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9eb454704715" w:history="1">
              <w:r>
                <w:rPr>
                  <w:rStyle w:val="Hyperlink"/>
                </w:rPr>
                <w:t>2024-2030年中国重型卡车刹车片行业全面调研与发展趋势报告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9eb454704715" w:history="1">
              <w:r>
                <w:rPr>
                  <w:rStyle w:val="Hyperlink"/>
                </w:rPr>
                <w:t>2024-2030年中国重型卡车刹车片行业全面调研与发展趋势报告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d9eb454704715" w:history="1">
                <w:r>
                  <w:rPr>
                    <w:rStyle w:val="Hyperlink"/>
                  </w:rPr>
                  <w:t>https://www.20087.com/0/81/ZhongXingKaCheChaChePianXianZhua.html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刹车片是保障大型车辆安全行驶的关键部件，其性能直接影响到车辆的制动效率和驾驶安全。随着交通运输业的快速发展和对安全性能的严格要求，刹车片的材质和设计经历了重大变革。现代重型卡车刹车片多采用高性能摩擦材料，如陶瓷基复合材料、碳基复合材料以及金属陶瓷复合材料，这些材料在高温和重负荷条件下表现出色，具有较长的使用寿命和稳定的制动性能。然而，随着重型卡车的载重量和行驶速度的不断提升，刹车片的磨损、热衰减和噪音控制成为了亟待解决的问题。</w:t>
      </w:r>
      <w:r>
        <w:rPr>
          <w:rFonts w:hint="eastAsia"/>
        </w:rPr>
        <w:br/>
      </w:r>
      <w:r>
        <w:rPr>
          <w:rFonts w:hint="eastAsia"/>
        </w:rPr>
        <w:t>　　未来重型卡车刹车片的发展将更加注重材料创新和环保性能。新材料的研发，如采用纳米技术增强的复合材料，将有效提升刹车片的耐磨性和热稳定性，减少热衰减现象，延长使用寿命。同时，减少刹车过程中产生的有害粉尘和噪音，符合环保要求，将是行业的重要方向。此外，智能刹车片的开发，即能够实时监测刹车片磨损情况并提供预警的智能传感器集成，将提升行车安全，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9eb454704715" w:history="1">
        <w:r>
          <w:rPr>
            <w:rStyle w:val="Hyperlink"/>
          </w:rPr>
          <w:t>2024-2030年中国重型卡车刹车片行业全面调研与发展趋势报告</w:t>
        </w:r>
      </w:hyperlink>
      <w:r>
        <w:rPr>
          <w:rFonts w:hint="eastAsia"/>
        </w:rPr>
        <w:t>》在多年重型卡车刹车片行业研究结论的基础上，结合中国重型卡车刹车片行业市场的发展现状，通过资深研究团队对重型卡车刹车片市场各类资讯进行整理分析，并依托国家权威数据资源和长期市场监测的数据库，对重型卡车刹车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2d9eb454704715" w:history="1">
        <w:r>
          <w:rPr>
            <w:rStyle w:val="Hyperlink"/>
          </w:rPr>
          <w:t>2024-2030年中国重型卡车刹车片行业全面调研与发展趋势报告</w:t>
        </w:r>
      </w:hyperlink>
      <w:r>
        <w:rPr>
          <w:rFonts w:hint="eastAsia"/>
        </w:rPr>
        <w:t>可以帮助投资者准确把握重型卡车刹车片行业的市场现状，为投资者进行投资作出重型卡车刹车片行业前景预判，挖掘重型卡车刹车片行业投资价值，同时提出重型卡车刹车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重型卡车刹车片行业特征分析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中国重型卡车刹车片行业在国民经济中的地位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重型卡车刹车片行业生命周期分析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二、重型卡车刹车片行业生命周期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重型卡车刹车片行业发展环境分析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中国重型卡车刹车片行业政策环境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行业运行环境对中国重型卡车刹车片行业的影响分析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重型卡车刹车片行业市场分析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2019-2024年中国重型卡车刹车片市场规模及增速</w:t>
      </w:r>
      <w:r>
        <w:rPr>
          <w:rFonts w:hint="eastAsia"/>
        </w:rPr>
        <w:br/>
      </w:r>
      <w:r>
        <w:rPr>
          <w:rFonts w:hint="eastAsia"/>
        </w:rPr>
        <w:t>　　第二节 影响重型卡车刹车片市场规模的因素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2024-2030年中国重型卡车刹车片市场规模及增速预测</w:t>
      </w:r>
      <w:r>
        <w:rPr>
          <w:rFonts w:hint="eastAsia"/>
        </w:rPr>
        <w:br/>
      </w:r>
      <w:r>
        <w:rPr>
          <w:rFonts w:hint="eastAsia"/>
        </w:rPr>
        <w:t>　　第四节 重型卡车刹车片市场发展潜力分析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重型卡车刹车片细分产品市场分析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重型卡车刹车片行业生产分析</w:t>
      </w:r>
      <w:r>
        <w:rPr>
          <w:rFonts w:hint="eastAsia"/>
        </w:rPr>
        <w:br/>
      </w:r>
      <w:r>
        <w:rPr>
          <w:rFonts w:hint="eastAsia"/>
        </w:rPr>
        <w:t>　　第一节 2019-2024年重型卡车刹车片行业生产规模及增速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2024-2030年重型卡车刹车片行业产量产能变化趋势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重型卡车刹车片行业生产中存在的问题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重型卡车刹车片行业区域生产分析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重型卡车刹车片行业竞争分析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重型卡车刹车片行业竞争格局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重型卡车刹车片行业市场集中度分析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重型卡车刹车片产品价格分析</w:t>
      </w:r>
      <w:r>
        <w:rPr>
          <w:rFonts w:hint="eastAsia"/>
        </w:rPr>
        <w:br/>
      </w:r>
      <w:r>
        <w:rPr>
          <w:rFonts w:hint="eastAsia"/>
        </w:rPr>
        <w:t>　　第一节 2019-2024年重型卡车刹车片价格走势</w:t>
      </w:r>
      <w:r>
        <w:rPr>
          <w:rFonts w:hint="eastAsia"/>
        </w:rPr>
        <w:br/>
      </w:r>
      <w:r>
        <w:rPr>
          <w:rFonts w:hint="eastAsia"/>
        </w:rPr>
        <w:t>　　第二节 影响重型卡车刹车片产品价格的关键因素分析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2024-2030年重型卡车刹车片产品价格变化趋势</w:t>
      </w:r>
      <w:r>
        <w:rPr>
          <w:rFonts w:hint="eastAsia"/>
        </w:rPr>
        <w:br/>
      </w:r>
      <w:r>
        <w:rPr>
          <w:rFonts w:hint="eastAsia"/>
        </w:rPr>
        <w:t>　　第四节 主要重型卡车刹车片企业价位及价格策略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重型卡车刹车片行业渠道分析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各类渠道对重型卡车刹车片行业的影响</w:t>
      </w:r>
      <w:r>
        <w:rPr>
          <w:rFonts w:hint="eastAsia"/>
        </w:rPr>
        <w:br/>
      </w:r>
      <w:r>
        <w:rPr>
          <w:rFonts w:hint="eastAsia"/>
        </w:rPr>
        <w:t>　　第三节 主要重型卡车刹车片企业渠道策略研究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重型卡车刹车片行业进出口分析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一、我国重型卡车刹车片行业出口总量及增长情况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二、重型卡车刹车片海外市场分布情况</w:t>
      </w:r>
      <w:r>
        <w:rPr>
          <w:rFonts w:hint="eastAsia"/>
        </w:rPr>
        <w:br/>
      </w:r>
      <w:r>
        <w:rPr>
          <w:rFonts w:hint="eastAsia"/>
        </w:rPr>
        <w:t>　　　　三、重型卡车刹车片行业经营海外市场的主要品牌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四、重型卡车刹车片行业出口态势展望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一、我国重型卡车刹车片行业进口总量及增长情况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二、我国重型卡车刹车片进口主要国家及地区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三、进口品牌对重型卡车刹车片行业的促进与影响</w:t>
      </w:r>
      <w:r>
        <w:rPr>
          <w:rFonts w:hint="eastAsia"/>
        </w:rPr>
        <w:br/>
      </w:r>
      <w:r>
        <w:rPr>
          <w:rFonts w:hint="eastAsia"/>
        </w:rPr>
        <w:t>　　　　四、重型卡车刹车片行业进口态势展望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重型卡车刹车片上游行业分析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重型卡车刹车片下游行业分析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重型卡车刹车片行业用户分析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互补品对重型卡车刹车片行业的影响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重型卡车刹车片行业工艺技术发展分析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重型卡车刹车片行业主导驱动因素分析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重点重型卡车刹车片企业分析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青岛盛博机电有限公司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浙江海盐振达汽配制造厂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浙江杭摩欧亿汽车零部件有限公司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宁波天伟公司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武汉元丰摩擦材料有限公司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中山市赛福特汽车配件制造有限公司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北泰汽车底盘系统（安徽）有限公司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重型卡车刹车片行业进入壁垒及机会分析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三、重型卡车刹车片行业进入机会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重型卡车刹车片行业投资风险分析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营销风险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重型卡车刹车片行业市场前景与预测分析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重型卡车刹车片行业盈利水平分析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重型卡车刹车片行业总体机会评价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重型卡车刹车片行业投资策略分析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中智⋅林⋅：如何应对当前经济形势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重型卡车刹车片行业产品生命周期曲线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2019-2024年中国重型卡车刹车片市场规模及增速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2019-2024年主流重卡区域市场份额TOP10</w:t>
      </w:r>
      <w:r>
        <w:rPr>
          <w:rFonts w:hint="eastAsia"/>
        </w:rPr>
        <w:br/>
      </w:r>
      <w:r>
        <w:rPr>
          <w:rFonts w:hint="eastAsia"/>
        </w:rPr>
        <w:t>　　图表 2019-2024年重型卡车刹车片细分产品市场规模分析</w:t>
      </w:r>
      <w:r>
        <w:rPr>
          <w:rFonts w:hint="eastAsia"/>
        </w:rPr>
        <w:br/>
      </w:r>
      <w:r>
        <w:rPr>
          <w:rFonts w:hint="eastAsia"/>
        </w:rPr>
        <w:t>　　图表 2024-2030年重型卡车刹车片细分产品市场规模分析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2019-2024年中国重型卡车刹车片产量及增速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2024-2030年中国重型卡车刹车片产量及增速预测</w:t>
      </w:r>
      <w:r>
        <w:rPr>
          <w:rFonts w:hint="eastAsia"/>
        </w:rPr>
        <w:br/>
      </w:r>
      <w:r>
        <w:rPr>
          <w:rFonts w:hint="eastAsia"/>
        </w:rPr>
        <w:t>　　图表 2019-2024年中国重型卡车刹车片出口额及增速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2024-2030年中国重型卡车刹车片出口额及增速预测</w:t>
      </w:r>
      <w:r>
        <w:rPr>
          <w:rFonts w:hint="eastAsia"/>
        </w:rPr>
        <w:br/>
      </w:r>
      <w:r>
        <w:rPr>
          <w:rFonts w:hint="eastAsia"/>
        </w:rPr>
        <w:t>　　图表 2019-2024年中国重型卡车刹车片进口额及增速</w:t>
      </w:r>
      <w:r>
        <w:rPr>
          <w:rFonts w:hint="eastAsia"/>
        </w:rPr>
        <w:br/>
      </w:r>
      <w:r>
        <w:rPr>
          <w:rFonts w:hint="eastAsia"/>
        </w:rPr>
        <w:t>　　图表 2024-2030年中国重型卡车刹车片进口额及增速预测</w:t>
      </w:r>
      <w:r>
        <w:rPr>
          <w:rFonts w:hint="eastAsia"/>
        </w:rPr>
        <w:br/>
      </w:r>
      <w:r>
        <w:rPr>
          <w:rFonts w:hint="eastAsia"/>
        </w:rPr>
        <w:t>　　图表 2019-2024年我国全年累计生产汽车产量及增长情况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2024年国内汽车市场占有率</w:t>
      </w:r>
      <w:r>
        <w:rPr>
          <w:rFonts w:hint="eastAsia"/>
        </w:rPr>
        <w:br/>
      </w:r>
      <w:r>
        <w:rPr>
          <w:rFonts w:hint="eastAsia"/>
        </w:rPr>
        <w:t>　　图表 十大刹车片品牌排行榜</w:t>
      </w:r>
      <w:r>
        <w:rPr>
          <w:rFonts w:hint="eastAsia"/>
        </w:rPr>
        <w:br/>
      </w:r>
      <w:r>
        <w:rPr>
          <w:rFonts w:hint="eastAsia"/>
        </w:rPr>
        <w:t>　　图表 重型卡车刹车片行业渠道销售贡献比率分析</w:t>
      </w:r>
      <w:r>
        <w:rPr>
          <w:rFonts w:hint="eastAsia"/>
        </w:rPr>
        <w:br/>
      </w:r>
      <w:r>
        <w:rPr>
          <w:rFonts w:hint="eastAsia"/>
        </w:rPr>
        <w:t>　　图表 2019-2024年重型卡车销量及增长率情况</w:t>
      </w:r>
      <w:r>
        <w:rPr>
          <w:rFonts w:hint="eastAsia"/>
        </w:rPr>
        <w:br/>
      </w:r>
      <w:r>
        <w:rPr>
          <w:rFonts w:hint="eastAsia"/>
        </w:rPr>
        <w:t>　　图表 2019-2024年重型卡车分车型销量走势图</w:t>
      </w:r>
      <w:r>
        <w:rPr>
          <w:rFonts w:hint="eastAsia"/>
        </w:rPr>
        <w:br/>
      </w:r>
      <w:r>
        <w:rPr>
          <w:rFonts w:hint="eastAsia"/>
        </w:rPr>
        <w:t>　　图表 2019-2024年重型卡车分车型比重图</w:t>
      </w:r>
      <w:r>
        <w:rPr>
          <w:rFonts w:hint="eastAsia"/>
        </w:rPr>
        <w:br/>
      </w:r>
      <w:r>
        <w:rPr>
          <w:rFonts w:hint="eastAsia"/>
        </w:rPr>
        <w:t>　　图表 2019-2024年半挂牵引车分车型销售走势图</w:t>
      </w:r>
      <w:r>
        <w:rPr>
          <w:rFonts w:hint="eastAsia"/>
        </w:rPr>
        <w:br/>
      </w:r>
      <w:r>
        <w:rPr>
          <w:rFonts w:hint="eastAsia"/>
        </w:rPr>
        <w:t>　　图表 2019-2024年重卡分车型品系比重趋势推移图</w:t>
      </w:r>
      <w:r>
        <w:rPr>
          <w:rFonts w:hint="eastAsia"/>
        </w:rPr>
        <w:br/>
      </w:r>
      <w:r>
        <w:rPr>
          <w:rFonts w:hint="eastAsia"/>
        </w:rPr>
        <w:t>　　图表 2019-2024年天然气重卡分车型比重趋势推移图</w:t>
      </w:r>
      <w:r>
        <w:rPr>
          <w:rFonts w:hint="eastAsia"/>
        </w:rPr>
        <w:br/>
      </w:r>
      <w:r>
        <w:rPr>
          <w:rFonts w:hint="eastAsia"/>
        </w:rPr>
        <w:t>　　图表 搅拌车畅销车型主销区域</w:t>
      </w:r>
      <w:r>
        <w:rPr>
          <w:rFonts w:hint="eastAsia"/>
        </w:rPr>
        <w:br/>
      </w:r>
      <w:r>
        <w:rPr>
          <w:rFonts w:hint="eastAsia"/>
        </w:rPr>
        <w:t>　　图表 2019-2024年高端重卡销量走势</w:t>
      </w:r>
      <w:r>
        <w:rPr>
          <w:rFonts w:hint="eastAsia"/>
        </w:rPr>
        <w:br/>
      </w:r>
      <w:r>
        <w:rPr>
          <w:rFonts w:hint="eastAsia"/>
        </w:rPr>
        <w:t>　　图表 2024年重卡前十家企业销量及市场份额情况</w:t>
      </w:r>
      <w:r>
        <w:rPr>
          <w:rFonts w:hint="eastAsia"/>
        </w:rPr>
        <w:br/>
      </w:r>
      <w:r>
        <w:rPr>
          <w:rFonts w:hint="eastAsia"/>
        </w:rPr>
        <w:t>　　图表 2024年重卡分车型前十家企业销量情况</w:t>
      </w:r>
      <w:r>
        <w:rPr>
          <w:rFonts w:hint="eastAsia"/>
        </w:rPr>
        <w:br/>
      </w:r>
      <w:r>
        <w:rPr>
          <w:rFonts w:hint="eastAsia"/>
        </w:rPr>
        <w:t>　　图表 2024年高端重型卡车增长品牌</w:t>
      </w:r>
      <w:r>
        <w:rPr>
          <w:rFonts w:hint="eastAsia"/>
        </w:rPr>
        <w:br/>
      </w:r>
      <w:r>
        <w:rPr>
          <w:rFonts w:hint="eastAsia"/>
        </w:rPr>
        <w:t>　　图表 2024年国内重卡市场销量走势</w:t>
      </w:r>
      <w:r>
        <w:rPr>
          <w:rFonts w:hint="eastAsia"/>
        </w:rPr>
        <w:br/>
      </w:r>
      <w:r>
        <w:rPr>
          <w:rFonts w:hint="eastAsia"/>
        </w:rPr>
        <w:t>　　图表 2024年国内重卡市场前十名企业销量排名</w:t>
      </w:r>
      <w:r>
        <w:rPr>
          <w:rFonts w:hint="eastAsia"/>
        </w:rPr>
        <w:br/>
      </w:r>
      <w:r>
        <w:rPr>
          <w:rFonts w:hint="eastAsia"/>
        </w:rPr>
        <w:t>　　图表 中国汽车后市场发展简析</w:t>
      </w:r>
      <w:r>
        <w:rPr>
          <w:rFonts w:hint="eastAsia"/>
        </w:rPr>
        <w:br/>
      </w:r>
      <w:r>
        <w:rPr>
          <w:rFonts w:hint="eastAsia"/>
        </w:rPr>
        <w:t>　　图表 国外汽车维修发展简况</w:t>
      </w:r>
      <w:r>
        <w:rPr>
          <w:rFonts w:hint="eastAsia"/>
        </w:rPr>
        <w:br/>
      </w:r>
      <w:r>
        <w:rPr>
          <w:rFonts w:hint="eastAsia"/>
        </w:rPr>
        <w:t>　　图表 中国汽车维修发展简况</w:t>
      </w:r>
      <w:r>
        <w:rPr>
          <w:rFonts w:hint="eastAsia"/>
        </w:rPr>
        <w:br/>
      </w:r>
      <w:r>
        <w:rPr>
          <w:rFonts w:hint="eastAsia"/>
        </w:rPr>
        <w:t>　　图表 汽车后市场与电子商务融合简况</w:t>
      </w:r>
      <w:r>
        <w:rPr>
          <w:rFonts w:hint="eastAsia"/>
        </w:rPr>
        <w:br/>
      </w:r>
      <w:r>
        <w:rPr>
          <w:rFonts w:hint="eastAsia"/>
        </w:rPr>
        <w:t>　　图表 宁波天伟公司营销网络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9eb454704715" w:history="1">
        <w:r>
          <w:rPr>
            <w:rStyle w:val="Hyperlink"/>
          </w:rPr>
          <w:t>2024-2030年中国重型卡车刹车片行业全面调研与发展趋势报告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d9eb454704715" w:history="1">
        <w:r>
          <w:rPr>
            <w:rStyle w:val="Hyperlink"/>
          </w:rPr>
          <w:t>https://www.20087.com/0/81/ZhongXingKaCheChaChePianXianZhua.html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0fbfcf2b6418f" w:history="1">
      <w:r>
        <w:rPr>
          <w:rStyle w:val="Hyperlink"/>
        </w:rPr>
        <w:t>2024-2030年中国重型卡车刹车片行业全面调研与发展趋势报告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ongXingKaCheChaChePianXianZhua.html" TargetMode="External" Id="Rda2d9eb45470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ongXingKaCheChaChePianXianZhua.html" TargetMode="External" Id="R3c00fbfcf2b6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2024-03-15T05:45:00Z</dcterms:created>
  <dcterms:modified xsi:type="dcterms:W3CDTF">2024-03-15T06:45:00Z</dcterms:modified>
  <dc:subject>2024-2030年中国重型卡车刹车片行业全面调研与发展趋势报告</dc:subject>
  <dc:title>2024-2030年中国重型卡车刹车片行业全面调研与发展趋势报告</dc:title>
  <cp:keywords>2024-2030年中国重型卡车刹车片行业全面调研与发展趋势报告</cp:keywords>
  <dc:description>2024-2030年中国重型卡车刹车片行业全面调研与发展趋势报告</dc:description>
</cp:coreProperties>
</file>