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0dcb6a544e5d" w:history="1">
              <w:r>
                <w:rPr>
                  <w:rStyle w:val="Hyperlink"/>
                </w:rPr>
                <w:t>中国通用航空园区行业现状分析与发展趋势研究报告（2023年版）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0dcb6a544e5d" w:history="1">
              <w:r>
                <w:rPr>
                  <w:rStyle w:val="Hyperlink"/>
                </w:rPr>
                <w:t>中国通用航空园区行业现状分析与发展趋势研究报告（2023年版）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30dcb6a544e5d" w:history="1">
                <w:r>
                  <w:rPr>
                    <w:rStyle w:val="Hyperlink"/>
                  </w:rPr>
                  <w:t>https://www.20087.com/M_JiaoTongYunShu/11/TongYongHangKongYuanQuShiChangXianZhuangYuQianJing.html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园区是专门为通用航空活动提供服务的区域，包括飞机起降、维修、培训、运营等服务。随着通用航空市场的快速发展，通用航空园区的建设也在全球范围内得到了重视。通用航空园区不仅为航空爱好者提供了便利的飞行条件，也为航空产业的发展提供了强有力的支持。市场上的通用航空园区服务种类多样，包括飞行培训、商务飞行、空中游览等。</w:t>
      </w:r>
      <w:r>
        <w:rPr>
          <w:rFonts w:hint="eastAsia"/>
        </w:rPr>
        <w:br/>
      </w:r>
      <w:r>
        <w:rPr>
          <w:rFonts w:hint="eastAsia"/>
        </w:rPr>
        <w:t>　　未来，通用航空园区的发展将更加注重提升服务质量和扩大服务范围。园区将提供更多元化的服务项目，如航空旅游、航空科普教育等，以满足不同客户的需求。同时，通用航空园区的基础设施建设将更加完善，包括更先进的导航设备和安全管理系统。此外，随着无人机技术和eVTOL（电动垂直起降）技术的发展，通用航空园区有望在新兴航空领域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0dcb6a544e5d" w:history="1">
        <w:r>
          <w:rPr>
            <w:rStyle w:val="Hyperlink"/>
          </w:rPr>
          <w:t>中国通用航空园区行业现状分析与发展趋势研究报告（2023年版）</w:t>
        </w:r>
      </w:hyperlink>
      <w:r>
        <w:rPr>
          <w:rFonts w:hint="eastAsia"/>
        </w:rPr>
        <w:t>》基于多年市场监测与行业研究，全面分析了通用航空园区行业的现状、市场需求及市场规模，详细解读了通用航空园区产业链结构、价格趋势及细分市场特点。报告科学预测了行业前景与发展方向，重点剖析了品牌竞争格局、市场集中度及主要企业的经营表现，并通过SWOT分析揭示了通用航空园区行业机遇与风险。为投资者和决策者提供专业、客观的战略建议，是把握通用航空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通用航空园区运行分析</w:t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　　1、通用航空产业园区规划的目的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t>　　　　四、居民收入情况</w:t>
      </w:r>
      <w:r>
        <w:rPr>
          <w:rFonts w:hint="eastAsia"/>
        </w:rPr>
        <w:br/>
      </w:r>
      <w:r>
        <w:rPr>
          <w:rFonts w:hint="eastAsia"/>
        </w:rPr>
        <w:t>　　　　五、财政收支情况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2018-2023年通用航空产业园区总体分析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通用航空行业发展分析</w:t>
      </w:r>
      <w:r>
        <w:rPr>
          <w:rFonts w:hint="eastAsia"/>
        </w:rPr>
        <w:br/>
      </w:r>
      <w:r>
        <w:rPr>
          <w:rFonts w:hint="eastAsia"/>
        </w:rPr>
        <w:t>第五章 2018-2023年通用航空行业发展现状分析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我国通用航空行业发展状况分析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一、我国通用航空行业发展阶段</w:t>
      </w:r>
      <w:r>
        <w:rPr>
          <w:rFonts w:hint="eastAsia"/>
        </w:rPr>
        <w:br/>
      </w:r>
      <w:r>
        <w:rPr>
          <w:rFonts w:hint="eastAsia"/>
        </w:rPr>
        <w:t>　　　　二、我国通用航空行业发展总体概况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三、我国通用航空行业发展特点分析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四、我国通用航空行业商业模式分析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一、通用航空市场规模及成长性分析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二、2018-2023年我国通用航空行业发展分析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三、2018-2023年中国通用航空企业发展分析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　　1、通用航空行业需求市场</w:t>
      </w:r>
      <w:r>
        <w:rPr>
          <w:rFonts w:hint="eastAsia"/>
        </w:rPr>
        <w:br/>
      </w:r>
      <w:r>
        <w:rPr>
          <w:rFonts w:hint="eastAsia"/>
        </w:rPr>
        <w:t>　　　　　　2、通用航空行业客户结构</w:t>
      </w:r>
      <w:r>
        <w:rPr>
          <w:rFonts w:hint="eastAsia"/>
        </w:rPr>
        <w:br/>
      </w:r>
      <w:r>
        <w:rPr>
          <w:rFonts w:hint="eastAsia"/>
        </w:rPr>
        <w:t>　　　　　　3、通用航空行业需求的地区差异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四、通用航空行业市场结构变化趋势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1、中国通用航空行业竞争格局</w:t>
      </w:r>
      <w:r>
        <w:rPr>
          <w:rFonts w:hint="eastAsia"/>
        </w:rPr>
        <w:br/>
      </w:r>
      <w:r>
        <w:rPr>
          <w:rFonts w:hint="eastAsia"/>
        </w:rPr>
        <w:t>　　　　　　2、通用航空业未来竞争格局和特点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2018-2023年通用航空行业重点企业经营分析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五、2023年通用航空行业企业排名分析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2018-2023年通用航空重点公司主要竞争力分析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2023-2029年通用航空行业发展前景预测分析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二、2023-2029年通用航空市场发展前景展望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一、2023-2029年通用航空行业发展趋势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三、2023-2029年通用航空行业应用趋势预测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通用航空产业园区规划</w:t>
      </w:r>
      <w:r>
        <w:rPr>
          <w:rFonts w:hint="eastAsia"/>
        </w:rPr>
        <w:br/>
      </w:r>
      <w:r>
        <w:rPr>
          <w:rFonts w:hint="eastAsia"/>
        </w:rPr>
        <w:t>第九章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第一节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一、我国主要通用航空产业园区的定位</w:t>
      </w:r>
      <w:r>
        <w:rPr>
          <w:rFonts w:hint="eastAsia"/>
        </w:rPr>
        <w:br/>
      </w:r>
      <w:r>
        <w:rPr>
          <w:rFonts w:hint="eastAsia"/>
        </w:rPr>
        <w:t>　　　　二、通用航空产业园区的功能定位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三、通用航空产业园区的产业定位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二、通用航空产业园区产业链条的设计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二、通用航空产业园区各功能区的建设规模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三、通用航空产业园区产业布局</w:t>
      </w:r>
      <w:r>
        <w:rPr>
          <w:rFonts w:hint="eastAsia"/>
        </w:rPr>
        <w:br/>
      </w:r>
      <w:r>
        <w:rPr>
          <w:rFonts w:hint="eastAsia"/>
        </w:rPr>
        <w:t>　　第四节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一、通用航空产业政策支持体系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二、通用航空产业园区公共服务平台搭建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通用航空产业园区经济效益评估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1、通用航空产业园区总投资估算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2、通用航空产业园区分阶段投资估算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通用航空产业园区社会效益评估</w:t>
      </w:r>
      <w:r>
        <w:rPr>
          <w:rFonts w:hint="eastAsia"/>
        </w:rPr>
        <w:br/>
      </w:r>
      <w:r>
        <w:rPr>
          <w:rFonts w:hint="eastAsia"/>
        </w:rPr>
        <w:t>　　第三节 通用航空产业园区生态效益评估</w:t>
      </w:r>
      <w:r>
        <w:rPr>
          <w:rFonts w:hint="eastAsia"/>
        </w:rPr>
        <w:br/>
      </w:r>
      <w:r>
        <w:rPr>
          <w:rFonts w:hint="eastAsia"/>
        </w:rPr>
        <w:t>　　第四节 通用航空产业园区适应性评价指标体系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通用航空园区发展趋势预测</w:t>
      </w:r>
      <w:r>
        <w:rPr>
          <w:rFonts w:hint="eastAsia"/>
        </w:rPr>
        <w:br/>
      </w:r>
      <w:r>
        <w:rPr>
          <w:rFonts w:hint="eastAsia"/>
        </w:rPr>
        <w:t>第十一章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三、未来十年新型建筑产业园区发展的战略方向</w:t>
      </w:r>
      <w:r>
        <w:rPr>
          <w:rFonts w:hint="eastAsia"/>
        </w:rPr>
        <w:br/>
      </w:r>
      <w:r>
        <w:rPr>
          <w:rFonts w:hint="eastAsia"/>
        </w:rPr>
        <w:t>　　　　三、未来十年通用航空产业园区发展的战略方向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二、通用航空产业园增长动力分析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通用航空园区投资策略建议</w:t>
      </w:r>
      <w:r>
        <w:rPr>
          <w:rFonts w:hint="eastAsia"/>
        </w:rPr>
        <w:br/>
      </w:r>
      <w:r>
        <w:rPr>
          <w:rFonts w:hint="eastAsia"/>
        </w:rPr>
        <w:t>第十三章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二、通用航空产业园区招商引资营销策略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中:智:林:：提升通用航空产业园投资环境竞争力的对策措施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我国主要通用产业园区分布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2018-2023年国内生产总值及其增速变化</w:t>
      </w:r>
      <w:r>
        <w:rPr>
          <w:rFonts w:hint="eastAsia"/>
        </w:rPr>
        <w:br/>
      </w:r>
      <w:r>
        <w:rPr>
          <w:rFonts w:hint="eastAsia"/>
        </w:rPr>
        <w:t>　　图表 2018-2023年我国产业增长值及增速变化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2023年国内生产总值细分</w:t>
      </w:r>
      <w:r>
        <w:rPr>
          <w:rFonts w:hint="eastAsia"/>
        </w:rPr>
        <w:br/>
      </w:r>
      <w:r>
        <w:rPr>
          <w:rFonts w:hint="eastAsia"/>
        </w:rPr>
        <w:t>　　图表 2018-2023年全国GDP环比增长速度</w:t>
      </w:r>
      <w:r>
        <w:rPr>
          <w:rFonts w:hint="eastAsia"/>
        </w:rPr>
        <w:br/>
      </w:r>
      <w:r>
        <w:rPr>
          <w:rFonts w:hint="eastAsia"/>
        </w:rPr>
        <w:t>　　图表 2023年各月份工业生产者出厂价格涨跌幅变化</w:t>
      </w:r>
      <w:r>
        <w:rPr>
          <w:rFonts w:hint="eastAsia"/>
        </w:rPr>
        <w:br/>
      </w:r>
      <w:r>
        <w:rPr>
          <w:rFonts w:hint="eastAsia"/>
        </w:rPr>
        <w:t>　　图表 2023年各月份工业生产者购进价格涨跌幅变化</w:t>
      </w:r>
      <w:r>
        <w:rPr>
          <w:rFonts w:hint="eastAsia"/>
        </w:rPr>
        <w:br/>
      </w:r>
      <w:r>
        <w:rPr>
          <w:rFonts w:hint="eastAsia"/>
        </w:rPr>
        <w:t>　　图表 2018-2023年我国社会消费零售总额名义增速变化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2018-2023年我国居民消费价格指数变化</w:t>
      </w:r>
      <w:r>
        <w:rPr>
          <w:rFonts w:hint="eastAsia"/>
        </w:rPr>
        <w:br/>
      </w:r>
      <w:r>
        <w:rPr>
          <w:rFonts w:hint="eastAsia"/>
        </w:rPr>
        <w:t>　　图表 2018-2023年中国乡村人均收入变化</w:t>
      </w:r>
      <w:r>
        <w:rPr>
          <w:rFonts w:hint="eastAsia"/>
        </w:rPr>
        <w:br/>
      </w:r>
      <w:r>
        <w:rPr>
          <w:rFonts w:hint="eastAsia"/>
        </w:rPr>
        <w:t>　　图表 2018-2023年中国城镇人均收入变化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2018-2023年我国国家财政收入及增长速度变化</w:t>
      </w:r>
      <w:r>
        <w:rPr>
          <w:rFonts w:hint="eastAsia"/>
        </w:rPr>
        <w:br/>
      </w:r>
      <w:r>
        <w:rPr>
          <w:rFonts w:hint="eastAsia"/>
        </w:rPr>
        <w:t>　　图表 2018-2023年我国国家财政支出及增长速度变化</w:t>
      </w:r>
      <w:r>
        <w:rPr>
          <w:rFonts w:hint="eastAsia"/>
        </w:rPr>
        <w:br/>
      </w:r>
      <w:r>
        <w:rPr>
          <w:rFonts w:hint="eastAsia"/>
        </w:rPr>
        <w:t>　　图表 2018-2023年累计全国商品房、商品住宅施工面积及同比增长率变动趋势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2018-2023年房地产业企业数量结构</w:t>
      </w:r>
      <w:r>
        <w:rPr>
          <w:rFonts w:hint="eastAsia"/>
        </w:rPr>
        <w:br/>
      </w:r>
      <w:r>
        <w:rPr>
          <w:rFonts w:hint="eastAsia"/>
        </w:rPr>
        <w:t>　　图表 2018-2023年房地产开发企业（单位）从业人员数量</w:t>
      </w:r>
      <w:r>
        <w:rPr>
          <w:rFonts w:hint="eastAsia"/>
        </w:rPr>
        <w:br/>
      </w:r>
      <w:r>
        <w:rPr>
          <w:rFonts w:hint="eastAsia"/>
        </w:rPr>
        <w:t>　　图表 2023年房地产开发企业资产合计情况</w:t>
      </w:r>
      <w:r>
        <w:rPr>
          <w:rFonts w:hint="eastAsia"/>
        </w:rPr>
        <w:br/>
      </w:r>
      <w:r>
        <w:rPr>
          <w:rFonts w:hint="eastAsia"/>
        </w:rPr>
        <w:t>　　图表 2018-2023年商品房销售面积情况表</w:t>
      </w:r>
      <w:r>
        <w:rPr>
          <w:rFonts w:hint="eastAsia"/>
        </w:rPr>
        <w:br/>
      </w:r>
      <w:r>
        <w:rPr>
          <w:rFonts w:hint="eastAsia"/>
        </w:rPr>
        <w:t>　　图表 2023年房地产行业投资完成额（按工程分）</w:t>
      </w:r>
      <w:r>
        <w:rPr>
          <w:rFonts w:hint="eastAsia"/>
        </w:rPr>
        <w:br/>
      </w:r>
      <w:r>
        <w:rPr>
          <w:rFonts w:hint="eastAsia"/>
        </w:rPr>
        <w:t>　　图表 2023年房地产行业投资完成额</w:t>
      </w:r>
      <w:r>
        <w:rPr>
          <w:rFonts w:hint="eastAsia"/>
        </w:rPr>
        <w:br/>
      </w:r>
      <w:r>
        <w:rPr>
          <w:rFonts w:hint="eastAsia"/>
        </w:rPr>
        <w:t>　　图表 2018-2023年累计不同用途房地产开发投资完成额构成情况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2018-2023年累计全国商品房、商品住宅施工面积及同比增长率变动趋势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2018-2023年房屋新开工面积情况</w:t>
      </w:r>
      <w:r>
        <w:rPr>
          <w:rFonts w:hint="eastAsia"/>
        </w:rPr>
        <w:br/>
      </w:r>
      <w:r>
        <w:rPr>
          <w:rFonts w:hint="eastAsia"/>
        </w:rPr>
        <w:t>　　图表 2018-2023年累计全国房地产土地购置与待开发面积及同比增长率变动趋势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2018-2023年住宅销售面积及销售额</w:t>
      </w:r>
      <w:r>
        <w:rPr>
          <w:rFonts w:hint="eastAsia"/>
        </w:rPr>
        <w:br/>
      </w:r>
      <w:r>
        <w:rPr>
          <w:rFonts w:hint="eastAsia"/>
        </w:rPr>
        <w:t>　　图表 2018-2023年商业营业用房销售面积及销售额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2018-2023年房地产开发企业到位资金情况</w:t>
      </w:r>
      <w:r>
        <w:rPr>
          <w:rFonts w:hint="eastAsia"/>
        </w:rPr>
        <w:br/>
      </w:r>
      <w:r>
        <w:rPr>
          <w:rFonts w:hint="eastAsia"/>
        </w:rPr>
        <w:t>　　图表 2018-2023年“国房景气指数”变动趋势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2018-2023年房地产开发景气指数</w:t>
      </w:r>
      <w:r>
        <w:rPr>
          <w:rFonts w:hint="eastAsia"/>
        </w:rPr>
        <w:br/>
      </w:r>
      <w:r>
        <w:rPr>
          <w:rFonts w:hint="eastAsia"/>
        </w:rPr>
        <w:t>　　图表 2018-2023年固定资产投资增长率及房地产投资增长率</w:t>
      </w:r>
      <w:r>
        <w:rPr>
          <w:rFonts w:hint="eastAsia"/>
        </w:rPr>
        <w:br/>
      </w:r>
      <w:r>
        <w:rPr>
          <w:rFonts w:hint="eastAsia"/>
        </w:rPr>
        <w:t>　　图表 2018-2023年全国房地产企业开发资金来源情况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2018-2023年各季度我国办公楼开发投资完成情况</w:t>
      </w:r>
      <w:r>
        <w:rPr>
          <w:rFonts w:hint="eastAsia"/>
        </w:rPr>
        <w:br/>
      </w:r>
      <w:r>
        <w:rPr>
          <w:rFonts w:hint="eastAsia"/>
        </w:rPr>
        <w:t>　　图表 2018-2023年各季度我国商业营业用房开发投资完成情况</w:t>
      </w:r>
      <w:r>
        <w:rPr>
          <w:rFonts w:hint="eastAsia"/>
        </w:rPr>
        <w:br/>
      </w:r>
      <w:r>
        <w:rPr>
          <w:rFonts w:hint="eastAsia"/>
        </w:rPr>
        <w:t>　　图表 2018-2023年各季度我国房地产配套工程开发投资完成情况</w:t>
      </w:r>
      <w:r>
        <w:rPr>
          <w:rFonts w:hint="eastAsia"/>
        </w:rPr>
        <w:br/>
      </w:r>
      <w:r>
        <w:rPr>
          <w:rFonts w:hint="eastAsia"/>
        </w:rPr>
        <w:t>　　图表 全国通用航空产业园区布局图</w:t>
      </w:r>
      <w:r>
        <w:rPr>
          <w:rFonts w:hint="eastAsia"/>
        </w:rPr>
        <w:br/>
      </w:r>
      <w:r>
        <w:rPr>
          <w:rFonts w:hint="eastAsia"/>
        </w:rPr>
        <w:t>　　图表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各国学者对产业集群的理解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中国通用航空发展所处的发展阶段图</w:t>
      </w:r>
      <w:r>
        <w:rPr>
          <w:rFonts w:hint="eastAsia"/>
        </w:rPr>
        <w:br/>
      </w:r>
      <w:r>
        <w:rPr>
          <w:rFonts w:hint="eastAsia"/>
        </w:rPr>
        <w:t>　　图表 2018-2023年我国通用民航飞机数量</w:t>
      </w:r>
      <w:r>
        <w:rPr>
          <w:rFonts w:hint="eastAsia"/>
        </w:rPr>
        <w:br/>
      </w:r>
      <w:r>
        <w:rPr>
          <w:rFonts w:hint="eastAsia"/>
        </w:rPr>
        <w:t>　　图表 2023年我国通用航空产业投资规模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2023年我国通用航空器完成飞行时间</w:t>
      </w:r>
      <w:r>
        <w:rPr>
          <w:rFonts w:hint="eastAsia"/>
        </w:rPr>
        <w:br/>
      </w:r>
      <w:r>
        <w:rPr>
          <w:rFonts w:hint="eastAsia"/>
        </w:rPr>
        <w:t>　　图表 2023年我国通用航空器飞行时间分配</w:t>
      </w:r>
      <w:r>
        <w:rPr>
          <w:rFonts w:hint="eastAsia"/>
        </w:rPr>
        <w:br/>
      </w:r>
      <w:r>
        <w:rPr>
          <w:rFonts w:hint="eastAsia"/>
        </w:rPr>
        <w:t>　　图表 2023年我国通用航空器完成飞行时间</w:t>
      </w:r>
      <w:r>
        <w:rPr>
          <w:rFonts w:hint="eastAsia"/>
        </w:rPr>
        <w:br/>
      </w:r>
      <w:r>
        <w:rPr>
          <w:rFonts w:hint="eastAsia"/>
        </w:rPr>
        <w:t>　　图表 2023年我国通用航空器飞行时间分配</w:t>
      </w:r>
      <w:r>
        <w:rPr>
          <w:rFonts w:hint="eastAsia"/>
        </w:rPr>
        <w:br/>
      </w:r>
      <w:r>
        <w:rPr>
          <w:rFonts w:hint="eastAsia"/>
        </w:rPr>
        <w:t>　　图表 2023年中国通用航空企业数量结构</w:t>
      </w:r>
      <w:r>
        <w:rPr>
          <w:rFonts w:hint="eastAsia"/>
        </w:rPr>
        <w:br/>
      </w:r>
      <w:r>
        <w:rPr>
          <w:rFonts w:hint="eastAsia"/>
        </w:rPr>
        <w:t>　　图表 2023年中国通用航空器飞行小时数</w:t>
      </w:r>
      <w:r>
        <w:rPr>
          <w:rFonts w:hint="eastAsia"/>
        </w:rPr>
        <w:br/>
      </w:r>
      <w:r>
        <w:rPr>
          <w:rFonts w:hint="eastAsia"/>
        </w:rPr>
        <w:t>　　图表 2023年中国通用航空器数量</w:t>
      </w:r>
      <w:r>
        <w:rPr>
          <w:rFonts w:hint="eastAsia"/>
        </w:rPr>
        <w:br/>
      </w:r>
      <w:r>
        <w:rPr>
          <w:rFonts w:hint="eastAsia"/>
        </w:rPr>
        <w:t>　　图表 通用航空潜在市场需求方</w:t>
      </w:r>
      <w:r>
        <w:rPr>
          <w:rFonts w:hint="eastAsia"/>
        </w:rPr>
        <w:br/>
      </w:r>
      <w:r>
        <w:rPr>
          <w:rFonts w:hint="eastAsia"/>
        </w:rPr>
        <w:t>　　图表 国内通用航空公司拥有直升机的数量和型号</w:t>
      </w:r>
      <w:r>
        <w:rPr>
          <w:rFonts w:hint="eastAsia"/>
        </w:rPr>
        <w:br/>
      </w:r>
      <w:r>
        <w:rPr>
          <w:rFonts w:hint="eastAsia"/>
        </w:rPr>
        <w:t>　　图表 我国通用航空器潜在需求量</w:t>
      </w:r>
      <w:r>
        <w:rPr>
          <w:rFonts w:hint="eastAsia"/>
        </w:rPr>
        <w:br/>
      </w:r>
      <w:r>
        <w:rPr>
          <w:rFonts w:hint="eastAsia"/>
        </w:rPr>
        <w:t>　　图表 2023年通用航空行业领域作业时间</w:t>
      </w:r>
      <w:r>
        <w:rPr>
          <w:rFonts w:hint="eastAsia"/>
        </w:rPr>
        <w:br/>
      </w:r>
      <w:r>
        <w:rPr>
          <w:rFonts w:hint="eastAsia"/>
        </w:rPr>
        <w:t>　　图表 2023年中国通用航空企业数量结构</w:t>
      </w:r>
      <w:r>
        <w:rPr>
          <w:rFonts w:hint="eastAsia"/>
        </w:rPr>
        <w:br/>
      </w:r>
      <w:r>
        <w:rPr>
          <w:rFonts w:hint="eastAsia"/>
        </w:rPr>
        <w:t>　　图表 2023年华东通用航空企业数量分析</w:t>
      </w:r>
      <w:r>
        <w:rPr>
          <w:rFonts w:hint="eastAsia"/>
        </w:rPr>
        <w:br/>
      </w:r>
      <w:r>
        <w:rPr>
          <w:rFonts w:hint="eastAsia"/>
        </w:rPr>
        <w:t>　　图表 2023年中南通用航空企业数量分析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2023年华北通用航空企业数量分析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2023年东北通用航空企业数量分析</w:t>
      </w:r>
      <w:r>
        <w:rPr>
          <w:rFonts w:hint="eastAsia"/>
        </w:rPr>
        <w:br/>
      </w:r>
      <w:r>
        <w:rPr>
          <w:rFonts w:hint="eastAsia"/>
        </w:rPr>
        <w:t>　　图表 2023年新疆通用航空企业数量分析</w:t>
      </w:r>
      <w:r>
        <w:rPr>
          <w:rFonts w:hint="eastAsia"/>
        </w:rPr>
        <w:br/>
      </w:r>
      <w:r>
        <w:rPr>
          <w:rFonts w:hint="eastAsia"/>
        </w:rPr>
        <w:t>　　图表 2023年我国通用航空不同规模企业状况</w:t>
      </w:r>
      <w:r>
        <w:rPr>
          <w:rFonts w:hint="eastAsia"/>
        </w:rPr>
        <w:br/>
      </w:r>
      <w:r>
        <w:rPr>
          <w:rFonts w:hint="eastAsia"/>
        </w:rPr>
        <w:t>　　图表 2023年我国通用航空非石油服务飞行小时数市场占有率比较图</w:t>
      </w:r>
      <w:r>
        <w:rPr>
          <w:rFonts w:hint="eastAsia"/>
        </w:rPr>
        <w:br/>
      </w:r>
      <w:r>
        <w:rPr>
          <w:rFonts w:hint="eastAsia"/>
        </w:rPr>
        <w:t>　　图表 2023年我国通用航空区域发展情况</w:t>
      </w:r>
      <w:r>
        <w:rPr>
          <w:rFonts w:hint="eastAsia"/>
        </w:rPr>
        <w:br/>
      </w:r>
      <w:r>
        <w:rPr>
          <w:rFonts w:hint="eastAsia"/>
        </w:rPr>
        <w:t>　　图表 我国通用航空行业产产业链</w:t>
      </w:r>
      <w:r>
        <w:rPr>
          <w:rFonts w:hint="eastAsia"/>
        </w:rPr>
        <w:br/>
      </w:r>
      <w:r>
        <w:rPr>
          <w:rFonts w:hint="eastAsia"/>
        </w:rPr>
        <w:t>　　图表 2023年我国富豪群体分布状况</w:t>
      </w:r>
      <w:r>
        <w:rPr>
          <w:rFonts w:hint="eastAsia"/>
        </w:rPr>
        <w:br/>
      </w:r>
      <w:r>
        <w:rPr>
          <w:rFonts w:hint="eastAsia"/>
        </w:rPr>
        <w:t>　　图表 通用航空企业竞争力指标</w:t>
      </w:r>
      <w:r>
        <w:rPr>
          <w:rFonts w:hint="eastAsia"/>
        </w:rPr>
        <w:br/>
      </w:r>
      <w:r>
        <w:rPr>
          <w:rFonts w:hint="eastAsia"/>
        </w:rPr>
        <w:t>　　图表 我国通用航空行业学历结构</w:t>
      </w:r>
      <w:r>
        <w:rPr>
          <w:rFonts w:hint="eastAsia"/>
        </w:rPr>
        <w:br/>
      </w:r>
      <w:r>
        <w:rPr>
          <w:rFonts w:hint="eastAsia"/>
        </w:rPr>
        <w:t>　　图表 我国通用航空行业年龄结构</w:t>
      </w:r>
      <w:r>
        <w:rPr>
          <w:rFonts w:hint="eastAsia"/>
        </w:rPr>
        <w:br/>
      </w:r>
      <w:r>
        <w:rPr>
          <w:rFonts w:hint="eastAsia"/>
        </w:rPr>
        <w:t>　　图表 2023年中信海洋直升机股份有限公司经营分析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2023年航空航天和其他运输设备制造业销售利润率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2023年航空航天和其他运输设备制造业成本费用利润率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2023年航空航天和其他运输设备制造业企业亏损面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2023年航空航天和其他运输设备制造业资产负债率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2023年航空航天和其他运输设备制造业利息保障倍数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2023年航空航天和其他运输设备制造业应收账款周转率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2023年航空航天和其他运输设备制造业总资产周转率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2023年航空航天和其他运输设备制造业流动资产周转率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2023年航空航天和其他运输设备制造业总资产增长率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2023年航空航天和其他运输设备制造业利润总额增长率</w:t>
      </w:r>
      <w:r>
        <w:rPr>
          <w:rFonts w:hint="eastAsia"/>
        </w:rPr>
        <w:br/>
      </w:r>
      <w:r>
        <w:rPr>
          <w:rFonts w:hint="eastAsia"/>
        </w:rPr>
        <w:t>　　图表 2023年航空航天和其他运输设备制造业主营业务收入增长率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2023-2029年我国通用航空飞行器数量及增长</w:t>
      </w:r>
      <w:r>
        <w:rPr>
          <w:rFonts w:hint="eastAsia"/>
        </w:rPr>
        <w:br/>
      </w:r>
      <w:r>
        <w:rPr>
          <w:rFonts w:hint="eastAsia"/>
        </w:rPr>
        <w:t>　　图表 2023年我国通用航空飞机每百万人拥有量比较分析</w:t>
      </w:r>
      <w:r>
        <w:rPr>
          <w:rFonts w:hint="eastAsia"/>
        </w:rPr>
        <w:br/>
      </w:r>
      <w:r>
        <w:rPr>
          <w:rFonts w:hint="eastAsia"/>
        </w:rPr>
        <w:t>　　图表 2023年通用航空飞机占本国飞机总量比例比较分析</w:t>
      </w:r>
      <w:r>
        <w:rPr>
          <w:rFonts w:hint="eastAsia"/>
        </w:rPr>
        <w:br/>
      </w:r>
      <w:r>
        <w:rPr>
          <w:rFonts w:hint="eastAsia"/>
        </w:rPr>
        <w:t>　　图表 2023-2029年我国通用航空市场规模及增长预测</w:t>
      </w:r>
      <w:r>
        <w:rPr>
          <w:rFonts w:hint="eastAsia"/>
        </w:rPr>
        <w:br/>
      </w:r>
      <w:r>
        <w:rPr>
          <w:rFonts w:hint="eastAsia"/>
        </w:rPr>
        <w:t>　　图表 维修单位按维修项目分布</w:t>
      </w:r>
      <w:r>
        <w:rPr>
          <w:rFonts w:hint="eastAsia"/>
        </w:rPr>
        <w:br/>
      </w:r>
      <w:r>
        <w:rPr>
          <w:rFonts w:hint="eastAsia"/>
        </w:rPr>
        <w:t>　　图表 2023年全国通用航空产业园区产业布局</w:t>
      </w:r>
      <w:r>
        <w:rPr>
          <w:rFonts w:hint="eastAsia"/>
        </w:rPr>
        <w:br/>
      </w:r>
      <w:r>
        <w:rPr>
          <w:rFonts w:hint="eastAsia"/>
        </w:rPr>
        <w:t>　　图表 2018-2023年我国航空产业政策</w:t>
      </w:r>
      <w:r>
        <w:rPr>
          <w:rFonts w:hint="eastAsia"/>
        </w:rPr>
        <w:br/>
      </w:r>
      <w:r>
        <w:rPr>
          <w:rFonts w:hint="eastAsia"/>
        </w:rPr>
        <w:t>　　图表 运营模式设计要素</w:t>
      </w:r>
      <w:r>
        <w:rPr>
          <w:rFonts w:hint="eastAsia"/>
        </w:rPr>
        <w:br/>
      </w:r>
      <w:r>
        <w:rPr>
          <w:rFonts w:hint="eastAsia"/>
        </w:rPr>
        <w:t>　　图表 园区建设规划投资额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航空产业园投资建设的利益格局</w:t>
      </w:r>
      <w:r>
        <w:rPr>
          <w:rFonts w:hint="eastAsia"/>
        </w:rPr>
        <w:br/>
      </w:r>
      <w:r>
        <w:rPr>
          <w:rFonts w:hint="eastAsia"/>
        </w:rPr>
        <w:t>　　图表 2023年我国通用航空产业园区投资规模</w:t>
      </w:r>
      <w:r>
        <w:rPr>
          <w:rFonts w:hint="eastAsia"/>
        </w:rPr>
        <w:br/>
      </w:r>
      <w:r>
        <w:rPr>
          <w:rFonts w:hint="eastAsia"/>
        </w:rPr>
        <w:t>　　图表 BOT的融资模式中一个典型结构</w:t>
      </w:r>
      <w:r>
        <w:rPr>
          <w:rFonts w:hint="eastAsia"/>
        </w:rPr>
        <w:br/>
      </w:r>
      <w:r>
        <w:rPr>
          <w:rFonts w:hint="eastAsia"/>
        </w:rPr>
        <w:t>　　图表 联合发展模式举例</w:t>
      </w:r>
      <w:r>
        <w:rPr>
          <w:rFonts w:hint="eastAsia"/>
        </w:rPr>
        <w:br/>
      </w:r>
      <w:r>
        <w:rPr>
          <w:rFonts w:hint="eastAsia"/>
        </w:rPr>
        <w:t>　　图表 定制型园区示意图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0dcb6a544e5d" w:history="1">
        <w:r>
          <w:rPr>
            <w:rStyle w:val="Hyperlink"/>
          </w:rPr>
          <w:t>中国通用航空园区行业现状分析与发展趋势研究报告（2023年版）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30dcb6a544e5d" w:history="1">
        <w:r>
          <w:rPr>
            <w:rStyle w:val="Hyperlink"/>
          </w:rPr>
          <w:t>https://www.20087.com/M_JiaoTongYunShu/11/TongYongHangKongYuanQuShiChangXianZhuangYuQianJing.html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热点：通用航空产业园、通用航空产业园、通用航空企业名单、通用航空城项目、北京通用航空产业基地、通用航空基地、中航工业通用航空、通用航空新城、通用航空集团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ac96777a4ad9" w:history="1">
      <w:r>
        <w:rPr>
          <w:rStyle w:val="Hyperlink"/>
        </w:rPr>
        <w:t>中国通用航空园区行业现状分析与发展趋势研究报告（2023年版）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TongYongHangKongYuanQuShiChangXianZhuangYuQianJing.html" TargetMode="External" Id="R3c430dcb6a5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TongYongHangKongYuanQuShiChangXianZhuangYuQianJing.html" TargetMode="External" Id="R79efac96777a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2023-04-20T05:20:00Z</dcterms:created>
  <dcterms:modified xsi:type="dcterms:W3CDTF">2023-04-20T06:20:00Z</dcterms:modified>
  <dc:subject>中国通用航空园区行业现状分析与发展趋势研究报告（2023年版）</dc:subject>
  <dc:title>中国通用航空园区行业现状分析与发展趋势研究报告（2023年版）</dc:title>
  <cp:keywords>中国通用航空园区行业现状分析与发展趋势研究报告（2023年版）</cp:keywords>
  <dc:description>中国通用航空园区行业现状分析与发展趋势研究报告（2023年版）</dc:description>
</cp:coreProperties>
</file>