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4b71d0ea44abb" w:history="1">
              <w:r>
                <w:rPr>
                  <w:rStyle w:val="Hyperlink"/>
                </w:rPr>
                <w:t>2025-2031年中国AGV停车行业市场分析与前景趋势预测报告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4b71d0ea44abb" w:history="1">
              <w:r>
                <w:rPr>
                  <w:rStyle w:val="Hyperlink"/>
                </w:rPr>
                <w:t>2025-2031年中国AGV停车行业市场分析与前景趋势预测报告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4b71d0ea44abb" w:history="1">
                <w:r>
                  <w:rPr>
                    <w:rStyle w:val="Hyperlink"/>
                  </w:rPr>
                  <w:t>https://www.20087.com/1/71/AGVTingCheHangYeFaZhanQuShi.html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AGV（Automated Guided Vehicle）停车系统，即自动引导车停车技术，是智慧停车领域的一项重要创新。近年来，随着城市化进程的加速和车辆保有量的激增，停车难问题日益突出，AGV停车系统因其高效、自动化的特点而受到广泛关注。目前，该系统已在国内外多个大型停车场、机场、商业综合体等地得到应用，通过智能调度算法和高精度导航技术，实现车辆的自动存取，大大提升了停车空间的利用率和用户体验。</w:t>
      </w:r>
      <w:r>
        <w:rPr>
          <w:rFonts w:hint="eastAsia"/>
        </w:rPr>
        <w:br/>
      </w:r>
      <w:r>
        <w:rPr>
          <w:rFonts w:hint="eastAsia"/>
        </w:rPr>
        <w:t>　　未来，AGV停车系统将更加注重集成化和智能化。一方面，系统将与智慧城市的数据平台深度整合，通过物联网技术实时收集和分析车位信息，优化车辆停放路径，实现资源的动态调配。另一方面，借助AI和机器学习算法，AGV停车系统将能够预测停车需求，提前规划车位，减少等待时间。此外，随着自动驾驶技术的成熟，AGV停车系统有望与自动驾驶车辆无缝衔接，实现全程无人化操作，进一步提升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4b71d0ea44abb" w:history="1">
        <w:r>
          <w:rPr>
            <w:rStyle w:val="Hyperlink"/>
          </w:rPr>
          <w:t>2025-2031年中国AGV停车行业市场分析与前景趋势预测报告</w:t>
        </w:r>
      </w:hyperlink>
      <w:r>
        <w:rPr>
          <w:rFonts w:hint="eastAsia"/>
        </w:rPr>
        <w:t>》基于国家统计局及相关协会的详实数据，系统分析了AGV停车行业的市场规模、重点企业表现、产业链结构、竞争格局及价格动态。报告内容严谨、数据详实，结合丰富图表，全面呈现AGV停车行业现状与未来发展趋势。通过对AGV停车技术现状、SWOT分析及市场前景的解读，报告为AGV停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AGV停车产业概述</w:t>
      </w:r>
      <w:r>
        <w:rPr>
          <w:rFonts w:hint="eastAsia"/>
        </w:rPr>
        <w:br/>
      </w:r>
      <w:r>
        <w:rPr>
          <w:rFonts w:hint="eastAsia"/>
        </w:rPr>
        <w:t>　　第一节 AGV停车定义</w:t>
      </w:r>
      <w:r>
        <w:rPr>
          <w:rFonts w:hint="eastAsia"/>
        </w:rPr>
        <w:br/>
      </w:r>
      <w:r>
        <w:rPr>
          <w:rFonts w:hint="eastAsia"/>
        </w:rPr>
        <w:t>　　第二节 AGV停车行业特点</w:t>
      </w:r>
      <w:r>
        <w:rPr>
          <w:rFonts w:hint="eastAsia"/>
        </w:rPr>
        <w:br/>
      </w:r>
      <w:r>
        <w:rPr>
          <w:rFonts w:hint="eastAsia"/>
        </w:rPr>
        <w:t>　　第三节 AGV停车产业链分析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2024-2025年中国AGV停车行业运行环境分析</w:t>
      </w:r>
      <w:r>
        <w:rPr>
          <w:rFonts w:hint="eastAsia"/>
        </w:rPr>
        <w:br/>
      </w:r>
      <w:r>
        <w:rPr>
          <w:rFonts w:hint="eastAsia"/>
        </w:rPr>
        <w:t>　　第一节 AGV停车运行经济环境分析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AGV停车产业政策环境分析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一、AGV停车行业监管体制</w:t>
      </w:r>
      <w:r>
        <w:rPr>
          <w:rFonts w:hint="eastAsia"/>
        </w:rPr>
        <w:br/>
      </w:r>
      <w:r>
        <w:rPr>
          <w:rFonts w:hint="eastAsia"/>
        </w:rPr>
        <w:t>　　　　二、AGV停车行业主要法规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三、主要AGV停车产业政策</w:t>
      </w:r>
      <w:r>
        <w:rPr>
          <w:rFonts w:hint="eastAsia"/>
        </w:rPr>
        <w:br/>
      </w:r>
      <w:r>
        <w:rPr>
          <w:rFonts w:hint="eastAsia"/>
        </w:rPr>
        <w:t>　　第三节 AGV停车产业社会环境分析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2024-2025年AGV停车行业技术发展现状及趋势分析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AGV停车行业技术发展现状分析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国内外AGV停车行业技术差异与原因</w:t>
      </w:r>
      <w:r>
        <w:rPr>
          <w:rFonts w:hint="eastAsia"/>
        </w:rPr>
        <w:br/>
      </w:r>
      <w:r>
        <w:rPr>
          <w:rFonts w:hint="eastAsia"/>
        </w:rPr>
        <w:t>　　第三节 AGV停车行业技术发展方向、趋势预测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提升AGV停车行业技术能力策略建议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全球AGV停车行业发展态势分析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全球AGV停车市场发展现状分析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全球主要国家AGV停车市场现状</w:t>
      </w:r>
      <w:r>
        <w:rPr>
          <w:rFonts w:hint="eastAsia"/>
        </w:rPr>
        <w:br/>
      </w:r>
      <w:r>
        <w:rPr>
          <w:rFonts w:hint="eastAsia"/>
        </w:rPr>
        <w:t>　　第三节 全球AGV停车行业发展趋势预测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2019-2024年中国AGV停车行业规模情况</w:t>
      </w:r>
      <w:r>
        <w:rPr>
          <w:rFonts w:hint="eastAsia"/>
        </w:rPr>
        <w:br/>
      </w:r>
      <w:r>
        <w:rPr>
          <w:rFonts w:hint="eastAsia"/>
        </w:rPr>
        <w:t>　　　　一、AGV停车行业市场规模情况分析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二、AGV停车行业单位规模情况</w:t>
      </w:r>
      <w:r>
        <w:rPr>
          <w:rFonts w:hint="eastAsia"/>
        </w:rPr>
        <w:br/>
      </w:r>
      <w:r>
        <w:rPr>
          <w:rFonts w:hint="eastAsia"/>
        </w:rPr>
        <w:t>　　　　三、AGV停车行业人员规模情况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2019-2024年中国AGV停车行业财务能力分析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一、AGV停车行业盈利能力分析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二、AGV停车行业偿债能力分析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三、AGV停车行业营运能力分析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四、AGV停车行业发展能力分析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2024-2025年中国AGV停车行业热点动态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2025年中国AGV停车行业面临的挑战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中国重点地区AGV停车行业市场调研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重点地区（一）AGV停车市场调研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重点地区（二）AGV停车市场调研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重点地区（三）AGV停车市场调研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重点地区（四）AGV停车市场调研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重点地区（五）AGV停车市场调研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中国AGV停车行业价格走势及影响因素分析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国内AGV停车行业价格回顾</w:t>
      </w:r>
      <w:r>
        <w:rPr>
          <w:rFonts w:hint="eastAsia"/>
        </w:rPr>
        <w:br/>
      </w:r>
      <w:r>
        <w:rPr>
          <w:rFonts w:hint="eastAsia"/>
        </w:rPr>
        <w:t>　　第二节 国内AGV停车行业价格走势预测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国内AGV停车行业价格影响因素分析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中国AGV停车行业客户调研</w:t>
      </w:r>
      <w:r>
        <w:rPr>
          <w:rFonts w:hint="eastAsia"/>
        </w:rPr>
        <w:br/>
      </w:r>
      <w:r>
        <w:rPr>
          <w:rFonts w:hint="eastAsia"/>
        </w:rPr>
        <w:t>　　　　一、AGV停车行业客户偏好调查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二、客户对AGV停车品牌的首要认知渠道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三、AGV停车品牌忠诚度调查</w:t>
      </w:r>
      <w:r>
        <w:rPr>
          <w:rFonts w:hint="eastAsia"/>
        </w:rPr>
        <w:br/>
      </w:r>
      <w:r>
        <w:rPr>
          <w:rFonts w:hint="eastAsia"/>
        </w:rPr>
        <w:t>　　　　四、AGV停车行业客户消费理念调研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中国AGV停车行业竞争格局分析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2025年AGV停车行业集中度分析</w:t>
      </w:r>
      <w:r>
        <w:rPr>
          <w:rFonts w:hint="eastAsia"/>
        </w:rPr>
        <w:br/>
      </w:r>
      <w:r>
        <w:rPr>
          <w:rFonts w:hint="eastAsia"/>
        </w:rPr>
        <w:t>　　　　一、AGV停车市场集中度分析</w:t>
      </w:r>
      <w:r>
        <w:rPr>
          <w:rFonts w:hint="eastAsia"/>
        </w:rPr>
        <w:br/>
      </w:r>
      <w:r>
        <w:rPr>
          <w:rFonts w:hint="eastAsia"/>
        </w:rPr>
        <w:t>　　　　二、AGV停车企业集中度分析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2024-2025年AGV停车行业竞争格局分析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一、AGV停车行业竞争策略分析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二、AGV停车行业竞争格局展望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三、我国AGV停车市场竞争趋势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AGV停车企业发展策略分析</w:t>
      </w:r>
      <w:r>
        <w:rPr>
          <w:rFonts w:hint="eastAsia"/>
        </w:rPr>
        <w:br/>
      </w:r>
      <w:r>
        <w:rPr>
          <w:rFonts w:hint="eastAsia"/>
        </w:rPr>
        <w:t>　　第一节 AGV停车市场策略分析</w:t>
      </w:r>
      <w:r>
        <w:rPr>
          <w:rFonts w:hint="eastAsia"/>
        </w:rPr>
        <w:br/>
      </w:r>
      <w:r>
        <w:rPr>
          <w:rFonts w:hint="eastAsia"/>
        </w:rPr>
        <w:t>　　　　一、AGV停车价格策略分析</w:t>
      </w:r>
      <w:r>
        <w:rPr>
          <w:rFonts w:hint="eastAsia"/>
        </w:rPr>
        <w:br/>
      </w:r>
      <w:r>
        <w:rPr>
          <w:rFonts w:hint="eastAsia"/>
        </w:rPr>
        <w:t>　　　　二、AGV停车渠道策略分析</w:t>
      </w:r>
      <w:r>
        <w:rPr>
          <w:rFonts w:hint="eastAsia"/>
        </w:rPr>
        <w:br/>
      </w:r>
      <w:r>
        <w:rPr>
          <w:rFonts w:hint="eastAsia"/>
        </w:rPr>
        <w:t>　　第二节 AGV停车销售策略分析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提高AGV停车企业竞争力的策略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一、提高中国AGV停车企业核心竞争力的对策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二、AGV停车企业提升竞争力的主要方向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三、影响AGV停车企业核心竞争力的因素及提升途径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四、提高AGV停车企业竞争力的策略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AGV停车行业SWOT模型分析</w:t>
      </w:r>
      <w:r>
        <w:rPr>
          <w:rFonts w:hint="eastAsia"/>
        </w:rPr>
        <w:br/>
      </w:r>
      <w:r>
        <w:rPr>
          <w:rFonts w:hint="eastAsia"/>
        </w:rPr>
        <w:t>　　　　一、AGV停车行业优势分析</w:t>
      </w:r>
      <w:r>
        <w:rPr>
          <w:rFonts w:hint="eastAsia"/>
        </w:rPr>
        <w:br/>
      </w:r>
      <w:r>
        <w:rPr>
          <w:rFonts w:hint="eastAsia"/>
        </w:rPr>
        <w:t>　　　　二、AGV停车行业劣势分析</w:t>
      </w:r>
      <w:r>
        <w:rPr>
          <w:rFonts w:hint="eastAsia"/>
        </w:rPr>
        <w:br/>
      </w:r>
      <w:r>
        <w:rPr>
          <w:rFonts w:hint="eastAsia"/>
        </w:rPr>
        <w:t>　　　　三、AGV停车行业机会分析</w:t>
      </w:r>
      <w:r>
        <w:rPr>
          <w:rFonts w:hint="eastAsia"/>
        </w:rPr>
        <w:br/>
      </w:r>
      <w:r>
        <w:rPr>
          <w:rFonts w:hint="eastAsia"/>
        </w:rPr>
        <w:t>　　　　四、AGV停车行业风险分析</w:t>
      </w:r>
      <w:r>
        <w:rPr>
          <w:rFonts w:hint="eastAsia"/>
        </w:rPr>
        <w:br/>
      </w:r>
      <w:r>
        <w:rPr>
          <w:rFonts w:hint="eastAsia"/>
        </w:rPr>
        <w:t>　　第二节 AGV停车行业投资风险及控制策略分析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一、AGV停车市场风险及控制策略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二、AGV停车行业政策风险及控制策略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三、AGV停车行业经营风险及控制策略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四、AGV停车同业竞争风险及控制策略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五、AGV停车行业其他风险及控制策略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2025-2031年中国AGV停车行业投资潜力及发展趋势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2025-2031年AGV停车行业投资潜力分析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一、AGV停车行业重点可投资领域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二、AGV停车行业目标市场需求潜力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三、AGV停车行业投资潜力综合评判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(中.智.林)2025-2031年中国AGV停车行业发展趋势分析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一、2025年AGV停车市场前景分析</w:t>
      </w:r>
      <w:r>
        <w:rPr>
          <w:rFonts w:hint="eastAsia"/>
        </w:rPr>
        <w:br/>
      </w:r>
      <w:r>
        <w:rPr>
          <w:rFonts w:hint="eastAsia"/>
        </w:rPr>
        <w:t>　　　　二、2025年AGV停车发展趋势预测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三、2025-2031年我国AGV停车行业发展剖析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五、未来AGV停车行业发展变局剖析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AGV停车行业历程</w:t>
      </w:r>
      <w:r>
        <w:rPr>
          <w:rFonts w:hint="eastAsia"/>
        </w:rPr>
        <w:br/>
      </w:r>
      <w:r>
        <w:rPr>
          <w:rFonts w:hint="eastAsia"/>
        </w:rPr>
        <w:t>　　图表 AGV停车行业生命周期</w:t>
      </w:r>
      <w:r>
        <w:rPr>
          <w:rFonts w:hint="eastAsia"/>
        </w:rPr>
        <w:br/>
      </w:r>
      <w:r>
        <w:rPr>
          <w:rFonts w:hint="eastAsia"/>
        </w:rPr>
        <w:t>　　图表 AGV停车行业产业链分析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2019-2024年AGV停车行业市场容量统计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2019-2024年中国AGV停车行业市场规模及增长情况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2019-2024年中国AGV停车行业盈利情况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2019-2024年中国AGV停车行业利润总额分析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2019-2024年中国AGV停车行业企业平均规模情况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2019-2024年中国AGV停车行业竞争力分析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2019-2024年中国AGV停车行业运营能力分析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2019-2024年中国AGV停车行业偿债能力分析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2019-2024年中国AGV停车行业发展能力分析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2019-2024年中国AGV停车行业经营效益分析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**地区AGV停车市场规模及增长情况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2025-2031年中国AGV停车行业市场容量预测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2025-2031年中国AGV停车行业市场规模预测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2025-2031年中国AGV停车市场前景分析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2025-2031年中国AGV停车行业发展趋势预测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4b71d0ea44abb" w:history="1">
        <w:r>
          <w:rPr>
            <w:rStyle w:val="Hyperlink"/>
          </w:rPr>
          <w:t>2025-2031年中国AGV停车行业市场分析与前景趋势预测报告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4b71d0ea44abb" w:history="1">
        <w:r>
          <w:rPr>
            <w:rStyle w:val="Hyperlink"/>
          </w:rPr>
          <w:t>https://www.20087.com/1/71/AGVTingCheHangYeFaZhanQuShi.html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热点：agv智能停车机器人、AGV停车场、agv做的最好的、AGV停车机器人、静态停车、AGV停车系统、agv头盔、AGV停车位、AGV停车机器人现价是多少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fb738cc584214" w:history="1">
      <w:r>
        <w:rPr>
          <w:rStyle w:val="Hyperlink"/>
        </w:rPr>
        <w:t>2025-2031年中国AGV停车行业市场分析与前景趋势预测报告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AGVTingCheHangYeFaZhanQuShi.html" TargetMode="External" Id="Rec84b71d0ea4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AGVTingCheHangYeFaZhanQuShi.html" TargetMode="External" Id="Rb6bfb738cc58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2024-11-21T08:36:00Z</dcterms:created>
  <dcterms:modified xsi:type="dcterms:W3CDTF">2024-11-21T09:36:00Z</dcterms:modified>
  <dc:subject>2025-2031年中国AGV停车行业市场分析与前景趋势预测报告</dc:subject>
  <dc:title>2025-2031年中国AGV停车行业市场分析与前景趋势预测报告</dc:title>
  <cp:keywords>2025-2031年中国AGV停车行业市场分析与前景趋势预测报告</cp:keywords>
  <dc:description>2025-2031年中国AGV停车行业市场分析与前景趋势预测报告</dc:description>
</cp:coreProperties>
</file>