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36919d2c54af9" w:history="1">
              <w:r>
                <w:rPr>
                  <w:rStyle w:val="Hyperlink"/>
                </w:rPr>
                <w:t>中国中型拖拉机市场调研及发展前景分析报告（2025-2031年）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36919d2c54af9" w:history="1">
              <w:r>
                <w:rPr>
                  <w:rStyle w:val="Hyperlink"/>
                </w:rPr>
                <w:t>中国中型拖拉机市场调研及发展前景分析报告（2025-2031年）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36919d2c54af9" w:history="1">
                <w:r>
                  <w:rPr>
                    <w:rStyle w:val="Hyperlink"/>
                  </w:rPr>
                  <w:t>https://www.20087.com/1/91/ZhongXingTuoLaJiHangYeShiChangFenXi.html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拖拉机是农业生产中的重要机械设备，适用于耕作、播种及收割等多种作业。近年来，随着农业机械化水平的提高和技术进步的支持，中型拖拉机在动力性能、操作便捷性及智能化管理方面取得了长足进步。现代中型拖拉机不仅提高了发动机功率和燃油效率，还通过集成GPS导航系统和自动驾驶功能，提升了作业精度和工作效率。</w:t>
      </w:r>
      <w:r>
        <w:rPr>
          <w:rFonts w:hint="eastAsia"/>
        </w:rPr>
        <w:br/>
      </w:r>
      <w:r>
        <w:rPr>
          <w:rFonts w:hint="eastAsia"/>
        </w:rPr>
        <w:t>　　未来，中型拖拉机的发展将更加注重高效能与智能互联。一方面，借助新能源技术和电动驱动系统的发展，进一步降低排放和运行成本，满足环保要求；另一方面，结合物联网(IoT)技术，实现与其他农业机械的数据共享和远程控制，形成全面的智慧农业生态系统。此外，随着全球对环境保护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36919d2c54af9" w:history="1">
        <w:r>
          <w:rPr>
            <w:rStyle w:val="Hyperlink"/>
          </w:rPr>
          <w:t>中国中型拖拉机市场调研及发展前景分析报告（2025-2031年）</w:t>
        </w:r>
      </w:hyperlink>
      <w:r>
        <w:rPr>
          <w:rFonts w:hint="eastAsia"/>
        </w:rPr>
        <w:t>》通过对中型拖拉机行业的全面调研，系统分析了中型拖拉机市场规模、技术现状及未来发展方向，揭示了行业竞争格局的演变趋势与潜在问题。同时，报告评估了中型拖拉机行业投资价值与效益，识别了发展中的主要挑战与机遇，并结合SWOT分析为投资者和企业提供了科学的战略建议。此外，报告重点聚焦中型拖拉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中型拖拉机行业概述</w:t>
      </w:r>
      <w:r>
        <w:rPr>
          <w:rFonts w:hint="eastAsia"/>
        </w:rPr>
        <w:br/>
      </w:r>
      <w:r>
        <w:rPr>
          <w:rFonts w:hint="eastAsia"/>
        </w:rPr>
        <w:t>　　第一节 中型拖拉机行业界定</w:t>
      </w:r>
      <w:r>
        <w:rPr>
          <w:rFonts w:hint="eastAsia"/>
        </w:rPr>
        <w:br/>
      </w:r>
      <w:r>
        <w:rPr>
          <w:rFonts w:hint="eastAsia"/>
        </w:rPr>
        <w:t>　　第二节 中型拖拉机行业发展历程</w:t>
      </w:r>
      <w:r>
        <w:rPr>
          <w:rFonts w:hint="eastAsia"/>
        </w:rPr>
        <w:br/>
      </w:r>
      <w:r>
        <w:rPr>
          <w:rFonts w:hint="eastAsia"/>
        </w:rPr>
        <w:t>　　第三节 中型拖拉机产业链分析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二、中型拖拉机产业链模型分析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2024-2025年中国中型拖拉机行业发展环境分析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中型拖拉机行业经济环境分析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中型拖拉机行业政策环境分析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一、中型拖拉机行业相关政策</w:t>
      </w:r>
      <w:r>
        <w:rPr>
          <w:rFonts w:hint="eastAsia"/>
        </w:rPr>
        <w:br/>
      </w:r>
      <w:r>
        <w:rPr>
          <w:rFonts w:hint="eastAsia"/>
        </w:rPr>
        <w:t>　　　　二、中型拖拉机行业相关标准</w:t>
      </w:r>
      <w:r>
        <w:rPr>
          <w:rFonts w:hint="eastAsia"/>
        </w:rPr>
        <w:br/>
      </w:r>
      <w:r>
        <w:rPr>
          <w:rFonts w:hint="eastAsia"/>
        </w:rPr>
        <w:t>　　第三节 中型拖拉机行业技术环境分析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2024-2025年中国中型拖拉机行业发展概况</w:t>
      </w:r>
      <w:r>
        <w:rPr>
          <w:rFonts w:hint="eastAsia"/>
        </w:rPr>
        <w:br/>
      </w:r>
      <w:r>
        <w:rPr>
          <w:rFonts w:hint="eastAsia"/>
        </w:rPr>
        <w:t>　　第一节 中型拖拉机行业发展态势分析</w:t>
      </w:r>
      <w:r>
        <w:rPr>
          <w:rFonts w:hint="eastAsia"/>
        </w:rPr>
        <w:br/>
      </w:r>
      <w:r>
        <w:rPr>
          <w:rFonts w:hint="eastAsia"/>
        </w:rPr>
        <w:t>　　第二节 中型拖拉机行业发展特点分析</w:t>
      </w:r>
      <w:r>
        <w:rPr>
          <w:rFonts w:hint="eastAsia"/>
        </w:rPr>
        <w:br/>
      </w:r>
      <w:r>
        <w:rPr>
          <w:rFonts w:hint="eastAsia"/>
        </w:rPr>
        <w:t>　　第三节 中型拖拉机行业市场供需分析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中国中型拖拉机行业供给与需求情况分析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2020-2025年中国中型拖拉机行业总体规模</w:t>
      </w:r>
      <w:r>
        <w:rPr>
          <w:rFonts w:hint="eastAsia"/>
        </w:rPr>
        <w:br/>
      </w:r>
      <w:r>
        <w:rPr>
          <w:rFonts w:hint="eastAsia"/>
        </w:rPr>
        <w:t>　　第二节 中国中型拖拉机行业盈利情况分析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中国中型拖拉机行业产量情况分析与预测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一、2020-2025年中型拖拉机行业产量统计分析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二、2025年中型拖拉机行业产量特点分析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三、2025-2031年中国中型拖拉机行业产量预测分析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中国中型拖拉机行业需求概况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一、2020-2025年中国中型拖拉机行业需求情况分析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二、2025年中国中型拖拉机行业市场需求特点分析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三、2025-2031年中国中型拖拉机市场需求预测分析</w:t>
      </w:r>
      <w:r>
        <w:rPr>
          <w:rFonts w:hint="eastAsia"/>
        </w:rPr>
        <w:br/>
      </w:r>
      <w:r>
        <w:rPr>
          <w:rFonts w:hint="eastAsia"/>
        </w:rPr>
        <w:t>　　第五节 中型拖拉机产业供需平衡状况分析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2020-2025年中国中型拖拉机行业总体发展状况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中国中型拖拉机行业规模情况分析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一、中型拖拉机行业单位规模情况分析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二、中型拖拉机行业人员规模状况分析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三、中型拖拉机行业资产规模状况分析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四、中型拖拉机行业市场规模状况分析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五、中型拖拉机行业敏感性分析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中国中型拖拉机行业财务能力分析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一、中型拖拉机行业盈利能力分析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二、中型拖拉机行业偿债能力分析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三、中型拖拉机行业营运能力分析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四、中型拖拉机行业发展能力分析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2020-2025年中国中型拖拉机行业重点地区调研分析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一、中国中型拖拉机行业重点区域市场结构调研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二、**地区中型拖拉机市场调研分析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三、**地区中型拖拉机市场调研分析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四、**地区中型拖拉机市场调研分析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五、**地区中型拖拉机市场调研分析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六、**地区中型拖拉机市场调研分析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中型拖拉机行业出口情况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一、2020-2025年中型拖拉机行业出口情况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三、2025-2031年中型拖拉机行业出口情况预测</w:t>
      </w:r>
      <w:r>
        <w:rPr>
          <w:rFonts w:hint="eastAsia"/>
        </w:rPr>
        <w:br/>
      </w:r>
      <w:r>
        <w:rPr>
          <w:rFonts w:hint="eastAsia"/>
        </w:rPr>
        <w:t>　　第二节 中型拖拉机行业进口情况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一、2020-2025年中型拖拉机行业进口情况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三、2025-2031年中型拖拉机行业进口情况预测</w:t>
      </w:r>
      <w:r>
        <w:rPr>
          <w:rFonts w:hint="eastAsia"/>
        </w:rPr>
        <w:br/>
      </w:r>
      <w:r>
        <w:rPr>
          <w:rFonts w:hint="eastAsia"/>
        </w:rPr>
        <w:t>　　第三节 中型拖拉机行业进出口面临的挑战及对策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中型拖拉机行业上游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中型拖拉机行业下游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中国中型拖拉机行业产品价格监测</w:t>
      </w:r>
      <w:r>
        <w:rPr>
          <w:rFonts w:hint="eastAsia"/>
        </w:rPr>
        <w:br/>
      </w:r>
      <w:r>
        <w:rPr>
          <w:rFonts w:hint="eastAsia"/>
        </w:rPr>
        <w:t>　　　　一、中型拖拉机市场价格特征</w:t>
      </w:r>
      <w:r>
        <w:rPr>
          <w:rFonts w:hint="eastAsia"/>
        </w:rPr>
        <w:br/>
      </w:r>
      <w:r>
        <w:rPr>
          <w:rFonts w:hint="eastAsia"/>
        </w:rPr>
        <w:t>　　　　二、当前中型拖拉机市场价格评述</w:t>
      </w:r>
      <w:r>
        <w:rPr>
          <w:rFonts w:hint="eastAsia"/>
        </w:rPr>
        <w:br/>
      </w:r>
      <w:r>
        <w:rPr>
          <w:rFonts w:hint="eastAsia"/>
        </w:rPr>
        <w:t>　　　　三、影响中型拖拉机市场价格因素分析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四、未来中型拖拉机市场价格走势预测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中型拖拉机行业集中度分析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一、中型拖拉机市场集中度分析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二、中型拖拉机企业集中度分析</w:t>
      </w:r>
      <w:r>
        <w:rPr>
          <w:rFonts w:hint="eastAsia"/>
        </w:rPr>
        <w:br/>
      </w:r>
      <w:r>
        <w:rPr>
          <w:rFonts w:hint="eastAsia"/>
        </w:rPr>
        <w:t>　　　　三、中型拖拉机区域集中度分析</w:t>
      </w:r>
      <w:r>
        <w:rPr>
          <w:rFonts w:hint="eastAsia"/>
        </w:rPr>
        <w:br/>
      </w:r>
      <w:r>
        <w:rPr>
          <w:rFonts w:hint="eastAsia"/>
        </w:rPr>
        <w:t>　　第二节 中型拖拉机行业竞争格局分析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一、2024-2025年中型拖拉机行业竞争分析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二、2024-2025年中外中型拖拉机产品竞争分析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三、2020-2025年中国中型拖拉机市场竞争分析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四、2025-2031年国内主要中型拖拉机企业动向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中型拖拉机行业发展前景与市场趋势分析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我国中型拖拉机行业前景与机遇分析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一、2025年济研：我国中型拖拉机行业发展前景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二、2025年我国中型拖拉机发展机遇分析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三、经济危机对中型拖拉机行业的影响分析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2025-2031年中国中型拖拉机市场趋势分析</w:t>
      </w:r>
      <w:r>
        <w:rPr>
          <w:rFonts w:hint="eastAsia"/>
        </w:rPr>
        <w:br/>
      </w:r>
      <w:r>
        <w:rPr>
          <w:rFonts w:hint="eastAsia"/>
        </w:rPr>
        <w:t>　　　　一、中型拖拉机市场趋势总结</w:t>
      </w:r>
      <w:r>
        <w:rPr>
          <w:rFonts w:hint="eastAsia"/>
        </w:rPr>
        <w:br/>
      </w:r>
      <w:r>
        <w:rPr>
          <w:rFonts w:hint="eastAsia"/>
        </w:rPr>
        <w:t>　　　　二、中型拖拉机发展趋势分析</w:t>
      </w:r>
      <w:r>
        <w:rPr>
          <w:rFonts w:hint="eastAsia"/>
        </w:rPr>
        <w:br/>
      </w:r>
      <w:r>
        <w:rPr>
          <w:rFonts w:hint="eastAsia"/>
        </w:rPr>
        <w:t>　　　　三、中型拖拉机市场发展空间</w:t>
      </w:r>
      <w:r>
        <w:rPr>
          <w:rFonts w:hint="eastAsia"/>
        </w:rPr>
        <w:br/>
      </w:r>
      <w:r>
        <w:rPr>
          <w:rFonts w:hint="eastAsia"/>
        </w:rPr>
        <w:t>　　　　四、中型拖拉机产业政策趋向</w:t>
      </w:r>
      <w:r>
        <w:rPr>
          <w:rFonts w:hint="eastAsia"/>
        </w:rPr>
        <w:br/>
      </w:r>
      <w:r>
        <w:rPr>
          <w:rFonts w:hint="eastAsia"/>
        </w:rPr>
        <w:t>　　　　五、中型拖拉机技术革新趋势</w:t>
      </w:r>
      <w:r>
        <w:rPr>
          <w:rFonts w:hint="eastAsia"/>
        </w:rPr>
        <w:br/>
      </w:r>
      <w:r>
        <w:rPr>
          <w:rFonts w:hint="eastAsia"/>
        </w:rPr>
        <w:t>　　　　六、中型拖拉机价格走势分析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七、国际环境对中型拖拉机行业的影响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中型拖拉机行业发展因素与投资风险分析预测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影响中型拖拉机行业发展主要因素分析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一、2024-2025年影响中型拖拉机行业发展的不利因素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二、2024-2025年影响中型拖拉机行业发展的稳定因素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三、2024-2025年影响中型拖拉机行业发展的有利因素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四、2024-2025年中国中型拖拉机行业发展面临的机遇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五、2024-2025年中国中型拖拉机行业发展面临的挑战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中型拖拉机行业投资风险分析预测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一、2025-2031年中型拖拉机行业市场风险分析预测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二、2025-2031年中型拖拉机行业政策风险分析预测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三、2025-2031年中型拖拉机行业技术风险分析预测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四、2025-2031年中型拖拉机行业竞争风险分析预测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五、2025-2031年中型拖拉机行业管理风险分析预测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六、2025-2031年中型拖拉机行业其他风险分析预测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中型拖拉机投资机会分析与项目投资建议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中型拖拉机投资机会分析</w:t>
      </w:r>
      <w:r>
        <w:rPr>
          <w:rFonts w:hint="eastAsia"/>
        </w:rPr>
        <w:br/>
      </w:r>
      <w:r>
        <w:rPr>
          <w:rFonts w:hint="eastAsia"/>
        </w:rPr>
        <w:t>　　第二节 中型拖拉机投资趋势分析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一、中型拖拉机行业投资环境考察</w:t>
      </w:r>
      <w:r>
        <w:rPr>
          <w:rFonts w:hint="eastAsia"/>
        </w:rPr>
        <w:br/>
      </w:r>
      <w:r>
        <w:rPr>
          <w:rFonts w:hint="eastAsia"/>
        </w:rPr>
        <w:t>　　　　二、中型拖拉机投资风险及控制策略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三、中型拖拉机产品投资方向建议</w:t>
      </w:r>
      <w:r>
        <w:rPr>
          <w:rFonts w:hint="eastAsia"/>
        </w:rPr>
        <w:br/>
      </w:r>
      <w:r>
        <w:rPr>
          <w:rFonts w:hint="eastAsia"/>
        </w:rPr>
        <w:t>　　　　四、中型拖拉机项目投资建议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中型拖拉机重点企业经营情况分析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中型拖拉机重点企业经营情况分析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2025-2031年中国中型拖拉机市场规模预测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2025-2031年中国中型拖拉机行业利润预测</w:t>
      </w:r>
      <w:r>
        <w:rPr>
          <w:rFonts w:hint="eastAsia"/>
        </w:rPr>
        <w:br/>
      </w:r>
      <w:r>
        <w:rPr>
          <w:rFonts w:hint="eastAsia"/>
        </w:rPr>
        <w:t>　　图表 2025年中型拖拉机行业壁垒</w:t>
      </w:r>
      <w:r>
        <w:rPr>
          <w:rFonts w:hint="eastAsia"/>
        </w:rPr>
        <w:br/>
      </w:r>
      <w:r>
        <w:rPr>
          <w:rFonts w:hint="eastAsia"/>
        </w:rPr>
        <w:t>　　图表 2025年中型拖拉机市场前景分析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2025-2031年中国中型拖拉机市场需求预测</w:t>
      </w:r>
      <w:r>
        <w:rPr>
          <w:rFonts w:hint="eastAsia"/>
        </w:rPr>
        <w:br/>
      </w:r>
      <w:r>
        <w:rPr>
          <w:rFonts w:hint="eastAsia"/>
        </w:rPr>
        <w:t>　　图表 2025年中型拖拉机发展趋势预测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36919d2c54af9" w:history="1">
        <w:r>
          <w:rPr>
            <w:rStyle w:val="Hyperlink"/>
          </w:rPr>
          <w:t>中国中型拖拉机市场调研及发展前景分析报告（2025-2031年）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36919d2c54af9" w:history="1">
        <w:r>
          <w:rPr>
            <w:rStyle w:val="Hyperlink"/>
          </w:rPr>
          <w:t>https://www.20087.com/1/91/ZhongXingTuoLaJiHangYeShiChangFenXi.html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热点：小四轮拖拉机、中型拖拉机耕地机、704拖拉机哪个好、中型拖拉机多少马力、中型拖拉机图片、中型拖拉机犁地视频、大中型拖拉机、中型拖拉机要什么驾驶证、中型拖拉机是多大马力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5318ed67c4a25" w:history="1">
      <w:r>
        <w:rPr>
          <w:rStyle w:val="Hyperlink"/>
        </w:rPr>
        <w:t>中国中型拖拉机市场调研及发展前景分析报告（2025-2031年）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ongXingTuoLaJiHangYeShiChangFenXi.html" TargetMode="External" Id="R12536919d2c5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ongXingTuoLaJiHangYeShiChangFenXi.html" TargetMode="External" Id="R04c5318ed67c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2025-04-16T23:41:00Z</dcterms:created>
  <dcterms:modified xsi:type="dcterms:W3CDTF">2025-04-17T00:41:00Z</dcterms:modified>
  <dc:subject>中国中型拖拉机市场调研及发展前景分析报告（2025-2031年）</dc:subject>
  <dc:title>中国中型拖拉机市场调研及发展前景分析报告（2025-2031年）</dc:title>
  <cp:keywords>中国中型拖拉机市场调研及发展前景分析报告（2025-2031年）</cp:keywords>
  <dc:description>中国中型拖拉机市场调研及发展前景分析报告（2025-2031年）</dc:description>
</cp:coreProperties>
</file>