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8d36a7f9a4522" w:history="1">
              <w:r>
                <w:rPr>
                  <w:rStyle w:val="Hyperlink"/>
                </w:rPr>
                <w:t>2025-2031年中国医药物流市场深度调查分析及发展趋势研究报告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8d36a7f9a4522" w:history="1">
              <w:r>
                <w:rPr>
                  <w:rStyle w:val="Hyperlink"/>
                </w:rPr>
                <w:t>2025-2031年中国医药物流市场深度调查分析及发展趋势研究报告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8d36a7f9a4522" w:history="1">
                <w:r>
                  <w:rPr>
                    <w:rStyle w:val="Hyperlink"/>
                  </w:rPr>
                  <w:t>https://www.20087.com/1/71/YiYaoWuLiuDeXianZhuangHeFaZhanQu.html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行业作为医药供应链中的重要环节，近年来在全球范围内经历了从传统仓储运输向冷链物流、智能物流的升级。医药物流的特殊性要求高，包括温度控制、追溯管理、安全防护等，以确保药品的质量和安全。技术进步，如物联网、区块链，提高了医药物流的透明度和可控性，降低了物流成本。</w:t>
      </w:r>
      <w:r>
        <w:rPr>
          <w:rFonts w:hint="eastAsia"/>
        </w:rPr>
        <w:br/>
      </w:r>
      <w:r>
        <w:rPr>
          <w:rFonts w:hint="eastAsia"/>
        </w:rPr>
        <w:t>　　未来，医药物流行业的发展将更加注重精准化和安全化。精准化体现在利用大数据分析，实现药品需求预测、库存优化，以及通过智能分拣、无人配送技术，提高配送效率和准确性。安全化则是指加强药品追溯体系建设，采用加密技术、生物识别等手段，确保药品在物流过程中的安全，防止假冒伪劣药品流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8d36a7f9a4522" w:history="1">
        <w:r>
          <w:rPr>
            <w:rStyle w:val="Hyperlink"/>
          </w:rPr>
          <w:t>2025-2031年中国医药物流市场深度调查分析及发展趋势研究报告</w:t>
        </w:r>
      </w:hyperlink>
      <w:r>
        <w:rPr>
          <w:rFonts w:hint="eastAsia"/>
        </w:rPr>
        <w:t>》系统分析了医药物流行业的市场规模、需求动态及价格趋势，并深入探讨了医药物流产业链结构的变化与发展。报告详细解读了医药物流行业现状，科学预测了未来市场前景与发展趋势，同时对医药物流细分市场的竞争格局进行了全面评估，重点关注领先企业的竞争实力、市场集中度及品牌影响力。结合医药物流技术现状与未来方向，报告揭示了医药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医药物流的定义及分类</w:t>
      </w:r>
      <w:r>
        <w:rPr>
          <w:rFonts w:hint="eastAsia"/>
        </w:rPr>
        <w:br/>
      </w:r>
      <w:r>
        <w:rPr>
          <w:rFonts w:hint="eastAsia"/>
        </w:rPr>
        <w:t>　　　　1.1.1 医药物流的界定</w:t>
      </w:r>
      <w:r>
        <w:rPr>
          <w:rFonts w:hint="eastAsia"/>
        </w:rPr>
        <w:br/>
      </w:r>
      <w:r>
        <w:rPr>
          <w:rFonts w:hint="eastAsia"/>
        </w:rPr>
        <w:t>　　　　1.1.2 医药物流的分类</w:t>
      </w:r>
      <w:r>
        <w:rPr>
          <w:rFonts w:hint="eastAsia"/>
        </w:rPr>
        <w:br/>
      </w:r>
      <w:r>
        <w:rPr>
          <w:rFonts w:hint="eastAsia"/>
        </w:rPr>
        <w:t>　　　　1.1.3 医药物流的特性</w:t>
      </w:r>
      <w:r>
        <w:rPr>
          <w:rFonts w:hint="eastAsia"/>
        </w:rPr>
        <w:br/>
      </w:r>
      <w:r>
        <w:rPr>
          <w:rFonts w:hint="eastAsia"/>
        </w:rPr>
        <w:t>　　1.2 医药物流行业特点分析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中国医药物流行业经济环境分析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中国医药物流行业政策环境分析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（1）《医药物流监督管理办法》</w:t>
      </w:r>
      <w:r>
        <w:rPr>
          <w:rFonts w:hint="eastAsia"/>
        </w:rPr>
        <w:br/>
      </w:r>
      <w:r>
        <w:rPr>
          <w:rFonts w:hint="eastAsia"/>
        </w:rPr>
        <w:t>　　　　（2）《医疗器械经营监督管理办法》</w:t>
      </w:r>
      <w:r>
        <w:rPr>
          <w:rFonts w:hint="eastAsia"/>
        </w:rPr>
        <w:br/>
      </w:r>
      <w:r>
        <w:rPr>
          <w:rFonts w:hint="eastAsia"/>
        </w:rPr>
        <w:t>　　　　（3）《关于在公立医疗机构药品采购中推行“两票制”的实施意见（试行）》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（1）《全国医药物流行业发展规划（2016-2020年）》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（2）《“健康中国2030”规划纲要》</w:t>
      </w:r>
      <w:r>
        <w:rPr>
          <w:rFonts w:hint="eastAsia"/>
        </w:rPr>
        <w:br/>
      </w:r>
      <w:r>
        <w:rPr>
          <w:rFonts w:hint="eastAsia"/>
        </w:rPr>
        <w:t>　　　　（3）《“十五五”期间深化医药卫生体制改革规划》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中国医药物流行业社会环境分析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中国医药物流行业技术环境分析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医药物流技术分析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2、中国医药物流行业新技术研究</w:t>
      </w:r>
      <w:r>
        <w:rPr>
          <w:rFonts w:hint="eastAsia"/>
        </w:rPr>
        <w:br/>
      </w:r>
      <w:r>
        <w:rPr>
          <w:rFonts w:hint="eastAsia"/>
        </w:rPr>
        <w:t>　　　　2.4.2 医药物流技术发展水平</w:t>
      </w:r>
      <w:r>
        <w:rPr>
          <w:rFonts w:hint="eastAsia"/>
        </w:rPr>
        <w:br/>
      </w:r>
      <w:r>
        <w:rPr>
          <w:rFonts w:hint="eastAsia"/>
        </w:rPr>
        <w:t>　　　　1、中国医药物流行业技术水平所处阶段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2、与国外医药物流行业的技术差距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医药物流行业产业链概述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医药物流行业产业链</w:t>
      </w:r>
      <w:r>
        <w:rPr>
          <w:rFonts w:hint="eastAsia"/>
        </w:rPr>
        <w:br/>
      </w:r>
      <w:r>
        <w:rPr>
          <w:rFonts w:hint="eastAsia"/>
        </w:rPr>
        <w:t>　　3.2 医药物流行业主要上游产业发展分析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医药物流行业主要下游产业发展分析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医药批发产业发展现状</w:t>
      </w:r>
      <w:r>
        <w:rPr>
          <w:rFonts w:hint="eastAsia"/>
        </w:rPr>
        <w:br/>
      </w:r>
      <w:r>
        <w:rPr>
          <w:rFonts w:hint="eastAsia"/>
        </w:rPr>
        <w:t>　　　　3.3.2 医药零售产业发展现状</w:t>
      </w:r>
      <w:r>
        <w:rPr>
          <w:rFonts w:hint="eastAsia"/>
        </w:rPr>
        <w:br/>
      </w:r>
      <w:r>
        <w:rPr>
          <w:rFonts w:hint="eastAsia"/>
        </w:rPr>
        <w:t>　　　　3.3.3 医药电商产业发展现状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国际医药物流行业市场发展分析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2020-2025年国际医药物流行业发展现状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国际医药物流行业市场规模</w:t>
      </w:r>
      <w:r>
        <w:rPr>
          <w:rFonts w:hint="eastAsia"/>
        </w:rPr>
        <w:br/>
      </w:r>
      <w:r>
        <w:rPr>
          <w:rFonts w:hint="eastAsia"/>
        </w:rPr>
        <w:t>　　　　4.1.2 国际医药物流行业竞争分析</w:t>
      </w:r>
      <w:r>
        <w:rPr>
          <w:rFonts w:hint="eastAsia"/>
        </w:rPr>
        <w:br/>
      </w:r>
      <w:r>
        <w:rPr>
          <w:rFonts w:hint="eastAsia"/>
        </w:rPr>
        <w:t>　　　　4.1.3 国际医药物流行业技术水平</w:t>
      </w:r>
      <w:r>
        <w:rPr>
          <w:rFonts w:hint="eastAsia"/>
        </w:rPr>
        <w:br/>
      </w:r>
      <w:r>
        <w:rPr>
          <w:rFonts w:hint="eastAsia"/>
        </w:rPr>
        <w:t>　　4.2 2020-2025年国际医药物流市场需求研究</w:t>
      </w:r>
      <w:r>
        <w:rPr>
          <w:rFonts w:hint="eastAsia"/>
        </w:rPr>
        <w:br/>
      </w:r>
      <w:r>
        <w:rPr>
          <w:rFonts w:hint="eastAsia"/>
        </w:rPr>
        <w:t>　　　　4.2.1 国际医药物流市场需求特点</w:t>
      </w:r>
      <w:r>
        <w:rPr>
          <w:rFonts w:hint="eastAsia"/>
        </w:rPr>
        <w:br/>
      </w:r>
      <w:r>
        <w:rPr>
          <w:rFonts w:hint="eastAsia"/>
        </w:rPr>
        <w:t>　　　　4.2.2 国际医药物流市场需求结构</w:t>
      </w:r>
      <w:r>
        <w:rPr>
          <w:rFonts w:hint="eastAsia"/>
        </w:rPr>
        <w:br/>
      </w:r>
      <w:r>
        <w:rPr>
          <w:rFonts w:hint="eastAsia"/>
        </w:rPr>
        <w:t>　　　　4.2.3 国际医药物流市场需求规模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2020-2025年国际区域医药物流行业研究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2025-2031年国际医药物流行业发展展望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国际医药物流行业发展趋势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国际医药物流行业规模预测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国际医药物流行业发展机会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2020-2025年中国医药物流行业发展概述</w:t>
      </w:r>
      <w:r>
        <w:rPr>
          <w:rFonts w:hint="eastAsia"/>
        </w:rPr>
        <w:br/>
      </w:r>
      <w:r>
        <w:rPr>
          <w:rFonts w:hint="eastAsia"/>
        </w:rPr>
        <w:t>　　5.1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中国医药物流行业整体规模</w:t>
      </w:r>
      <w:r>
        <w:rPr>
          <w:rFonts w:hint="eastAsia"/>
        </w:rPr>
        <w:br/>
      </w:r>
      <w:r>
        <w:rPr>
          <w:rFonts w:hint="eastAsia"/>
        </w:rPr>
        <w:t>　　　　5.1.2 中国医药物流行业销售结构</w:t>
      </w:r>
      <w:r>
        <w:rPr>
          <w:rFonts w:hint="eastAsia"/>
        </w:rPr>
        <w:br/>
      </w:r>
      <w:r>
        <w:rPr>
          <w:rFonts w:hint="eastAsia"/>
        </w:rPr>
        <w:t>　　　　1、销售品类与渠道结构</w:t>
      </w:r>
      <w:r>
        <w:rPr>
          <w:rFonts w:hint="eastAsia"/>
        </w:rPr>
        <w:br/>
      </w:r>
      <w:r>
        <w:rPr>
          <w:rFonts w:hint="eastAsia"/>
        </w:rPr>
        <w:t>　　　　按销售品类分类，西药类（西药类包括化学药品制剂、化学原料药及其制剂、放射性药品、血清疫苗、血液制品和诊断药品等，但不包括化学试剂等）销售居主导地位，销售额占七大类医药商品销售总额的74.4%，其次为中成药类占15.0%，中药材类占3.0%，医疗器材类占3.3%，化学试剂类占1.2%，玻璃仪器类占0.1%，其他类占3.0%。</w:t>
      </w:r>
      <w:r>
        <w:rPr>
          <w:rFonts w:hint="eastAsia"/>
        </w:rPr>
        <w:br/>
      </w:r>
      <w:r>
        <w:rPr>
          <w:rFonts w:hint="eastAsia"/>
        </w:rPr>
        <w:t>　　　　2016年医药物流行业销售品类结构</w:t>
      </w:r>
      <w:r>
        <w:rPr>
          <w:rFonts w:hint="eastAsia"/>
        </w:rPr>
        <w:br/>
      </w:r>
      <w:r>
        <w:rPr>
          <w:rFonts w:hint="eastAsia"/>
        </w:rPr>
        <w:t>　　　　2016年典型样本城市零售药店销售品类结构</w:t>
      </w:r>
      <w:r>
        <w:rPr>
          <w:rFonts w:hint="eastAsia"/>
        </w:rPr>
        <w:br/>
      </w:r>
      <w:r>
        <w:rPr>
          <w:rFonts w:hint="eastAsia"/>
        </w:rPr>
        <w:t>　　　　三大经济区药品销售额占全国销售总额的比重分别为：京津冀经济区13.8%、长江三角洲经济区22.8%、珠江三角洲经济区8.7%。</w:t>
      </w:r>
      <w:r>
        <w:rPr>
          <w:rFonts w:hint="eastAsia"/>
        </w:rPr>
        <w:br/>
      </w:r>
      <w:r>
        <w:rPr>
          <w:rFonts w:hint="eastAsia"/>
        </w:rPr>
        <w:t>　　　　2016年销售额居前10位的省市依次为：广东、北京、上海、浙江、江苏、安徽、山东、河南、四川、云南。上述省市销售额占全国销售总额的64.2%，同比上升0.4个百分点。 5.1.3 中国医药物流行业社会经济贡献</w:t>
      </w:r>
      <w:r>
        <w:rPr>
          <w:rFonts w:hint="eastAsia"/>
        </w:rPr>
        <w:br/>
      </w:r>
      <w:r>
        <w:rPr>
          <w:rFonts w:hint="eastAsia"/>
        </w:rPr>
        <w:t>　　5.2 2020-2025年医药物流行业发展现状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2020-2025年中国医药物流行业发展特点</w:t>
      </w:r>
      <w:r>
        <w:rPr>
          <w:rFonts w:hint="eastAsia"/>
        </w:rPr>
        <w:br/>
      </w:r>
      <w:r>
        <w:rPr>
          <w:rFonts w:hint="eastAsia"/>
        </w:rPr>
        <w:t>　　　　5.2.2 2020-2025年中国医药物流行业热点事件</w:t>
      </w:r>
      <w:r>
        <w:rPr>
          <w:rFonts w:hint="eastAsia"/>
        </w:rPr>
        <w:br/>
      </w:r>
      <w:r>
        <w:rPr>
          <w:rFonts w:hint="eastAsia"/>
        </w:rPr>
        <w:t>　　　　5.2.3 2020-2025年中国医药物流行业集中度分析</w:t>
      </w:r>
      <w:r>
        <w:rPr>
          <w:rFonts w:hint="eastAsia"/>
        </w:rPr>
        <w:br/>
      </w:r>
      <w:r>
        <w:rPr>
          <w:rFonts w:hint="eastAsia"/>
        </w:rPr>
        <w:t>　　5.3 中国医药物流行业细分市场概况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医药批发市场分析</w:t>
      </w:r>
      <w:r>
        <w:rPr>
          <w:rFonts w:hint="eastAsia"/>
        </w:rPr>
        <w:br/>
      </w:r>
      <w:r>
        <w:rPr>
          <w:rFonts w:hint="eastAsia"/>
        </w:rPr>
        <w:t>　　　　5.3.4 医药零售市场分析</w:t>
      </w:r>
      <w:r>
        <w:rPr>
          <w:rFonts w:hint="eastAsia"/>
        </w:rPr>
        <w:br/>
      </w:r>
      <w:r>
        <w:rPr>
          <w:rFonts w:hint="eastAsia"/>
        </w:rPr>
        <w:t>　　　　5.3.5 医药电商市场分析</w:t>
      </w:r>
      <w:r>
        <w:rPr>
          <w:rFonts w:hint="eastAsia"/>
        </w:rPr>
        <w:br/>
      </w:r>
      <w:r>
        <w:rPr>
          <w:rFonts w:hint="eastAsia"/>
        </w:rPr>
        <w:t>　　5.4 中国医药物流行业发展问题及对策建议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中国医药物流行业发展制约因素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中国医药物流行业存在问题分析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中国医药物流行业发展对策建议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中国医药物流行业企业数量分析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中国医药物流行业企业数量情况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中国医药物流行业企业所有制结构</w:t>
      </w:r>
      <w:r>
        <w:rPr>
          <w:rFonts w:hint="eastAsia"/>
        </w:rPr>
        <w:br/>
      </w:r>
      <w:r>
        <w:rPr>
          <w:rFonts w:hint="eastAsia"/>
        </w:rPr>
        <w:t>　　　　6.1.3 中国医药物流企业上市情况</w:t>
      </w:r>
      <w:r>
        <w:rPr>
          <w:rFonts w:hint="eastAsia"/>
        </w:rPr>
        <w:br/>
      </w:r>
      <w:r>
        <w:rPr>
          <w:rFonts w:hint="eastAsia"/>
        </w:rPr>
        <w:t>　　6.2 2020-2025年中国医药物流行业财务指标总体分析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中国医药物流行业市场规模分析及预测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2020-2025年中国医药物流行业市场规模分析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2025-2031年中国医药物流行业市场规模预测</w:t>
      </w:r>
      <w:r>
        <w:rPr>
          <w:rFonts w:hint="eastAsia"/>
        </w:rPr>
        <w:br/>
      </w:r>
      <w:r>
        <w:rPr>
          <w:rFonts w:hint="eastAsia"/>
        </w:rPr>
        <w:t>　　6.4 中国医药物流行业市场供需分析及预测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中国医药物流行业市场供给分析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1、2020-2025年中国医药物流行业供给规模分析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2、2025-2031年中国医药物流行业供给规模预测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中国医药物流行业市场需求分析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1、2020-2025年中国医药物流行业需求规模分析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2、2025-2031年中国医药物流行业需求规模预测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中国互联网+医药物流行业发展现状及前景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互联网给医药物流行业带来的冲击和变革分析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互联网时代医药物流行业大环境变化分析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互联网给医药物流行业带来的突破机遇分析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互联网给医药物流行业带来的挑战分析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互联网+医药物流行业融合创新机会分析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中国互联网+医药物流行业市场发展现状分析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中国互联网+医药物流行业投资布局分析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1、中国互联网+医药物流行业投资切入方式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2、中国互联网+医药物流行业投资规模分析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3、中国互联网+医药物流行业投资业务布局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医药物流行业目标客户互联网渗透率分析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中国互联网+医药物流行业市场规模分析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中国互联网+医药物流行业竞争格局分析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1、中国互联网+医药物流行业参与者结构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2、中国互联网+医药物流行业竞争者类型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3、中国互联网+医药物流行业市场占有率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中国互联网+医药物流行业市场发展前景分析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中国互联网+医药物流行业市场增长动力分析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中国互联网+医药物流行业市场发展瓶颈剖析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中国互联网+医药物流行业市场发展趋势分析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中国医药物流行业消费市场调查</w:t>
      </w:r>
      <w:r>
        <w:rPr>
          <w:rFonts w:hint="eastAsia"/>
        </w:rPr>
        <w:br/>
      </w:r>
      <w:r>
        <w:rPr>
          <w:rFonts w:hint="eastAsia"/>
        </w:rPr>
        <w:t>　　8.1 医药物流市场消费需求分析</w:t>
      </w:r>
      <w:r>
        <w:rPr>
          <w:rFonts w:hint="eastAsia"/>
        </w:rPr>
        <w:br/>
      </w:r>
      <w:r>
        <w:rPr>
          <w:rFonts w:hint="eastAsia"/>
        </w:rPr>
        <w:t>　　　　8.1.1 医药物流市场的需求</w:t>
      </w:r>
      <w:r>
        <w:rPr>
          <w:rFonts w:hint="eastAsia"/>
        </w:rPr>
        <w:br/>
      </w:r>
      <w:r>
        <w:rPr>
          <w:rFonts w:hint="eastAsia"/>
        </w:rPr>
        <w:t>　　　　8.1.2 医药物流行业的需求情况分析</w:t>
      </w:r>
      <w:r>
        <w:rPr>
          <w:rFonts w:hint="eastAsia"/>
        </w:rPr>
        <w:br/>
      </w:r>
      <w:r>
        <w:rPr>
          <w:rFonts w:hint="eastAsia"/>
        </w:rPr>
        <w:t>　　　　8.1.3 医药物流品牌市场消费需求分析</w:t>
      </w:r>
      <w:r>
        <w:rPr>
          <w:rFonts w:hint="eastAsia"/>
        </w:rPr>
        <w:br/>
      </w:r>
      <w:r>
        <w:rPr>
          <w:rFonts w:hint="eastAsia"/>
        </w:rPr>
        <w:t>　　8.2 医药物流消费市场状况分析</w:t>
      </w:r>
      <w:r>
        <w:rPr>
          <w:rFonts w:hint="eastAsia"/>
        </w:rPr>
        <w:br/>
      </w:r>
      <w:r>
        <w:rPr>
          <w:rFonts w:hint="eastAsia"/>
        </w:rPr>
        <w:t>　　　　8.2.1 医药物流行业消费特点</w:t>
      </w:r>
      <w:r>
        <w:rPr>
          <w:rFonts w:hint="eastAsia"/>
        </w:rPr>
        <w:br/>
      </w:r>
      <w:r>
        <w:rPr>
          <w:rFonts w:hint="eastAsia"/>
        </w:rPr>
        <w:t>　　　　8.2.2 医药物流行业消费结构分析</w:t>
      </w:r>
      <w:r>
        <w:rPr>
          <w:rFonts w:hint="eastAsia"/>
        </w:rPr>
        <w:br/>
      </w:r>
      <w:r>
        <w:rPr>
          <w:rFonts w:hint="eastAsia"/>
        </w:rPr>
        <w:t>　　　　8.2.3 医药物流行业消费的市场变化</w:t>
      </w:r>
      <w:r>
        <w:rPr>
          <w:rFonts w:hint="eastAsia"/>
        </w:rPr>
        <w:br/>
      </w:r>
      <w:r>
        <w:rPr>
          <w:rFonts w:hint="eastAsia"/>
        </w:rPr>
        <w:t>　　　　8.2.4 医药物流市场的消费方向</w:t>
      </w:r>
      <w:r>
        <w:rPr>
          <w:rFonts w:hint="eastAsia"/>
        </w:rPr>
        <w:br/>
      </w:r>
      <w:r>
        <w:rPr>
          <w:rFonts w:hint="eastAsia"/>
        </w:rPr>
        <w:t>　　8.3 医药物流行业产品的品牌市场调查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医药物流行业品牌忠诚度调查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中国医药物流行业竞争格局分析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医药物流行业区域分布格局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医药物流行业企业规模格局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医药物流行业企业性质格局</w:t>
      </w:r>
      <w:r>
        <w:rPr>
          <w:rFonts w:hint="eastAsia"/>
        </w:rPr>
        <w:br/>
      </w:r>
      <w:r>
        <w:rPr>
          <w:rFonts w:hint="eastAsia"/>
        </w:rPr>
        <w:t>　　9.2 中国医药物流行业竞争五力分析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医药物流行业上游议价能力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医药物流行业下游议价能力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医药物流行业新进入者威胁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医药物流行业替代产品威胁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医药物流行业现有企业竞争</w:t>
      </w:r>
      <w:r>
        <w:rPr>
          <w:rFonts w:hint="eastAsia"/>
        </w:rPr>
        <w:br/>
      </w:r>
      <w:r>
        <w:rPr>
          <w:rFonts w:hint="eastAsia"/>
        </w:rPr>
        <w:t>　　9.3 中国医药物流行业竞争SWOT分析</w:t>
      </w:r>
      <w:r>
        <w:rPr>
          <w:rFonts w:hint="eastAsia"/>
        </w:rPr>
        <w:br/>
      </w:r>
      <w:r>
        <w:rPr>
          <w:rFonts w:hint="eastAsia"/>
        </w:rPr>
        <w:t>　　　　9.3.1 医药物流行业优势分析（S）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医药物流行业劣势分析（W）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医药物流行业机会分析（O）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医药物流行业威胁分析（T）</w:t>
      </w:r>
      <w:r>
        <w:rPr>
          <w:rFonts w:hint="eastAsia"/>
        </w:rPr>
        <w:br/>
      </w:r>
      <w:r>
        <w:rPr>
          <w:rFonts w:hint="eastAsia"/>
        </w:rPr>
        <w:t>　　9.4 中国医药物流行业竞争策略建议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华润医药集团有限公司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鹭燕医药股份有限公司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国药控股股份有限公司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华东医药股份有限公司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国药一致药业股份有限公司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瑞康医药股份有限公司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2025-2031年中国医药物流行业市场发展潜力分析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中国医药物流行业市场空间分析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中国医药物流行业竞争格局变化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中国医药物流行业互联网+前景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2025-2031年中国医药物流行业发展趋势分析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中国医药物流行业品牌格局趋势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中国医药物流行业渠道分布趋势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中国医药物流行业市场趋势分析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2025-2031年中国医药物流行业投资机会与建议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中国医药物流行业投资前景展望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中国医药物流行业投资机会分析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中国医药物流行业投资建议分析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中国医药物流行业关键成功要素分析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中国医药物流行业投资壁垒分析</w:t>
      </w:r>
      <w:r>
        <w:rPr>
          <w:rFonts w:hint="eastAsia"/>
        </w:rPr>
        <w:br/>
      </w:r>
      <w:r>
        <w:rPr>
          <w:rFonts w:hint="eastAsia"/>
        </w:rPr>
        <w:t>　　12.3 中国医药物流行业投资风险与规避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中国医药物流行业融资渠道与策略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医药物流行业融资渠道分析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医药物流行业融资策略分析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2025-2031年中国医药物流行业盈利模式与投资战略规划分析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国外医药物流行业投资现状及经营模式分析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境外医药物流行业成长情况调查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中国医药物流行业商业模式探讨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药品批发模式-以华润医药为例</w:t>
      </w:r>
      <w:r>
        <w:rPr>
          <w:rFonts w:hint="eastAsia"/>
        </w:rPr>
        <w:br/>
      </w:r>
      <w:r>
        <w:rPr>
          <w:rFonts w:hint="eastAsia"/>
        </w:rPr>
        <w:t>　　　　13.2.3 药品连锁零售模式-以同济堂为例</w:t>
      </w:r>
      <w:r>
        <w:rPr>
          <w:rFonts w:hint="eastAsia"/>
        </w:rPr>
        <w:br/>
      </w:r>
      <w:r>
        <w:rPr>
          <w:rFonts w:hint="eastAsia"/>
        </w:rPr>
        <w:t>　　　　13.2.4 药品电商模式-以康爱多为例</w:t>
      </w:r>
      <w:r>
        <w:rPr>
          <w:rFonts w:hint="eastAsia"/>
        </w:rPr>
        <w:br/>
      </w:r>
      <w:r>
        <w:rPr>
          <w:rFonts w:hint="eastAsia"/>
        </w:rPr>
        <w:t>　　13.3 中国医药物流行业投资发展战略规划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医药物流行业特点</w:t>
      </w:r>
      <w:r>
        <w:rPr>
          <w:rFonts w:hint="eastAsia"/>
        </w:rPr>
        <w:br/>
      </w:r>
      <w:r>
        <w:rPr>
          <w:rFonts w:hint="eastAsia"/>
        </w:rPr>
        <w:t>　　图表 医药物流行业生命周期</w:t>
      </w:r>
      <w:r>
        <w:rPr>
          <w:rFonts w:hint="eastAsia"/>
        </w:rPr>
        <w:br/>
      </w:r>
      <w:r>
        <w:rPr>
          <w:rFonts w:hint="eastAsia"/>
        </w:rPr>
        <w:t>　　图表 医药物流行业产业链分析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2025年规模以上医药物流直报企业主营业务收入所有制结构分布</w:t>
      </w:r>
      <w:r>
        <w:rPr>
          <w:rFonts w:hint="eastAsia"/>
        </w:rPr>
        <w:br/>
      </w:r>
      <w:r>
        <w:rPr>
          <w:rFonts w:hint="eastAsia"/>
        </w:rPr>
        <w:t>　　图表 2025年规模以上医药物流直报企业利润总额所有制结构分布</w:t>
      </w:r>
      <w:r>
        <w:rPr>
          <w:rFonts w:hint="eastAsia"/>
        </w:rPr>
        <w:br/>
      </w:r>
      <w:r>
        <w:rPr>
          <w:rFonts w:hint="eastAsia"/>
        </w:rPr>
        <w:t>　　图表 2025年药品批发直报企业商品配送总额结构</w:t>
      </w:r>
      <w:r>
        <w:rPr>
          <w:rFonts w:hint="eastAsia"/>
        </w:rPr>
        <w:br/>
      </w:r>
      <w:r>
        <w:rPr>
          <w:rFonts w:hint="eastAsia"/>
        </w:rPr>
        <w:t>　　图表 2025年药品批发直报企业物流费用结构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医药物流企业盈利能力及成长性的关键驱动因素分析</w:t>
      </w:r>
      <w:r>
        <w:rPr>
          <w:rFonts w:hint="eastAsia"/>
        </w:rPr>
        <w:br/>
      </w:r>
      <w:r>
        <w:rPr>
          <w:rFonts w:hint="eastAsia"/>
        </w:rPr>
        <w:t>　　图表 医药物流企业上下游客户分析</w:t>
      </w:r>
      <w:r>
        <w:rPr>
          <w:rFonts w:hint="eastAsia"/>
        </w:rPr>
        <w:br/>
      </w:r>
      <w:r>
        <w:rPr>
          <w:rFonts w:hint="eastAsia"/>
        </w:rPr>
        <w:t>　　图表 医药物流行业新旧盈利模式的对比</w:t>
      </w:r>
      <w:r>
        <w:rPr>
          <w:rFonts w:hint="eastAsia"/>
        </w:rPr>
        <w:br/>
      </w:r>
      <w:r>
        <w:rPr>
          <w:rFonts w:hint="eastAsia"/>
        </w:rPr>
        <w:t>　　图表 2025年我国医药零售市场区域份额</w:t>
      </w:r>
      <w:r>
        <w:rPr>
          <w:rFonts w:hint="eastAsia"/>
        </w:rPr>
        <w:br/>
      </w:r>
      <w:r>
        <w:rPr>
          <w:rFonts w:hint="eastAsia"/>
        </w:rPr>
        <w:t>　　图表 2025年我国各地区药店平均规模</w:t>
      </w:r>
      <w:r>
        <w:rPr>
          <w:rFonts w:hint="eastAsia"/>
        </w:rPr>
        <w:br/>
      </w:r>
      <w:r>
        <w:rPr>
          <w:rFonts w:hint="eastAsia"/>
        </w:rPr>
        <w:t>　　图表 2025年我国各线城市药品零售规模情况</w:t>
      </w:r>
      <w:r>
        <w:rPr>
          <w:rFonts w:hint="eastAsia"/>
        </w:rPr>
        <w:br/>
      </w:r>
      <w:r>
        <w:rPr>
          <w:rFonts w:hint="eastAsia"/>
        </w:rPr>
        <w:t>　　图表 2025年医药零售企业销售总额前位排序名单</w:t>
      </w:r>
      <w:r>
        <w:rPr>
          <w:rFonts w:hint="eastAsia"/>
        </w:rPr>
        <w:br/>
      </w:r>
      <w:r>
        <w:rPr>
          <w:rFonts w:hint="eastAsia"/>
        </w:rPr>
        <w:t>　　图表 2025-2031年中国医药行业工业总产值预测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2025-2031年中国医药物流行业销售总额预测</w:t>
      </w:r>
      <w:r>
        <w:rPr>
          <w:rFonts w:hint="eastAsia"/>
        </w:rPr>
        <w:br/>
      </w:r>
      <w:r>
        <w:rPr>
          <w:rFonts w:hint="eastAsia"/>
        </w:rPr>
        <w:t>　　图表 中国医药物流行业盈利能力分析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中国医药物流行业运营能力分析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中国医药物流行业偿债能力分析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中国医药物流行业发展能力分析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中国医药物流行业经营效益分析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2020-2025年医药物流行业重要数据指标比较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2020-2025年中国医药物流行业竞争力分析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2025-2031年中国医药物流行业发展趋势预测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8d36a7f9a4522" w:history="1">
        <w:r>
          <w:rPr>
            <w:rStyle w:val="Hyperlink"/>
          </w:rPr>
          <w:t>2025-2031年中国医药物流市场深度调查分析及发展趋势研究报告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8d36a7f9a4522" w:history="1">
        <w:r>
          <w:rPr>
            <w:rStyle w:val="Hyperlink"/>
          </w:rPr>
          <w:t>https://www.20087.com/1/71/YiYaoWuLiuDeXianZhuangHeFaZhanQu.html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64f2dba244b71" w:history="1">
      <w:r>
        <w:rPr>
          <w:rStyle w:val="Hyperlink"/>
        </w:rPr>
        <w:t>2025-2031年中国医药物流市场深度调查分析及发展趋势研究报告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YaoWuLiuDeXianZhuangHeFaZhanQu.html" TargetMode="External" Id="R2158d36a7f9a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YaoWuLiuDeXianZhuangHeFaZhanQu.html" TargetMode="External" Id="Rbcc64f2dba24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2025-05-05T07:32:00Z</dcterms:created>
  <dcterms:modified xsi:type="dcterms:W3CDTF">2025-05-05T08:32:00Z</dcterms:modified>
  <dc:subject>2025-2031年中国医药物流市场深度调查分析及发展趋势研究报告</dc:subject>
  <dc:title>2025-2031年中国医药物流市场深度调查分析及发展趋势研究报告</dc:title>
  <cp:keywords>2025-2031年中国医药物流市场深度调查分析及发展趋势研究报告</cp:keywords>
  <dc:description>2025-2031年中国医药物流市场深度调查分析及发展趋势研究报告</dc:description>
</cp:coreProperties>
</file>