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10419468d4bca" w:history="1">
              <w:r>
                <w:rPr>
                  <w:rStyle w:val="Hyperlink"/>
                </w:rPr>
                <w:t>2026-2032年中国压载水处理系统行业发展调研及市场前景预测报告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10419468d4bca" w:history="1">
              <w:r>
                <w:rPr>
                  <w:rStyle w:val="Hyperlink"/>
                </w:rPr>
                <w:t>2026-2032年中国压载水处理系统行业发展调研及市场前景预测报告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10419468d4bca" w:history="1">
                <w:r>
                  <w:rPr>
                    <w:rStyle w:val="Hyperlink"/>
                  </w:rPr>
                  <w:t>https://www.20087.com/1/71/YaZaiShuiChuLiXiTongShiChangQianJingFenXi.html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载水处理系统是安装于船舶用于杀灭或去除压载水中外来微生物、浮游生物及病原体的环保设备，以防止海洋生物入侵，满足国际海事组织（IMO）《压载水管理公约》及美国USCG法规强制要求。压载水处理系统技术包括紫外线（UV）+过滤、电解海水生成次氯酸钠、臭氧氧化及脱氧法，高端系统具备自动监控、数据记录与远程报告功能。大型商船普遍完成加装，新造船则集成系统设计。然而，高浊度或低温海水降低UV/电解效率；滤器堵塞增加运维负担；部分化学法残留物需中和处理，增加操作复杂性。</w:t>
      </w:r>
      <w:r>
        <w:rPr>
          <w:rFonts w:hint="eastAsia"/>
        </w:rPr>
        <w:br/>
      </w:r>
      <w:r>
        <w:rPr>
          <w:rFonts w:hint="eastAsia"/>
        </w:rPr>
        <w:t>　　未来，压载水处理系统将向多技术融合、智能运维与零化学排放演进。UV-电解-过滤三级联用提升全海域适应性；AI算法根据水质参数动态调节处理强度。无化学添加技术（如空化、脉冲电场）加速商业化；数字孪生平台预测滤器寿命并优化清洗周期。在可持续方面，钛合金电极延长使用寿命；废电解液回收再利用。同时，IMO D-2标准强化生物有效性验证；港口国监督（PSC）加强数据审计。随着全球海洋生态保护趋严，压载水处理系统将从合规设备升级为高效、智能、生态友好的船舶绿色航行核心保障装置。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10419468d4bca" w:history="1">
        <w:r>
          <w:rPr>
            <w:rStyle w:val="Hyperlink"/>
          </w:rPr>
          <w:t>2026-2032年中国压载水处理系统行业发展调研及市场前景预测报告</w:t>
        </w:r>
      </w:hyperlink>
      <w:r>
        <w:rPr>
          <w:rFonts w:hint="eastAsia"/>
        </w:rPr>
        <w:t>》通过全面的行业调研，系统梳理了压载水处理系统产业链的各个环节，详细分析了压载水处理系统市场规模、需求变化及价格趋势。报告结合当前压载水处理系统行业现状，科学预测了市场前景与发展方向，并解读了重点企业的竞争格局、市场集中度及品牌表现。同时，报告对压载水处理系统细分市场进行了深入探讨，结合压载水处理系统技术现状与SWOT分析，揭示了压载水处理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压载水处理系统市场概述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按照不同产品类型，压载水处理系统主要可以分为如下几个类别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中国不同产品类型压载水处理系统增长趋势2021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化学方法</w:t>
      </w:r>
      <w:r>
        <w:rPr>
          <w:rFonts w:hint="eastAsia"/>
        </w:rPr>
        <w:br/>
      </w:r>
      <w:r>
        <w:rPr>
          <w:rFonts w:hint="eastAsia"/>
        </w:rPr>
        <w:t>　　　　1.2.3 物理方法</w:t>
      </w:r>
      <w:r>
        <w:rPr>
          <w:rFonts w:hint="eastAsia"/>
        </w:rPr>
        <w:br/>
      </w:r>
      <w:r>
        <w:rPr>
          <w:rFonts w:hint="eastAsia"/>
        </w:rPr>
        <w:t>　　1.3 从不同应用，压载水处理系统主要包括如下几个方面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中国不同应用压载水处理系统增长趋势2021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修改船</w:t>
      </w:r>
      <w:r>
        <w:rPr>
          <w:rFonts w:hint="eastAsia"/>
        </w:rPr>
        <w:br/>
      </w:r>
      <w:r>
        <w:rPr>
          <w:rFonts w:hint="eastAsia"/>
        </w:rPr>
        <w:t>　　　　1.3.3 新造船</w:t>
      </w:r>
      <w:r>
        <w:rPr>
          <w:rFonts w:hint="eastAsia"/>
        </w:rPr>
        <w:br/>
      </w:r>
      <w:r>
        <w:rPr>
          <w:rFonts w:hint="eastAsia"/>
        </w:rPr>
        <w:t>　　1.4 中国压载水处理系统发展现状及未来趋势（2021-2032）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中国市场压载水处理系统收入及增长率（2021-2032）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中国市场压载水处理系统销量及增长率（2021-2032）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中国市场主要压载水处理系统厂商分析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中国市场主要厂商压载水处理系统销量及市场占有率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中国市场主要厂商压载水处理系统销量（2021-2026）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中国市场主要厂商压载水处理系统销量市场份额（2021-2026）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中国市场主要厂商压载水处理系统收入及市场占有率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中国市场主要厂商压载水处理系统收入（2021-2026）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中国市场主要厂商压载水处理系统收入市场份额（2021-2026）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2025年中国市场主要厂商压载水处理系统收入排名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中国市场主要厂商压载水处理系统价格（2021-2026）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中国市场主要厂商压载水处理系统总部及产地分布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中国市场主要厂商成立时间及压载水处理系统商业化日期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中国市场主要厂商压载水处理系统产品类型及应用</w:t>
      </w:r>
      <w:r>
        <w:rPr>
          <w:rFonts w:hint="eastAsia"/>
        </w:rPr>
        <w:br/>
      </w:r>
      <w:r>
        <w:rPr>
          <w:rFonts w:hint="eastAsia"/>
        </w:rPr>
        <w:t>　　2.7 压载水处理系统行业集中度、竞争程度分析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压载水处理系统行业集中度分析：2025年中国Top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中国市场压载水处理系统第一梯队、第二梯队和第三梯队厂商（品牌）及2025年市场份额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重点企业（1）在中国市场压载水处理系统销量、收入、价格及毛利率（2021-2026）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重点企业（2）在中国市场压载水处理系统销量、收入、价格及毛利率（2021-2026）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重点企业（3）在中国市场压载水处理系统销量、收入、价格及毛利率（2021-2026）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重点企业（4）在中国市场压载水处理系统销量、收入、价格及毛利率（2021-2026）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重点企业（5）在中国市场压载水处理系统销量、收入、价格及毛利率（2021-2026）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重点企业（6）在中国市场压载水处理系统销量、收入、价格及毛利率（2021-2026）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重点企业（7）在中国市场压载水处理系统销量、收入、价格及毛利率（2021-2026）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重点企业（8）在中国市场压载水处理系统销量、收入、价格及毛利率（2021-2026）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重点企业（9）在中国市场压载水处理系统销量、收入、价格及毛利率（2021-2026）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重点企业（10）在中国市场压载水处理系统销量、收入、价格及毛利率（2021-2026）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重点企业（11）在中国市场压载水处理系统销量、收入、价格及毛利率（2021-2026）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重点企业（12）在中国市场压载水处理系统销量、收入、价格及毛利率（2021-2026）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重点企业（13）在中国市场压载水处理系统销量、收入、价格及毛利率（2021-2026）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重点企业（14）在中国市场压载水处理系统销量、收入、价格及毛利率（2021-2026）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重点企业（15）在中国市场压载水处理系统销量、收入、价格及毛利率（2021-2026）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重点企业（16）在中国市场压载水处理系统销量、收入、价格及毛利率（2021-2026）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重点企业（17）在中国市场压载水处理系统销量、收入、价格及毛利率（2021-2026）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重点企业（18）在中国市场压载水处理系统销量、收入、价格及毛利率（2021-2026）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重点企业（19）在中国市场压载水处理系统销量、收入、价格及毛利率（2021-2026）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重点企业（20）在中国市场压载水处理系统销量、收入、价格及毛利率（2021-2026）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重点企业（21）在中国市场压载水处理系统销量、收入、价格及毛利率（2021-2026）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不同产品类型压载水处理系统分析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中国市场不同产品类型压载水处理系统销量（2021-2032）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中国市场不同产品类型压载水处理系统销量及市场份额（2021-2026）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中国市场不同产品类型压载水处理系统销量预测（2027-2032）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中国市场不同产品类型压载水处理系统规模（2021-2032）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中国市场不同产品类型压载水处理系统规模及市场份额（2021-2026）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中国市场不同产品类型压载水处理系统规模预测（2027-2032）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中国市场不同产品类型压载水处理系统价格走势（2021-2032）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不同应用压载水处理系统分析</w:t>
      </w:r>
      <w:r>
        <w:rPr>
          <w:rFonts w:hint="eastAsia"/>
        </w:rPr>
        <w:br/>
      </w:r>
      <w:r>
        <w:rPr>
          <w:rFonts w:hint="eastAsia"/>
        </w:rPr>
        <w:t>　　5.1 中国市场不同应用压载水处理系统销量（2021-2032）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中国市场不同应用压载水处理系统销量及市场份额（2021-2026）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中国市场不同应用压载水处理系统销量预测（2027-2032）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中国市场不同应用压载水处理系统规模（2021-2032）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中国市场不同应用压载水处理系统规模及市场份额（2021-2026）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中国市场不同应用压载水处理系统规模预测（2027-2032）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中国市场不同应用压载水处理系统价格走势（2021-2032）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压载水处理系统行业发展分析---发展趋势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压载水处理系统行业发展分析---厂商壁垒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压载水处理系统行业发展分析---驱动因素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压载水处理系统行业发展分析---制约因素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压载水处理系统中国企业SWOT分析</w:t>
      </w:r>
      <w:r>
        <w:rPr>
          <w:rFonts w:hint="eastAsia"/>
        </w:rPr>
        <w:br/>
      </w:r>
      <w:r>
        <w:rPr>
          <w:rFonts w:hint="eastAsia"/>
        </w:rPr>
        <w:t>　　6.6 压载水处理系统行业发展分析---行业政策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压载水处理系统行业产业链简介</w:t>
      </w:r>
      <w:r>
        <w:rPr>
          <w:rFonts w:hint="eastAsia"/>
        </w:rPr>
        <w:br/>
      </w:r>
      <w:r>
        <w:rPr>
          <w:rFonts w:hint="eastAsia"/>
        </w:rPr>
        <w:t>　　7.2 压载水处理系统产业链分析-上游</w:t>
      </w:r>
      <w:r>
        <w:rPr>
          <w:rFonts w:hint="eastAsia"/>
        </w:rPr>
        <w:br/>
      </w:r>
      <w:r>
        <w:rPr>
          <w:rFonts w:hint="eastAsia"/>
        </w:rPr>
        <w:t>　　7.3 压载水处理系统产业链分析-中游</w:t>
      </w:r>
      <w:r>
        <w:rPr>
          <w:rFonts w:hint="eastAsia"/>
        </w:rPr>
        <w:br/>
      </w:r>
      <w:r>
        <w:rPr>
          <w:rFonts w:hint="eastAsia"/>
        </w:rPr>
        <w:t>　　7.4 压载水处理系统产业链分析-下游</w:t>
      </w:r>
      <w:r>
        <w:rPr>
          <w:rFonts w:hint="eastAsia"/>
        </w:rPr>
        <w:br/>
      </w:r>
      <w:r>
        <w:rPr>
          <w:rFonts w:hint="eastAsia"/>
        </w:rPr>
        <w:t>　　7.5 压载水处理系统行业采购模式</w:t>
      </w:r>
      <w:r>
        <w:rPr>
          <w:rFonts w:hint="eastAsia"/>
        </w:rPr>
        <w:br/>
      </w:r>
      <w:r>
        <w:rPr>
          <w:rFonts w:hint="eastAsia"/>
        </w:rPr>
        <w:t>　　7.6 压载水处理系统行业生产模式</w:t>
      </w:r>
      <w:r>
        <w:rPr>
          <w:rFonts w:hint="eastAsia"/>
        </w:rPr>
        <w:br/>
      </w:r>
      <w:r>
        <w:rPr>
          <w:rFonts w:hint="eastAsia"/>
        </w:rPr>
        <w:t>　　7.7 压载水处理系统行业销售模式及销售渠道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中国本土压载水处理系统产能、产量分析</w:t>
      </w:r>
      <w:r>
        <w:rPr>
          <w:rFonts w:hint="eastAsia"/>
        </w:rPr>
        <w:br/>
      </w:r>
      <w:r>
        <w:rPr>
          <w:rFonts w:hint="eastAsia"/>
        </w:rPr>
        <w:t>　　8.1 中国压载水处理系统供需现状及预测（2021-2032）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中国压载水处理系统产能、产量、产能利用率及发展趋势（2021-2032）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中国压载水处理系统产量、市场需求量及发展趋势（2021-2032）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中国压载水处理系统进出口分析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中国市场压载水处理系统主要进口来源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中国市场压载水处理系统主要出口目的地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不同产品类型压载水处理系统市场规模2021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不同应用压载水处理系统市场规模2021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中国市场主要厂商压载水处理系统销量（2021-2026）&amp;（千台）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中国市场主要厂商压载水处理系统销量市场份额（2021-2026）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中国市场主要厂商压载水处理系统收入（2021-2026）&amp;（万元）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中国市场主要厂商压载水处理系统收入份额（2021-2026）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2025年中国主要生产商压载水处理系统收入排名（万元）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中国市场主要厂商压载水处理系统价格（2021-2026）&amp;（元/台）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中国市场主要厂商压载水处理系统总部及产地分布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中国市场主要厂商成立时间及压载水处理系统商业化日期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中国市场主要厂商压载水处理系统产品类型及应用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2025年中国市场压载水处理系统主要厂商市场地位（第一梯队、第二梯队和第三梯队）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压载水处理系统市场投资、并购等现状分析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压载水处理系统销量（千台）、收入（万元）、价格（元/台）及毛利率（2021-2026）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压载水处理系统销量（千台）、收入（万元）、价格（元/台）及毛利率（2021-2026）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压载水处理系统销量（千台）、收入（万元）、价格（元/台）及毛利率（2021-2026）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压载水处理系统销量（千台）、收入（万元）、价格（元/台）及毛利率（2021-2026）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压载水处理系统销量（千台）、收入（万元）、价格（元/台）及毛利率（2021-2026）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压载水处理系统销量（千台）、收入（万元）、价格（元/台）及毛利率（2021-2026）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压载水处理系统销量（千台）、收入（万元）、价格（元/台）及毛利率（2021-2026）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压载水处理系统销量（千台）、收入（万元）、价格（元/台）及毛利率（2021-2026）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压载水处理系统销量（千台）、收入（万元）、价格（元/台）及毛利率（2021-2026）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压载水处理系统销量（千台）、收入（万元）、价格（元/台）及毛利率（2021-2026）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压载水处理系统销量（千台）、收入（万元）、价格（元/台）及毛利率（2021-2026）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压载水处理系统销量（千台）、收入（万元）、价格（元/台）及毛利率（2021-2026）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压载水处理系统销量（千台）、收入（万元）、价格（元/台）及毛利率（2021-2026）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压载水处理系统销量（千台）、收入（万元）、价格（元/台）及毛利率（2021-2026）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压载水处理系统销量（千台）、收入（万元）、价格（元/台）及毛利率（2021-2026）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压载水处理系统销量（千台）、收入（万元）、价格（元/台）及毛利率（2021-2026）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压载水处理系统销量（千台）、收入（万元）、价格（元/台）及毛利率（2021-2026）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压载水处理系统销量（千台）、收入（万元）、价格（元/台）及毛利率（2021-2026）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压载水处理系统销量（千台）、收入（万元）、价格（元/台）及毛利率（2021-2026）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压载水处理系统销量（千台）、收入（万元）、价格（元/台）及毛利率（2021-2026）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压载水处理系统生产基地、总部、竞争对手及市场地位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压载水处理系统产品规格、参数及市场应用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压载水处理系统销量（千台）、收入（万元）、价格（元/台）及毛利率（2021-2026）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中国市场不同产品类型压载水处理系统销量（2021-2026）&amp;（千台）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中国市场不同产品类型压载水处理系统销量市场份额（2021-2026）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中国市场不同产品类型压载水处理系统销量预测（2027-2032）&amp;（千台）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中国市场不同产品类型压载水处理系统销量市场份额预测（2027-2032）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中国市场不同产品类型压载水处理系统规模（2021-2026）&amp;（万元）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中国市场不同产品类型压载水处理系统规模市场份额（2021-2026）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中国市场不同产品类型压载水处理系统规模预测（2027-2032）&amp;（万元）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中国市场不同产品类型压载水处理系统规模市场份额预测（2027-2032）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中国市场不同应用压载水处理系统销量（2021-2026）&amp;（千台）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中国市场不同应用压载水处理系统销量市场份额（2021-2026）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中国市场不同应用压载水处理系统销量预测（2027-2032）&amp;（千台）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中国市场不同应用压载水处理系统销量市场份额预测（2027-2032）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中国市场不同应用压载水处理系统规模（2021-2026）&amp;（万元）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中国市场不同应用压载水处理系统规模市场份额（2021-2026）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中国市场不同应用压载水处理系统规模预测（2027-2032）&amp;（万元）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中国市场不同应用压载水处理系统规模市场份额预测（2027-2032）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压载水处理系统行业发展分析---发展趋势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压载水处理系统行业发展分析---厂商壁垒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压载水处理系统行业发展分析---驱动因素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压载水处理系统行业发展分析---制约因素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压载水处理系统行业相关重点政策一览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压载水处理系统行业供应链分析</w:t>
      </w:r>
      <w:r>
        <w:rPr>
          <w:rFonts w:hint="eastAsia"/>
        </w:rPr>
        <w:br/>
      </w:r>
      <w:r>
        <w:rPr>
          <w:rFonts w:hint="eastAsia"/>
        </w:rPr>
        <w:t>　　表 141： 压载水处理系统上游原料供应商</w:t>
      </w:r>
      <w:r>
        <w:rPr>
          <w:rFonts w:hint="eastAsia"/>
        </w:rPr>
        <w:br/>
      </w:r>
      <w:r>
        <w:rPr>
          <w:rFonts w:hint="eastAsia"/>
        </w:rPr>
        <w:t>　　表 142： 压载水处理系统行业主要下游客户</w:t>
      </w:r>
      <w:r>
        <w:rPr>
          <w:rFonts w:hint="eastAsia"/>
        </w:rPr>
        <w:br/>
      </w:r>
      <w:r>
        <w:rPr>
          <w:rFonts w:hint="eastAsia"/>
        </w:rPr>
        <w:t>　　表 143： 压载水处理系统典型经销商</w:t>
      </w:r>
      <w:r>
        <w:rPr>
          <w:rFonts w:hint="eastAsia"/>
        </w:rPr>
        <w:br/>
      </w:r>
      <w:r>
        <w:rPr>
          <w:rFonts w:hint="eastAsia"/>
        </w:rPr>
        <w:t>　　表 144： 中国压载水处理系统产量、销量、进口量及出口量（2021-2026）&amp;（千台）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中国压载水处理系统产量、销量、进口量及出口量预测（2027-2032）&amp;（千台）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中国市场压载水处理系统主要进口来源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中国市场压载水处理系统主要出口目的地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压载水处理系统产品图片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中国不同产品类型压载水处理系统市场规模市场份额2025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化学方法产品图片</w:t>
      </w:r>
      <w:r>
        <w:rPr>
          <w:rFonts w:hint="eastAsia"/>
        </w:rPr>
        <w:br/>
      </w:r>
      <w:r>
        <w:rPr>
          <w:rFonts w:hint="eastAsia"/>
        </w:rPr>
        <w:t>　　图 4： 物理方法产品图片</w:t>
      </w:r>
      <w:r>
        <w:rPr>
          <w:rFonts w:hint="eastAsia"/>
        </w:rPr>
        <w:br/>
      </w:r>
      <w:r>
        <w:rPr>
          <w:rFonts w:hint="eastAsia"/>
        </w:rPr>
        <w:t>　　图 5： 中国不同应用压载水处理系统市场份额2025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修改船</w:t>
      </w:r>
      <w:r>
        <w:rPr>
          <w:rFonts w:hint="eastAsia"/>
        </w:rPr>
        <w:br/>
      </w:r>
      <w:r>
        <w:rPr>
          <w:rFonts w:hint="eastAsia"/>
        </w:rPr>
        <w:t>　　图 7： 新造船</w:t>
      </w:r>
      <w:r>
        <w:rPr>
          <w:rFonts w:hint="eastAsia"/>
        </w:rPr>
        <w:br/>
      </w:r>
      <w:r>
        <w:rPr>
          <w:rFonts w:hint="eastAsia"/>
        </w:rPr>
        <w:t>　　图 8： 中国市场压载水处理系统市场规模，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中国市场压载水处理系统收入及增长率（2021-2032）&amp;（万元）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中国市场压载水处理系统销量及增长率（2021-2032）&amp;（千台）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2025年中国市场主要厂商压载水处理系统销量市场份额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2025年中国市场主要厂商压载水处理系统收入市场份额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2025年中国市场前五大厂商压载水处理系统市场份额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2025年中国市场压载水处理系统第一梯队、第二梯队和第三梯队厂商（品牌）及市场份额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中国市场不同产品类型压载水处理系统价格走势（2021-2032）&amp;（元/台）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中国市场不同应用压载水处理系统价格走势（2021-2032）&amp;（元/台）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压载水处理系统中国企业SWOT分析</w:t>
      </w:r>
      <w:r>
        <w:rPr>
          <w:rFonts w:hint="eastAsia"/>
        </w:rPr>
        <w:br/>
      </w:r>
      <w:r>
        <w:rPr>
          <w:rFonts w:hint="eastAsia"/>
        </w:rPr>
        <w:t>　　图 18： 压载水处理系统产业链</w:t>
      </w:r>
      <w:r>
        <w:rPr>
          <w:rFonts w:hint="eastAsia"/>
        </w:rPr>
        <w:br/>
      </w:r>
      <w:r>
        <w:rPr>
          <w:rFonts w:hint="eastAsia"/>
        </w:rPr>
        <w:t>　　图 19： 压载水处理系统行业采购模式分析</w:t>
      </w:r>
      <w:r>
        <w:rPr>
          <w:rFonts w:hint="eastAsia"/>
        </w:rPr>
        <w:br/>
      </w:r>
      <w:r>
        <w:rPr>
          <w:rFonts w:hint="eastAsia"/>
        </w:rPr>
        <w:t>　　图 20： 压载水处理系统行业生产模式分析</w:t>
      </w:r>
      <w:r>
        <w:rPr>
          <w:rFonts w:hint="eastAsia"/>
        </w:rPr>
        <w:br/>
      </w:r>
      <w:r>
        <w:rPr>
          <w:rFonts w:hint="eastAsia"/>
        </w:rPr>
        <w:t>　　图 21： 压载水处理系统行业销售模式分析</w:t>
      </w:r>
      <w:r>
        <w:rPr>
          <w:rFonts w:hint="eastAsia"/>
        </w:rPr>
        <w:br/>
      </w:r>
      <w:r>
        <w:rPr>
          <w:rFonts w:hint="eastAsia"/>
        </w:rPr>
        <w:t>　　图 22： 中国压载水处理系统产能、产量、产能利用率及发展趋势（2021-2032）&amp;（千台）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中国压载水处理系统产量、市场需求量及发展趋势（2021-2032）&amp;（千台）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10419468d4bca" w:history="1">
        <w:r>
          <w:rPr>
            <w:rStyle w:val="Hyperlink"/>
          </w:rPr>
          <w:t>2026-2032年中国压载水处理系统行业发展调研及市场前景预测报告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10419468d4bca" w:history="1">
        <w:r>
          <w:rPr>
            <w:rStyle w:val="Hyperlink"/>
          </w:rPr>
          <w:t>https://www.20087.com/1/71/YaZaiShuiChuLiXiTongShiChangQianJingFenXi.html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设备、压载水处理系统原理、青岛双瑞压载水处理系统、压载水处理系统厂家排名、压载水处理系统厂家排名、压载水处理系统tro数值低给怎么处理、techcross压载水处理装置原理、压载水处理系统厂家、压载水处理系统tro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43ef0620d4968" w:history="1">
      <w:r>
        <w:rPr>
          <w:rStyle w:val="Hyperlink"/>
        </w:rPr>
        <w:t>2026-2032年中国压载水处理系统行业发展调研及市场前景预测报告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YaZaiShuiChuLiXiTongShiChangQianJingFenXi.html" TargetMode="External" Id="R37710419468d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YaZaiShuiChuLiXiTongShiChangQianJingFenXi.html" TargetMode="External" Id="R4c543ef0620d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2025-12-02T04:05:58Z</dcterms:created>
  <dcterms:modified xsi:type="dcterms:W3CDTF">2025-12-02T05:05:58Z</dcterms:modified>
  <dc:subject>2026-2032年中国压载水处理系统行业发展调研及市场前景预测报告</dc:subject>
  <dc:title>2026-2032年中国压载水处理系统行业发展调研及市场前景预测报告</dc:title>
  <cp:keywords>2026-2032年中国压载水处理系统行业发展调研及市场前景预测报告</cp:keywords>
  <dc:description>2026-2032年中国压载水处理系统行业发展调研及市场前景预测报告</dc:description>
</cp:coreProperties>
</file>