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ac3ce8414424e" w:history="1">
              <w:r>
                <w:rPr>
                  <w:rStyle w:val="Hyperlink"/>
                </w:rPr>
                <w:t>中国子午线轮胎市场现状调查及未来走势预测报告（2025-2031年）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ac3ce8414424e" w:history="1">
              <w:r>
                <w:rPr>
                  <w:rStyle w:val="Hyperlink"/>
                </w:rPr>
                <w:t>中国子午线轮胎市场现状调查及未来走势预测报告（2025-2031年）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ac3ce8414424e" w:history="1">
                <w:r>
                  <w:rPr>
                    <w:rStyle w:val="Hyperlink"/>
                  </w:rPr>
                  <w:t>https://www.20087.com/1/51/ZiWuXianLunTaiHangYeYanJiuBaoGao.html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因其帘线排列方向与轮胎横截面近似子午线（经线）而得名，相较于斜交轮胎，具有滚动阻力小、耐磨性好、抓地力强等优点。近年来，随着汽车工业的快速发展和消费者对行车安全、燃油经济性的重视，子午线轮胎已成为乘用车和商用车轮胎市场的主流。新材料和新技术的应用，如硅烷改性橡胶、低滚动阻力胎面配方，进一步提升了子午线轮胎的性能。然而，子午线轮胎的高成本和在某些极端路况下的耐用性，仍是制造商和用户需要权衡的因素。</w:t>
      </w:r>
      <w:r>
        <w:rPr>
          <w:rFonts w:hint="eastAsia"/>
        </w:rPr>
        <w:br/>
      </w:r>
      <w:r>
        <w:rPr>
          <w:rFonts w:hint="eastAsia"/>
        </w:rPr>
        <w:t>　　子午线轮胎的未来将更加注重环保、安全和个性化。环保方面，将开发更多使用可再生或回收材料的轮胎，以及低滚动阻力设计，以减少CO2排放。安全性上，通过智能轮胎技术，如内置传感器和无线通信，实现轮胎状态的实时监测，提高行车安全。个性化则体现在轮胎设计的多样化，如颜色、图案定制，以及针对不同驾驶风格和路面条件的定制化轮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一、轮胎的定义与分类</w:t>
      </w:r>
      <w:r>
        <w:rPr>
          <w:rFonts w:hint="eastAsia"/>
        </w:rPr>
        <w:br/>
      </w:r>
      <w:r>
        <w:rPr>
          <w:rFonts w:hint="eastAsia"/>
        </w:rPr>
        <w:t>　　　　二、子午线轮胎</w:t>
      </w:r>
      <w:r>
        <w:rPr>
          <w:rFonts w:hint="eastAsia"/>
        </w:rPr>
        <w:br/>
      </w:r>
      <w:r>
        <w:rPr>
          <w:rFonts w:hint="eastAsia"/>
        </w:rPr>
        <w:t>　　　　　　（一）子午线轮胎的构造</w:t>
      </w:r>
      <w:r>
        <w:rPr>
          <w:rFonts w:hint="eastAsia"/>
        </w:rPr>
        <w:br/>
      </w:r>
      <w:r>
        <w:rPr>
          <w:rFonts w:hint="eastAsia"/>
        </w:rPr>
        <w:t>　　　　　　（二）子午线轮胎的显著特点</w:t>
      </w:r>
      <w:r>
        <w:rPr>
          <w:rFonts w:hint="eastAsia"/>
        </w:rPr>
        <w:br/>
      </w:r>
      <w:r>
        <w:rPr>
          <w:rFonts w:hint="eastAsia"/>
        </w:rPr>
        <w:t>　　　　　　（三）子午线轮胎的优点与弱点</w:t>
      </w:r>
      <w:r>
        <w:rPr>
          <w:rFonts w:hint="eastAsia"/>
        </w:rPr>
        <w:br/>
      </w:r>
      <w:r>
        <w:rPr>
          <w:rFonts w:hint="eastAsia"/>
        </w:rPr>
        <w:t>　　　　　　（四）子午线胎与斜交轮胎的区别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行业市场现状分析</w:t>
      </w:r>
      <w:r>
        <w:rPr>
          <w:rFonts w:hint="eastAsia"/>
        </w:rPr>
        <w:br/>
      </w:r>
      <w:r>
        <w:rPr>
          <w:rFonts w:hint="eastAsia"/>
        </w:rPr>
        <w:t>　　　　一、国内轮胎业发展概况</w:t>
      </w:r>
      <w:r>
        <w:rPr>
          <w:rFonts w:hint="eastAsia"/>
        </w:rPr>
        <w:br/>
      </w:r>
      <w:r>
        <w:rPr>
          <w:rFonts w:hint="eastAsia"/>
        </w:rPr>
        <w:t>　　　　二、我国子午胎的发展</w:t>
      </w:r>
      <w:r>
        <w:rPr>
          <w:rFonts w:hint="eastAsia"/>
        </w:rPr>
        <w:br/>
      </w:r>
      <w:r>
        <w:rPr>
          <w:rFonts w:hint="eastAsia"/>
        </w:rPr>
        <w:t>　　　　三、子午胎翻新需重视</w:t>
      </w:r>
      <w:r>
        <w:rPr>
          <w:rFonts w:hint="eastAsia"/>
        </w:rPr>
        <w:br/>
      </w:r>
      <w:r>
        <w:rPr>
          <w:rFonts w:hint="eastAsia"/>
        </w:rPr>
        <w:t>　　第四节 行业市场特点</w:t>
      </w:r>
      <w:r>
        <w:rPr>
          <w:rFonts w:hint="eastAsia"/>
        </w:rPr>
        <w:br/>
      </w:r>
      <w:r>
        <w:rPr>
          <w:rFonts w:hint="eastAsia"/>
        </w:rPr>
        <w:t>　　　　一、我国子午线轮胎市场大，利润丰</w:t>
      </w:r>
      <w:r>
        <w:rPr>
          <w:rFonts w:hint="eastAsia"/>
        </w:rPr>
        <w:br/>
      </w:r>
      <w:r>
        <w:rPr>
          <w:rFonts w:hint="eastAsia"/>
        </w:rPr>
        <w:t>　　　　二、总体产量大，但国产轮胎质量不高</w:t>
      </w:r>
      <w:r>
        <w:rPr>
          <w:rFonts w:hint="eastAsia"/>
        </w:rPr>
        <w:br/>
      </w:r>
      <w:r>
        <w:rPr>
          <w:rFonts w:hint="eastAsia"/>
        </w:rPr>
        <w:t>　　　　三、国际轮胎巨头占据了我国子午线轮胎业大部分市场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一、国际轮胎市场需求正在加大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二、全球轮胎业基本格局已经形成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2025年美国轮胎市场运营形势分析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2025年世界其他地区或国家轮胎市场发展现状分析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子午线轮胎在轮胎业中所占比重分析</w:t>
      </w:r>
      <w:r>
        <w:rPr>
          <w:rFonts w:hint="eastAsia"/>
        </w:rPr>
        <w:br/>
      </w:r>
      <w:r>
        <w:rPr>
          <w:rFonts w:hint="eastAsia"/>
        </w:rPr>
        <w:t>　　第二节 2025年世界子午线轮胎市场发展状况分析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一、世界子午线轮胎生产情况分析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二、全球子午线轮胎企业竞争激烈分析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第三节 2025年世界子午线轮胎市场区域格局分析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三、增强型载重胎国标发布执行情况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四、软胎消费税调整分析</w:t>
      </w:r>
      <w:r>
        <w:rPr>
          <w:rFonts w:hint="eastAsia"/>
        </w:rPr>
        <w:br/>
      </w:r>
      <w:r>
        <w:rPr>
          <w:rFonts w:hint="eastAsia"/>
        </w:rPr>
        <w:t>　　　　五、中国新的轮胎加工贸易单耗标准影响分析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六、化学工业发展指导意见涉及到轮胎部分内容分析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2025年中国轮胎行业社会环境分析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第一节 2025年中国子午线轮胎发展浅析</w:t>
      </w:r>
      <w:r>
        <w:rPr>
          <w:rFonts w:hint="eastAsia"/>
        </w:rPr>
        <w:br/>
      </w:r>
      <w:r>
        <w:rPr>
          <w:rFonts w:hint="eastAsia"/>
        </w:rPr>
        <w:t>　　　　一、子午线轮胎的发展历程</w:t>
      </w:r>
      <w:r>
        <w:rPr>
          <w:rFonts w:hint="eastAsia"/>
        </w:rPr>
        <w:br/>
      </w:r>
      <w:r>
        <w:rPr>
          <w:rFonts w:hint="eastAsia"/>
        </w:rPr>
        <w:t>　　　　二、中国子午线轮胎行业发展迅速</w:t>
      </w:r>
      <w:r>
        <w:rPr>
          <w:rFonts w:hint="eastAsia"/>
        </w:rPr>
        <w:br/>
      </w:r>
      <w:r>
        <w:rPr>
          <w:rFonts w:hint="eastAsia"/>
        </w:rPr>
        <w:t>　　　　三、中国子午线胎的生产与技术</w:t>
      </w:r>
      <w:r>
        <w:rPr>
          <w:rFonts w:hint="eastAsia"/>
        </w:rPr>
        <w:br/>
      </w:r>
      <w:r>
        <w:rPr>
          <w:rFonts w:hint="eastAsia"/>
        </w:rPr>
        <w:t>　　　　四、国内子午线轮胎的发展及对轮胎设备的需求分析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五、子午轮胎生产设备的发展分析</w:t>
      </w:r>
      <w:r>
        <w:rPr>
          <w:rFonts w:hint="eastAsia"/>
        </w:rPr>
        <w:br/>
      </w:r>
      <w:r>
        <w:rPr>
          <w:rFonts w:hint="eastAsia"/>
        </w:rPr>
        <w:t>　　第二节 2025年中国子午线胎市场问题分析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t>　　第三节 2025年中国子午线胎的发展建议分析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2025年中国子午线轮胎市场新形势分析</w:t>
      </w:r>
      <w:r>
        <w:rPr>
          <w:rFonts w:hint="eastAsia"/>
        </w:rPr>
        <w:br/>
      </w:r>
      <w:r>
        <w:rPr>
          <w:rFonts w:hint="eastAsia"/>
        </w:rPr>
        <w:t>　　　　一、印度对中子午线轮胎征反倾销税</w:t>
      </w:r>
      <w:r>
        <w:rPr>
          <w:rFonts w:hint="eastAsia"/>
        </w:rPr>
        <w:br/>
      </w:r>
      <w:r>
        <w:rPr>
          <w:rFonts w:hint="eastAsia"/>
        </w:rPr>
        <w:t>　　　　二、2025年轿车子午线轮胎需求分析</w:t>
      </w:r>
      <w:r>
        <w:rPr>
          <w:rFonts w:hint="eastAsia"/>
        </w:rPr>
        <w:br/>
      </w:r>
      <w:r>
        <w:rPr>
          <w:rFonts w:hint="eastAsia"/>
        </w:rPr>
        <w:t>　　　　三、中橡高等级子午线轮胎产业化项目开工</w:t>
      </w:r>
      <w:r>
        <w:rPr>
          <w:rFonts w:hint="eastAsia"/>
        </w:rPr>
        <w:br/>
      </w:r>
      <w:r>
        <w:rPr>
          <w:rFonts w:hint="eastAsia"/>
        </w:rPr>
        <w:t>　　　　四、我国自主创新的子午线轮胎系列设备打入国际</w:t>
      </w:r>
      <w:r>
        <w:rPr>
          <w:rFonts w:hint="eastAsia"/>
        </w:rPr>
        <w:br/>
      </w:r>
      <w:r>
        <w:rPr>
          <w:rFonts w:hint="eastAsia"/>
        </w:rPr>
        <w:t>　　第二节 2025年中国全钢子午线轮胎现状分析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第三节 2025年中国子午线轮胎进出口形势分析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子午线轮胎行业产品分析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　　三、2025年子午线轮胎外胎产量集中度分析</w:t>
      </w:r>
      <w:r>
        <w:rPr>
          <w:rFonts w:hint="eastAsia"/>
        </w:rPr>
        <w:br/>
      </w:r>
      <w:r>
        <w:rPr>
          <w:rFonts w:hint="eastAsia"/>
        </w:rPr>
        <w:t>　　第二节 产品进出口状况</w:t>
      </w:r>
      <w:r>
        <w:rPr>
          <w:rFonts w:hint="eastAsia"/>
        </w:rPr>
        <w:br/>
      </w:r>
      <w:r>
        <w:rPr>
          <w:rFonts w:hint="eastAsia"/>
        </w:rPr>
        <w:t>　　　　一、轮胎进口情况</w:t>
      </w:r>
      <w:r>
        <w:rPr>
          <w:rFonts w:hint="eastAsia"/>
        </w:rPr>
        <w:br/>
      </w:r>
      <w:r>
        <w:rPr>
          <w:rFonts w:hint="eastAsia"/>
        </w:rPr>
        <w:t>　　　　二、轮胎出口情况</w:t>
      </w:r>
      <w:r>
        <w:rPr>
          <w:rFonts w:hint="eastAsia"/>
        </w:rPr>
        <w:br/>
      </w:r>
      <w:r>
        <w:rPr>
          <w:rFonts w:hint="eastAsia"/>
        </w:rPr>
        <w:t>　　　　三、进口轮胎与出口轮胎的比较</w:t>
      </w:r>
      <w:r>
        <w:rPr>
          <w:rFonts w:hint="eastAsia"/>
        </w:rPr>
        <w:br/>
      </w:r>
      <w:r>
        <w:rPr>
          <w:rFonts w:hint="eastAsia"/>
        </w:rPr>
        <w:t>　　　　四、影响轮胎出口的因素分析</w:t>
      </w:r>
      <w:r>
        <w:rPr>
          <w:rFonts w:hint="eastAsia"/>
        </w:rPr>
        <w:br/>
      </w:r>
      <w:r>
        <w:rPr>
          <w:rFonts w:hint="eastAsia"/>
        </w:rPr>
        <w:t>　　　　五、如何扩大轮胎出口</w:t>
      </w:r>
      <w:r>
        <w:rPr>
          <w:rFonts w:hint="eastAsia"/>
        </w:rPr>
        <w:br/>
      </w:r>
      <w:r>
        <w:rPr>
          <w:rFonts w:hint="eastAsia"/>
        </w:rPr>
        <w:t>　　　　六、出口存在的问题及对策</w:t>
      </w:r>
      <w:r>
        <w:rPr>
          <w:rFonts w:hint="eastAsia"/>
        </w:rPr>
        <w:br/>
      </w:r>
      <w:r>
        <w:rPr>
          <w:rFonts w:hint="eastAsia"/>
        </w:rPr>
        <w:t>　　　　　　（一）轮胎出口市场过分集中</w:t>
      </w:r>
      <w:r>
        <w:rPr>
          <w:rFonts w:hint="eastAsia"/>
        </w:rPr>
        <w:br/>
      </w:r>
      <w:r>
        <w:rPr>
          <w:rFonts w:hint="eastAsia"/>
        </w:rPr>
        <w:t>　　　　　　（二）产品相互杀价</w:t>
      </w:r>
      <w:r>
        <w:rPr>
          <w:rFonts w:hint="eastAsia"/>
        </w:rPr>
        <w:br/>
      </w:r>
      <w:r>
        <w:rPr>
          <w:rFonts w:hint="eastAsia"/>
        </w:rPr>
        <w:t>　　　　　　（三）国际贸易使我国产品出口处于不利地位</w:t>
      </w:r>
      <w:r>
        <w:rPr>
          <w:rFonts w:hint="eastAsia"/>
        </w:rPr>
        <w:br/>
      </w:r>
      <w:r>
        <w:rPr>
          <w:rFonts w:hint="eastAsia"/>
        </w:rPr>
        <w:t>　　　　　　（四）加入wto对我国轮胎出口的影响</w:t>
      </w:r>
      <w:r>
        <w:rPr>
          <w:rFonts w:hint="eastAsia"/>
        </w:rPr>
        <w:br/>
      </w:r>
      <w:r>
        <w:rPr>
          <w:rFonts w:hint="eastAsia"/>
        </w:rPr>
        <w:t>　　　　　　（五）采取措施</w:t>
      </w:r>
      <w:r>
        <w:rPr>
          <w:rFonts w:hint="eastAsia"/>
        </w:rPr>
        <w:br/>
      </w:r>
      <w:r>
        <w:rPr>
          <w:rFonts w:hint="eastAsia"/>
        </w:rPr>
        <w:t>　　第三节 产品售后服务分析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一、市场潜力巨大</w:t>
      </w:r>
      <w:r>
        <w:rPr>
          <w:rFonts w:hint="eastAsia"/>
        </w:rPr>
        <w:br/>
      </w:r>
      <w:r>
        <w:rPr>
          <w:rFonts w:hint="eastAsia"/>
        </w:rPr>
        <w:t>　　　　二、市场分三大方阵</w:t>
      </w:r>
      <w:r>
        <w:rPr>
          <w:rFonts w:hint="eastAsia"/>
        </w:rPr>
        <w:br/>
      </w:r>
      <w:r>
        <w:rPr>
          <w:rFonts w:hint="eastAsia"/>
        </w:rPr>
        <w:t>　　　　三、少数品牌将主导未来竞争</w:t>
      </w:r>
      <w:r>
        <w:rPr>
          <w:rFonts w:hint="eastAsia"/>
        </w:rPr>
        <w:br/>
      </w:r>
      <w:r>
        <w:rPr>
          <w:rFonts w:hint="eastAsia"/>
        </w:rPr>
        <w:t>　　　　四、世界轮胎巨头中国攻略</w:t>
      </w:r>
      <w:r>
        <w:rPr>
          <w:rFonts w:hint="eastAsia"/>
        </w:rPr>
        <w:br/>
      </w:r>
      <w:r>
        <w:rPr>
          <w:rFonts w:hint="eastAsia"/>
        </w:rPr>
        <w:t>　　　　　　（一）引子：“争食”中国福特</w:t>
      </w:r>
      <w:r>
        <w:rPr>
          <w:rFonts w:hint="eastAsia"/>
        </w:rPr>
        <w:br/>
      </w:r>
      <w:r>
        <w:rPr>
          <w:rFonts w:hint="eastAsia"/>
        </w:rPr>
        <w:t>　　　　　　（二）米其林：技术制胜</w:t>
      </w:r>
      <w:r>
        <w:rPr>
          <w:rFonts w:hint="eastAsia"/>
        </w:rPr>
        <w:br/>
      </w:r>
      <w:r>
        <w:rPr>
          <w:rFonts w:hint="eastAsia"/>
        </w:rPr>
        <w:t>　　　　　　（三）普利斯通：品牌整合</w:t>
      </w:r>
      <w:r>
        <w:rPr>
          <w:rFonts w:hint="eastAsia"/>
        </w:rPr>
        <w:br/>
      </w:r>
      <w:r>
        <w:rPr>
          <w:rFonts w:hint="eastAsia"/>
        </w:rPr>
        <w:t>　　　　　　（四）固特异：向零售转型</w:t>
      </w:r>
      <w:r>
        <w:rPr>
          <w:rFonts w:hint="eastAsia"/>
        </w:rPr>
        <w:br/>
      </w:r>
      <w:r>
        <w:rPr>
          <w:rFonts w:hint="eastAsia"/>
        </w:rPr>
        <w:t>　　第二节 市场需求与竞争力分析</w:t>
      </w:r>
      <w:r>
        <w:rPr>
          <w:rFonts w:hint="eastAsia"/>
        </w:rPr>
        <w:br/>
      </w:r>
      <w:r>
        <w:rPr>
          <w:rFonts w:hint="eastAsia"/>
        </w:rPr>
        <w:t>　　　　一、汽车工业对轮胎的需求重点与预测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二、汽车起重机专用轮胎需求激增</w:t>
      </w:r>
      <w:r>
        <w:rPr>
          <w:rFonts w:hint="eastAsia"/>
        </w:rPr>
        <w:br/>
      </w:r>
      <w:r>
        <w:rPr>
          <w:rFonts w:hint="eastAsia"/>
        </w:rPr>
        <w:t>　　　　三、部分国际市场对中国轮胎需求分析</w:t>
      </w:r>
      <w:r>
        <w:rPr>
          <w:rFonts w:hint="eastAsia"/>
        </w:rPr>
        <w:br/>
      </w:r>
      <w:r>
        <w:rPr>
          <w:rFonts w:hint="eastAsia"/>
        </w:rPr>
        <w:t>　　第三节 市场营销策略分析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第五节 兼并与重组</w:t>
      </w:r>
      <w:r>
        <w:rPr>
          <w:rFonts w:hint="eastAsia"/>
        </w:rPr>
        <w:br/>
      </w:r>
      <w:r>
        <w:rPr>
          <w:rFonts w:hint="eastAsia"/>
        </w:rPr>
        <w:t>　　第六节 区域市场研究</w:t>
      </w:r>
      <w:r>
        <w:rPr>
          <w:rFonts w:hint="eastAsia"/>
        </w:rPr>
        <w:br/>
      </w:r>
      <w:r>
        <w:rPr>
          <w:rFonts w:hint="eastAsia"/>
        </w:rPr>
        <w:t>　　　　一、山东省市场</w:t>
      </w:r>
      <w:r>
        <w:rPr>
          <w:rFonts w:hint="eastAsia"/>
        </w:rPr>
        <w:br/>
      </w:r>
      <w:r>
        <w:rPr>
          <w:rFonts w:hint="eastAsia"/>
        </w:rPr>
        <w:t>　　　　　　（一）山东省是我国子午线轮胎第一大省</w:t>
      </w:r>
      <w:r>
        <w:rPr>
          <w:rFonts w:hint="eastAsia"/>
        </w:rPr>
        <w:br/>
      </w:r>
      <w:r>
        <w:rPr>
          <w:rFonts w:hint="eastAsia"/>
        </w:rPr>
        <w:t>　　　　　　（二）“东方轮胎城”正在崛起</w:t>
      </w:r>
      <w:r>
        <w:rPr>
          <w:rFonts w:hint="eastAsia"/>
        </w:rPr>
        <w:br/>
      </w:r>
      <w:r>
        <w:rPr>
          <w:rFonts w:hint="eastAsia"/>
        </w:rPr>
        <w:t>　　　　二、南京打造汽车轮胎产业链</w:t>
      </w:r>
      <w:r>
        <w:rPr>
          <w:rFonts w:hint="eastAsia"/>
        </w:rPr>
        <w:br/>
      </w:r>
      <w:r>
        <w:rPr>
          <w:rFonts w:hint="eastAsia"/>
        </w:rPr>
        <w:t>　　　　三、兰州打造西北最大轮胎生产基地</w:t>
      </w:r>
      <w:r>
        <w:rPr>
          <w:rFonts w:hint="eastAsia"/>
        </w:rPr>
        <w:br/>
      </w:r>
      <w:r>
        <w:rPr>
          <w:rFonts w:hint="eastAsia"/>
        </w:rPr>
        <w:t>　　　　四、我国有望成为东北亚轮胎产业中心</w:t>
      </w:r>
      <w:r>
        <w:rPr>
          <w:rFonts w:hint="eastAsia"/>
        </w:rPr>
        <w:br/>
      </w:r>
      <w:r>
        <w:rPr>
          <w:rFonts w:hint="eastAsia"/>
        </w:rPr>
        <w:t>　　第七节 国际市场分析</w:t>
      </w:r>
      <w:r>
        <w:rPr>
          <w:rFonts w:hint="eastAsia"/>
        </w:rPr>
        <w:br/>
      </w:r>
      <w:r>
        <w:rPr>
          <w:rFonts w:hint="eastAsia"/>
        </w:rPr>
        <w:t>　　　　一、世界轮胎业发展概况</w:t>
      </w:r>
      <w:r>
        <w:rPr>
          <w:rFonts w:hint="eastAsia"/>
        </w:rPr>
        <w:br/>
      </w:r>
      <w:r>
        <w:rPr>
          <w:rFonts w:hint="eastAsia"/>
        </w:rPr>
        <w:t>　　　　二、国外轮胎的子午化、扁平化、无内胎化已趋于成熟</w:t>
      </w:r>
      <w:r>
        <w:rPr>
          <w:rFonts w:hint="eastAsia"/>
        </w:rPr>
        <w:br/>
      </w:r>
      <w:r>
        <w:rPr>
          <w:rFonts w:hint="eastAsia"/>
        </w:rPr>
        <w:t>　　　　三、新一代子午线轮胎发展迅速</w:t>
      </w:r>
      <w:r>
        <w:rPr>
          <w:rFonts w:hint="eastAsia"/>
        </w:rPr>
        <w:br/>
      </w:r>
      <w:r>
        <w:rPr>
          <w:rFonts w:hint="eastAsia"/>
        </w:rPr>
        <w:t>　　第八节 2025年中国子午线轮胎市场竞争中的问题与策略分析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第九节 2025-2031年中国子午线轮胎市场竞争趋势预测分析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2025年中国子午线轮胎行业优势企业运营及竞争状况分析</w:t>
      </w:r>
      <w:r>
        <w:rPr>
          <w:rFonts w:hint="eastAsia"/>
        </w:rPr>
        <w:br/>
      </w:r>
      <w:r>
        <w:rPr>
          <w:rFonts w:hint="eastAsia"/>
        </w:rPr>
        <w:t>　　第一节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米其林沈阳轮胎有限公司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银川佳通轮胎有限公司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锦湖轮胎（天津）有限公司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普利司通（天津）轮胎有限公司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行业失败案例分析</w:t>
      </w:r>
      <w:r>
        <w:rPr>
          <w:rFonts w:hint="eastAsia"/>
        </w:rPr>
        <w:br/>
      </w:r>
      <w:r>
        <w:rPr>
          <w:rFonts w:hint="eastAsia"/>
        </w:rPr>
        <w:t>　　　　一、100亿梦想</w:t>
      </w:r>
      <w:r>
        <w:rPr>
          <w:rFonts w:hint="eastAsia"/>
        </w:rPr>
        <w:br/>
      </w:r>
      <w:r>
        <w:rPr>
          <w:rFonts w:hint="eastAsia"/>
        </w:rPr>
        <w:t>　　　　二、麦肯锡咨询与营销变革</w:t>
      </w:r>
      <w:r>
        <w:rPr>
          <w:rFonts w:hint="eastAsia"/>
        </w:rPr>
        <w:br/>
      </w:r>
      <w:r>
        <w:rPr>
          <w:rFonts w:hint="eastAsia"/>
        </w:rPr>
        <w:t>　　　　三、并购之痛</w:t>
      </w:r>
      <w:r>
        <w:rPr>
          <w:rFonts w:hint="eastAsia"/>
        </w:rPr>
        <w:br/>
      </w:r>
      <w:r>
        <w:rPr>
          <w:rFonts w:hint="eastAsia"/>
        </w:rPr>
        <w:t>　　　　四、劫后余生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2025年中国子午线轮胎行业的原料采购分析</w:t>
      </w:r>
      <w:r>
        <w:rPr>
          <w:rFonts w:hint="eastAsia"/>
        </w:rPr>
        <w:br/>
      </w:r>
      <w:r>
        <w:rPr>
          <w:rFonts w:hint="eastAsia"/>
        </w:rPr>
        <w:t>　　第一节 天然橡胶</w:t>
      </w:r>
      <w:r>
        <w:rPr>
          <w:rFonts w:hint="eastAsia"/>
        </w:rPr>
        <w:br/>
      </w:r>
      <w:r>
        <w:rPr>
          <w:rFonts w:hint="eastAsia"/>
        </w:rPr>
        <w:t>　　　　一、天然橡胶主要用途</w:t>
      </w:r>
      <w:r>
        <w:rPr>
          <w:rFonts w:hint="eastAsia"/>
        </w:rPr>
        <w:br/>
      </w:r>
      <w:r>
        <w:rPr>
          <w:rFonts w:hint="eastAsia"/>
        </w:rPr>
        <w:t>　　　　二、我国天然橡胶的供给与需求分析</w:t>
      </w:r>
      <w:r>
        <w:rPr>
          <w:rFonts w:hint="eastAsia"/>
        </w:rPr>
        <w:br/>
      </w:r>
      <w:r>
        <w:rPr>
          <w:rFonts w:hint="eastAsia"/>
        </w:rPr>
        <w:t>　　　　三、天然橡胶市场动态分析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一、全球白炭黑市场发展现状</w:t>
      </w:r>
      <w:r>
        <w:rPr>
          <w:rFonts w:hint="eastAsia"/>
        </w:rPr>
        <w:br/>
      </w:r>
      <w:r>
        <w:rPr>
          <w:rFonts w:hint="eastAsia"/>
        </w:rPr>
        <w:t>　　　　二、我国白炭黑的新增产能</w:t>
      </w:r>
      <w:r>
        <w:rPr>
          <w:rFonts w:hint="eastAsia"/>
        </w:rPr>
        <w:br/>
      </w:r>
      <w:r>
        <w:rPr>
          <w:rFonts w:hint="eastAsia"/>
        </w:rPr>
        <w:t>　　第三节 炭黑</w:t>
      </w:r>
      <w:r>
        <w:rPr>
          <w:rFonts w:hint="eastAsia"/>
        </w:rPr>
        <w:br/>
      </w:r>
      <w:r>
        <w:rPr>
          <w:rFonts w:hint="eastAsia"/>
        </w:rPr>
        <w:t>　　　　一、我国炭黑行业发展现状及市场容量</w:t>
      </w:r>
      <w:r>
        <w:rPr>
          <w:rFonts w:hint="eastAsia"/>
        </w:rPr>
        <w:br/>
      </w:r>
      <w:r>
        <w:rPr>
          <w:rFonts w:hint="eastAsia"/>
        </w:rPr>
        <w:t>　　　　二、炭黑行业竞争状况分析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三、我国炭黑行业技术状况分析</w:t>
      </w:r>
      <w:r>
        <w:rPr>
          <w:rFonts w:hint="eastAsia"/>
        </w:rPr>
        <w:br/>
      </w:r>
      <w:r>
        <w:rPr>
          <w:rFonts w:hint="eastAsia"/>
        </w:rPr>
        <w:t>　　第四节 橡胶助剂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2025-2031年中国子午线轮胎市场前景展望</w:t>
      </w:r>
      <w:r>
        <w:rPr>
          <w:rFonts w:hint="eastAsia"/>
        </w:rPr>
        <w:br/>
      </w:r>
      <w:r>
        <w:rPr>
          <w:rFonts w:hint="eastAsia"/>
        </w:rPr>
        <w:t>　　　　一、中国子午线轮胎中长期发展仍将看好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二、中国全钢载重子午线轮胎需求预测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三、全钢载重子午线轮胎市场前景光明</w:t>
      </w:r>
      <w:r>
        <w:rPr>
          <w:rFonts w:hint="eastAsia"/>
        </w:rPr>
        <w:br/>
      </w:r>
      <w:r>
        <w:rPr>
          <w:rFonts w:hint="eastAsia"/>
        </w:rPr>
        <w:t>　　　　四、循环经济是中国轮胎工业的必然选择</w:t>
      </w:r>
      <w:r>
        <w:rPr>
          <w:rFonts w:hint="eastAsia"/>
        </w:rPr>
        <w:br/>
      </w:r>
      <w:r>
        <w:rPr>
          <w:rFonts w:hint="eastAsia"/>
        </w:rPr>
        <w:t>　　　　　　（一）循环经济是对传统经济的挑战</w:t>
      </w:r>
      <w:r>
        <w:rPr>
          <w:rFonts w:hint="eastAsia"/>
        </w:rPr>
        <w:br/>
      </w:r>
      <w:r>
        <w:rPr>
          <w:rFonts w:hint="eastAsia"/>
        </w:rPr>
        <w:t>　　　　　　（二）循环经济与轮胎循环利用</w:t>
      </w:r>
      <w:r>
        <w:rPr>
          <w:rFonts w:hint="eastAsia"/>
        </w:rPr>
        <w:br/>
      </w:r>
      <w:r>
        <w:rPr>
          <w:rFonts w:hint="eastAsia"/>
        </w:rPr>
        <w:t>　　　　　　（三）循环经济是中国轮胎工业的必然选择</w:t>
      </w:r>
      <w:r>
        <w:rPr>
          <w:rFonts w:hint="eastAsia"/>
        </w:rPr>
        <w:br/>
      </w:r>
      <w:r>
        <w:rPr>
          <w:rFonts w:hint="eastAsia"/>
        </w:rPr>
        <w:t>　　第二节 2025-2031年子午线轮胎市场走势预测</w:t>
      </w:r>
      <w:r>
        <w:rPr>
          <w:rFonts w:hint="eastAsia"/>
        </w:rPr>
        <w:br/>
      </w:r>
      <w:r>
        <w:rPr>
          <w:rFonts w:hint="eastAsia"/>
        </w:rPr>
        <w:t>　　　　一、子午线轮胎产量预测分析</w:t>
      </w:r>
      <w:r>
        <w:rPr>
          <w:rFonts w:hint="eastAsia"/>
        </w:rPr>
        <w:br/>
      </w:r>
      <w:r>
        <w:rPr>
          <w:rFonts w:hint="eastAsia"/>
        </w:rPr>
        <w:t>　　　　二、子午线轮胎需求预测分析</w:t>
      </w:r>
      <w:r>
        <w:rPr>
          <w:rFonts w:hint="eastAsia"/>
        </w:rPr>
        <w:br/>
      </w:r>
      <w:r>
        <w:rPr>
          <w:rFonts w:hint="eastAsia"/>
        </w:rPr>
        <w:t>　　　　三、济研：轮胎制造业预测分析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2025-2031年中国子午线轮胎行业投资规划分析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2025-2031年中国子午线轮胎行业的投资机会与投资风险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2025-2031年我国子午线轮胎行业发展策略建议</w:t>
      </w:r>
      <w:r>
        <w:rPr>
          <w:rFonts w:hint="eastAsia"/>
        </w:rPr>
        <w:br/>
      </w:r>
      <w:r>
        <w:rPr>
          <w:rFonts w:hint="eastAsia"/>
        </w:rPr>
        <w:t>　　　　一、子午线轮胎行业总体投资策略需要转变</w:t>
      </w:r>
      <w:r>
        <w:rPr>
          <w:rFonts w:hint="eastAsia"/>
        </w:rPr>
        <w:br/>
      </w:r>
      <w:r>
        <w:rPr>
          <w:rFonts w:hint="eastAsia"/>
        </w:rPr>
        <w:t>　　　　二、应谨慎选择投资方向与投资规模</w:t>
      </w:r>
      <w:r>
        <w:rPr>
          <w:rFonts w:hint="eastAsia"/>
        </w:rPr>
        <w:br/>
      </w:r>
      <w:r>
        <w:rPr>
          <w:rFonts w:hint="eastAsia"/>
        </w:rPr>
        <w:t>　　　　三、对投资子午线轮胎行业股票的建议</w:t>
      </w:r>
      <w:r>
        <w:rPr>
          <w:rFonts w:hint="eastAsia"/>
        </w:rPr>
        <w:br/>
      </w:r>
      <w:r>
        <w:rPr>
          <w:rFonts w:hint="eastAsia"/>
        </w:rPr>
        <w:t>　　　　四、加入wto后子午线轮胎企业应采取的策略分析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2025年子午线轮胎外胎产量集中度分析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2024-2025年中国轮胎制造行业主要盈利指标增长趋势图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赛轮股份有限公司负债指标走势图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韩泰轮胎有限公司盈利指标走势图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韩泰轮胎有限公司负债情况图</w:t>
      </w:r>
      <w:r>
        <w:rPr>
          <w:rFonts w:hint="eastAsia"/>
        </w:rPr>
        <w:br/>
      </w:r>
      <w:r>
        <w:rPr>
          <w:rFonts w:hint="eastAsia"/>
        </w:rPr>
        <w:t>　　图表 韩泰轮胎有限公司负债指标走势图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米其林沈阳轮胎有限公司负债情况图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厦门正新海燕轮胎有限公司负债情况图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银川佳通轮胎有限公司负债情况图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普利司通（天津）轮胎有限公司负债情况图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2025-2031年中国子午线轮胎产量预测分析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2025-2031年中国轮胎制造业预测分析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ac3ce8414424e" w:history="1">
        <w:r>
          <w:rPr>
            <w:rStyle w:val="Hyperlink"/>
          </w:rPr>
          <w:t>中国子午线轮胎市场现状调查及未来走势预测报告（2025-2031年）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ac3ce8414424e" w:history="1">
        <w:r>
          <w:rPr>
            <w:rStyle w:val="Hyperlink"/>
          </w:rPr>
          <w:t>https://www.20087.com/1/51/ZiWuXianLunTaiHangYeYanJiuBaoGao.html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fb8e1e96a46a3" w:history="1">
      <w:r>
        <w:rPr>
          <w:rStyle w:val="Hyperlink"/>
        </w:rPr>
        <w:t>中国子午线轮胎市场现状调查及未来走势预测报告（2025-2031年）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iWuXianLunTaiHangYeYanJiuBaoGao.html" TargetMode="External" Id="R46cac3ce841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iWuXianLunTaiHangYeYanJiuBaoGao.html" TargetMode="External" Id="R2c4fb8e1e96a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2025-01-24T04:39:00Z</dcterms:created>
  <dcterms:modified xsi:type="dcterms:W3CDTF">2025-01-24T05:39:00Z</dcterms:modified>
  <dc:subject>中国子午线轮胎市场现状调查及未来走势预测报告（2025-2031年）</dc:subject>
  <dc:title>中国子午线轮胎市场现状调查及未来走势预测报告（2025-2031年）</dc:title>
  <cp:keywords>中国子午线轮胎市场现状调查及未来走势预测报告（2025-2031年）</cp:keywords>
  <dc:description>中国子午线轮胎市场现状调查及未来走势预测报告（2025-2031年）</dc:description>
</cp:coreProperties>
</file>