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89c0d534404552" w:history="1">
              <w:r>
                <w:rPr>
                  <w:rStyle w:val="Hyperlink"/>
                </w:rPr>
                <w:t>中国汽车差速器市场现状深度调研与发展趋势预测报告（2026-2032年）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89c0d534404552" w:history="1">
              <w:r>
                <w:rPr>
                  <w:rStyle w:val="Hyperlink"/>
                </w:rPr>
                <w:t>中国汽车差速器市场现状深度调研与发展趋势预测报告（2026-2032年）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89c0d534404552" w:history="1">
                <w:r>
                  <w:rPr>
                    <w:rStyle w:val="Hyperlink"/>
                  </w:rPr>
                  <w:t>https://www.20087.com/1/11/QiCheChaSuQiXianZhuangYuFaZhanQuShi.html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差速器是汽车传动系统的关键部件，其性能直接影响车辆的操控性和行驶安全性。随着汽车工业的快速发展，差速器的技术也在不断进步，尤其是高性能轿车和SUV对差速器的可靠性、耐用性和效率提出了更高要求。电子控制差速锁和限滑差速器等先进技术的应用，显著提升了驾驶体验。</w:t>
      </w:r>
      <w:r>
        <w:rPr>
          <w:rFonts w:hint="eastAsia"/>
        </w:rPr>
        <w:br/>
      </w:r>
      <w:r>
        <w:rPr>
          <w:rFonts w:hint="eastAsia"/>
        </w:rPr>
        <w:t>　　未来，汽车差速器将朝着智能化和电动化方向发展。市场调研网指出，随着电动汽车的普及，差速器的设计和控制逻辑将发生变革，以适应电驱系统的特性和能量回收需求。智能差速技术，如主动扭矩矢量分配，将提升车辆的动态性能和越野能力。同时，轻量化材料的应用将进一步减轻差速器重量，提高燃油经济性和电动车续航里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89c0d534404552" w:history="1">
        <w:r>
          <w:rPr>
            <w:rStyle w:val="Hyperlink"/>
          </w:rPr>
          <w:t>中国汽车差速器市场现状深度调研与发展趋势预测报告（2026-2032年）</w:t>
        </w:r>
      </w:hyperlink>
      <w:r>
        <w:rPr>
          <w:rFonts w:hint="eastAsia"/>
        </w:rPr>
        <w:t>》，2025年汽车差速器行业市场规模达 亿元，预计2032年市场规模将达 亿元，期间年均复合增长率（CAGR）达 %。报告依托权威机构及行业协会数据，结合汽车差速器行业的宏观环境与微观实践，从汽车差速器市场规模、市场需求、技术现状及产业链结构等多维度进行了系统调研与分析。报告通过严谨的研究方法与翔实的数据支持，辅以直观图表，全面剖析了汽车差速器行业发展趋势、重点企业表现及市场竞争格局，并通过SWOT分析揭示了行业机遇与潜在风险，为汽车差速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汽车差速器行业界定</w:t>
      </w:r>
      <w:r>
        <w:rPr>
          <w:rFonts w:hint="eastAsia"/>
        </w:rPr>
        <w:br/>
      </w:r>
      <w:r>
        <w:rPr>
          <w:rFonts w:hint="eastAsia"/>
        </w:rPr>
        <w:t>　　第一节 汽车差速器行业定义</w:t>
      </w:r>
      <w:r>
        <w:rPr>
          <w:rFonts w:hint="eastAsia"/>
        </w:rPr>
        <w:br/>
      </w:r>
      <w:r>
        <w:rPr>
          <w:rFonts w:hint="eastAsia"/>
        </w:rPr>
        <w:t>　　第二节 汽车差速器行业特点分析</w:t>
      </w:r>
      <w:r>
        <w:rPr>
          <w:rFonts w:hint="eastAsia"/>
        </w:rPr>
        <w:br/>
      </w:r>
      <w:r>
        <w:rPr>
          <w:rFonts w:hint="eastAsia"/>
        </w:rPr>
        <w:t>　　第三节 汽车差速器行业发展历程</w:t>
      </w:r>
      <w:r>
        <w:rPr>
          <w:rFonts w:hint="eastAsia"/>
        </w:rPr>
        <w:br/>
      </w:r>
      <w:r>
        <w:rPr>
          <w:rFonts w:hint="eastAsia"/>
        </w:rPr>
        <w:t>　　第四节 汽车差速器产业链分析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2025-2026年国外汽车差速器行业发展态势分析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国外汽车差速器行业总体情况</w:t>
      </w:r>
      <w:r>
        <w:rPr>
          <w:rFonts w:hint="eastAsia"/>
        </w:rPr>
        <w:br/>
      </w:r>
      <w:r>
        <w:rPr>
          <w:rFonts w:hint="eastAsia"/>
        </w:rPr>
        <w:t>　　第二节 汽车差速器行业重点国家、地区市场分析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国外汽车差速器行业发展前景预测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中国汽车差速器行业发展环境分析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汽车差速器行业经济环境分析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汽车差速器行业政策环境分析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一、汽车差速器行业相关政策</w:t>
      </w:r>
      <w:r>
        <w:rPr>
          <w:rFonts w:hint="eastAsia"/>
        </w:rPr>
        <w:br/>
      </w:r>
      <w:r>
        <w:rPr>
          <w:rFonts w:hint="eastAsia"/>
        </w:rPr>
        <w:t>　　　　二、汽车差速器行业相关标准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汽车差速器行业技术发展现状及趋势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当前我国汽车差速器技术发展现状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中外汽车差速器技术差距及产生差距的主要原因分析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提高我国汽车差速器技术的对策</w:t>
      </w:r>
      <w:r>
        <w:rPr>
          <w:rFonts w:hint="eastAsia"/>
        </w:rPr>
        <w:br/>
      </w:r>
      <w:r>
        <w:rPr>
          <w:rFonts w:hint="eastAsia"/>
        </w:rPr>
        <w:t>　　第四节 我国汽车差速器研发、设计发展趋势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中国汽车差速器行业市场供需状况分析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中国汽车差速器行业市场规模情况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中国汽车差速器行业市场需求状况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一、2021-2026年汽车差速器行业市场需求情况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二、汽车差速器行业市场需求特点分析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三、2021-2032年汽车差速器行业市场需求预测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中国汽车差速器行业产量情况分析与预测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一、2021-2026年汽车差速器行业产量统计分析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二、2026年汽车差速器行业产量特点分析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三、2026-2032年汽车差速器行业产量预测分析</w:t>
      </w:r>
      <w:r>
        <w:rPr>
          <w:rFonts w:hint="eastAsia"/>
        </w:rPr>
        <w:br/>
      </w:r>
      <w:r>
        <w:rPr>
          <w:rFonts w:hint="eastAsia"/>
        </w:rPr>
        <w:t>　　第四节 汽车差速器行业市场供需平衡状况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中国汽车差速器行业进出口情况分析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汽车差速器行业出口情况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一、2021-2026年汽车差速器行业出口情况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三、2021-2032年汽车差速器行业出口情况预测</w:t>
      </w:r>
      <w:r>
        <w:rPr>
          <w:rFonts w:hint="eastAsia"/>
        </w:rPr>
        <w:br/>
      </w:r>
      <w:r>
        <w:rPr>
          <w:rFonts w:hint="eastAsia"/>
        </w:rPr>
        <w:t>　　第二节 汽车差速器行业进口情况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一、2021-2026年汽车差速器行业进口情况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三、2021-2032年汽车差速器行业进口情况预测</w:t>
      </w:r>
      <w:r>
        <w:rPr>
          <w:rFonts w:hint="eastAsia"/>
        </w:rPr>
        <w:br/>
      </w:r>
      <w:r>
        <w:rPr>
          <w:rFonts w:hint="eastAsia"/>
        </w:rPr>
        <w:t>　　第三节 汽车差速器行业进出口面临的挑战及对策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中国汽车差速器行业产品价格监测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一、汽车差速器市场价格特征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二、当前汽车差速器市场价格评述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三、影响汽车差速器市场价格因素分析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四、未来汽车差速器市场价格走势预测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中国汽车差速器行业重点区域市场分析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汽车差速器行业区域市场分布情况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汽车差速器行业细分市场调研分析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汽车差速器细分产品（一）市场调研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汽车差速器细分产品（二）市场调研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汽车差速器行业上、下游市场分析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汽车差速器行业上游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汽车差速器行业下游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汽车差速器行业重点企业发展调研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汽车差速器重点企业（一）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汽车差速器重点企业（二）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汽车差速器重点企业（三）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汽车差速器重点企业（四）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汽车差速器重点企业（五）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汽车差速器重点企业（六）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汽车差速器行业风险及对策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2021-2032年汽车差速器行业发展环境分析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2021-2032年汽车差速器行业投资特性分析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一、汽车差速器行业进入壁垒</w:t>
      </w:r>
      <w:r>
        <w:rPr>
          <w:rFonts w:hint="eastAsia"/>
        </w:rPr>
        <w:br/>
      </w:r>
      <w:r>
        <w:rPr>
          <w:rFonts w:hint="eastAsia"/>
        </w:rPr>
        <w:t>　　　　二、汽车差速器行业盈利模式</w:t>
      </w:r>
      <w:r>
        <w:rPr>
          <w:rFonts w:hint="eastAsia"/>
        </w:rPr>
        <w:br/>
      </w:r>
      <w:r>
        <w:rPr>
          <w:rFonts w:hint="eastAsia"/>
        </w:rPr>
        <w:t>　　　　三、汽车差速器行业盈利因素</w:t>
      </w:r>
      <w:r>
        <w:rPr>
          <w:rFonts w:hint="eastAsia"/>
        </w:rPr>
        <w:br/>
      </w:r>
      <w:r>
        <w:rPr>
          <w:rFonts w:hint="eastAsia"/>
        </w:rPr>
        <w:t>　　第三节 汽车差速器行业“波特五力模型”分析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2021-2032年汽车差速器行业风险及对策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汽车差速器企业竞争策略分析</w:t>
      </w:r>
      <w:r>
        <w:rPr>
          <w:rFonts w:hint="eastAsia"/>
        </w:rPr>
        <w:br/>
      </w:r>
      <w:r>
        <w:rPr>
          <w:rFonts w:hint="eastAsia"/>
        </w:rPr>
        <w:t>　　第一节 汽车差速器市场竞争策略分析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一、2021-2032年中国汽车差速器市场增长潜力分析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二、2021-2032年中国汽车差速器主要潜力品种分析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三、现有汽车差速器产品竞争策略分析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四、潜力汽车差速器品种竞争策略选择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2021-2032年中国汽车差速器企业竞争策略分析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一、2021-2032年我国汽车差速器市场竞争趋势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二、2021-2032年汽车差速器行业竞争格局展望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三、2021-2032年汽车差速器行业竞争策略分析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四、2021-2032年汽车差速器企业竞争策略分析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2021-2032年中国汽车差速器行业发展趋势分析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一、2021-2032年汽车差速器技术发展趋势分析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二、2021-2032年汽车差速器产品发展趋势分析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三、2021-2032年汽车差速器行业竞争格局展望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2021-2032年中国汽车差速器市场趋势分析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一、2021-2032年汽车差速器发展趋势分析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二、2021-2032年汽车差速器市场发展空间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三、2021-2032年汽车差速器产业政策趋向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2021-2032年汽车差速器行业投资价值评估分析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汽车差速器行业发展建议分析</w:t>
      </w:r>
      <w:r>
        <w:rPr>
          <w:rFonts w:hint="eastAsia"/>
        </w:rPr>
        <w:br/>
      </w:r>
      <w:r>
        <w:rPr>
          <w:rFonts w:hint="eastAsia"/>
        </w:rPr>
        <w:t>　　第一节 汽车差速器行业研究结论及建议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汽车差速器细分行业研究结论及建议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[.中.智.林.]汽车差速器行业竞争策略总结及建议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汽车差速器行业历程</w:t>
      </w:r>
      <w:r>
        <w:rPr>
          <w:rFonts w:hint="eastAsia"/>
        </w:rPr>
        <w:br/>
      </w:r>
      <w:r>
        <w:rPr>
          <w:rFonts w:hint="eastAsia"/>
        </w:rPr>
        <w:t>　　图表 汽车差速器行业生命周期</w:t>
      </w:r>
      <w:r>
        <w:rPr>
          <w:rFonts w:hint="eastAsia"/>
        </w:rPr>
        <w:br/>
      </w:r>
      <w:r>
        <w:rPr>
          <w:rFonts w:hint="eastAsia"/>
        </w:rPr>
        <w:t>　　图表 汽车差速器行业产业链分析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2021-2026年汽车差速器行业市场容量分析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2021-2026年中国汽车差速器市场需求量及增速统计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2026年中国汽车差速器行业需求领域分布格局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2021-2026年中国汽车差速器进口数量分析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2021-2026年中国汽车差速器进口金额分析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2021-2026年中国汽车差速器出口数量分析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2021-2026年中国汽车差速器出口金额分析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2026年中国汽车差速器进口国家及地区分析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2026年中国汽车差速器出口国家及地区分析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2021-2026年中国汽车差速器行业企业平均规模情况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**地区汽车差速器市场规模及增长情况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**地区汽车差速器行业市场需求情况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**地区汽车差速器市场规模及增长情况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**地区汽车差速器行业市场需求情况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**地区汽车差速器市场规模及增长情况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**地区汽车差速器行业市场需求情况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**地区汽车差速器市场规模及增长情况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**地区汽车差速器行业市场需求情况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汽车差速器重点企业（三）成长能力情况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2021-2032年中国汽车差速器市场需求量预测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2021-2032年中国汽车差速器市场前景分析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2021-2032年中国汽车差速器行业发展趋势预测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89c0d534404552" w:history="1">
        <w:r>
          <w:rPr>
            <w:rStyle w:val="Hyperlink"/>
          </w:rPr>
          <w:t>中国汽车差速器市场现状深度调研与发展趋势预测报告（2026-2032年）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89c0d534404552" w:history="1">
        <w:r>
          <w:rPr>
            <w:rStyle w:val="Hyperlink"/>
          </w:rPr>
          <w:t>https://www.20087.com/1/11/QiCheChaSuQiXianZhuangYuFaZhanQuShi.html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热点：汽车咨询、汽车差速器的作用是什么、发动机盖板有必要装吗、汽车差速器坏了的表现、差速器俗称叫什么、汽车差速器在哪个位置、差速器起什么作用、汽车差速器多少钱一个、驱动轮是前轮还是后轮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0f1adc782049c3" w:history="1">
      <w:r>
        <w:rPr>
          <w:rStyle w:val="Hyperlink"/>
        </w:rPr>
        <w:t>中国汽车差速器市场现状深度调研与发展趋势预测报告（2026-2032年）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QiCheChaSuQiXianZhuangYuFaZhanQuShi.html" TargetMode="External" Id="R6789c0d5344045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QiCheChaSuQiXianZhuangYuFaZhanQuShi.html" TargetMode="External" Id="R1d0f1adc782049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2026-02-23T03:35:00Z</dcterms:created>
  <dcterms:modified xsi:type="dcterms:W3CDTF">2026-02-23T04:35:00Z</dcterms:modified>
  <dc:subject>中国汽车差速器市场现状深度调研与发展趋势预测报告（2026-2032年）</dc:subject>
  <dc:title>中国汽车差速器市场现状深度调研与发展趋势预测报告（2026-2032年）</dc:title>
  <cp:keywords>中国汽车差速器市场现状深度调研与发展趋势预测报告（2026-2032年）</cp:keywords>
  <dc:description>中国汽车差速器市场现状深度调研与发展趋势预测报告（2026-2032年）</dc:description>
</cp:coreProperties>
</file>