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7804b20f0f428a" w:history="1">
              <w:r>
                <w:rPr>
                  <w:rStyle w:val="Hyperlink"/>
                </w:rPr>
                <w:t>2026-2032年中国物流市场现状全面调研与发展趋势预测报告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7804b20f0f428a" w:history="1">
              <w:r>
                <w:rPr>
                  <w:rStyle w:val="Hyperlink"/>
                </w:rPr>
                <w:t>2026-2032年中国物流市场现状全面调研与发展趋势预测报告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7804b20f0f428a" w:history="1">
                <w:r>
                  <w:rPr>
                    <w:rStyle w:val="Hyperlink"/>
                  </w:rPr>
                  <w:t>https://www.20087.com/1/61/WuLiuDeFaZhanQuShi.html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流行业是全球经济的动脉，连接生产、贸易和消费。近年来，随着电子商务的爆发式增长和全球供应链的复杂化，物流行业经历了快速变革。自动化仓库、无人机配送、智能物流系统等新技术的应用，显著提高了物流效率和客户满意度。同时，物流行业也面临着成本控制、环保压力和信息安全等方面的挑战。</w:t>
      </w:r>
      <w:r>
        <w:rPr>
          <w:rFonts w:hint="eastAsia"/>
        </w:rPr>
        <w:br/>
      </w:r>
      <w:r>
        <w:rPr>
          <w:rFonts w:hint="eastAsia"/>
        </w:rPr>
        <w:t>　　未来，物流行业将更加智能化和绿色化。市场调研网指出，智能化体现在通过物联网、大数据和人工智能技术，实现物流网络的优化、预测性维护和实时监控。绿色化则指向低碳物流的发展，包括采用电动和氢能运输工具、优化路线减少空驶、建设绿色仓库等措施，以减少物流活动的环境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7804b20f0f428a" w:history="1">
        <w:r>
          <w:rPr>
            <w:rStyle w:val="Hyperlink"/>
          </w:rPr>
          <w:t>2026-2032年中国物流市场现状全面调研与发展趋势预测报告</w:t>
        </w:r>
      </w:hyperlink>
      <w:r>
        <w:rPr>
          <w:rFonts w:hint="eastAsia"/>
        </w:rPr>
        <w:t>》，2025年物流行业市场规模达 亿元，预计2032年市场规模将达 亿元，期间年均复合增长率（CAGR）达 %。报告依托行业权威数据及长期市场监测信息，系统分析了物流行业的市场规模、供需关系、竞争格局及重点企业经营状况，并结合物流行业发展现状，科学预测了物流市场前景与技术发展方向。报告通过SWOT分析，揭示了物流行业机遇与潜在风险，为投资者提供了全面的现状分析与前景评估，助力挖掘投资价值并优化决策。同时，报告从投资、生产及营销等角度提出可行性建议，为物流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物流产业概述</w:t>
      </w:r>
      <w:r>
        <w:rPr>
          <w:rFonts w:hint="eastAsia"/>
        </w:rPr>
        <w:br/>
      </w:r>
      <w:r>
        <w:rPr>
          <w:rFonts w:hint="eastAsia"/>
        </w:rPr>
        <w:t>　　第一节 物流定义</w:t>
      </w:r>
      <w:r>
        <w:rPr>
          <w:rFonts w:hint="eastAsia"/>
        </w:rPr>
        <w:br/>
      </w:r>
      <w:r>
        <w:rPr>
          <w:rFonts w:hint="eastAsia"/>
        </w:rPr>
        <w:t>　　第二节 物流行业特点</w:t>
      </w:r>
      <w:r>
        <w:rPr>
          <w:rFonts w:hint="eastAsia"/>
        </w:rPr>
        <w:br/>
      </w:r>
      <w:r>
        <w:rPr>
          <w:rFonts w:hint="eastAsia"/>
        </w:rPr>
        <w:t>　　第三节 物流产业链分析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2025-2026年中国物流行业运行环境分析</w:t>
      </w:r>
      <w:r>
        <w:rPr>
          <w:rFonts w:hint="eastAsia"/>
        </w:rPr>
        <w:br/>
      </w:r>
      <w:r>
        <w:rPr>
          <w:rFonts w:hint="eastAsia"/>
        </w:rPr>
        <w:t>　　第一节 中国物流运行经济环境分析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中国物流产业政策环境分析</w:t>
      </w:r>
      <w:r>
        <w:rPr>
          <w:rFonts w:hint="eastAsia"/>
        </w:rPr>
        <w:br/>
      </w:r>
      <w:r>
        <w:rPr>
          <w:rFonts w:hint="eastAsia"/>
        </w:rPr>
        <w:t>　　　　一、物流行业监管体制</w:t>
      </w:r>
      <w:r>
        <w:rPr>
          <w:rFonts w:hint="eastAsia"/>
        </w:rPr>
        <w:br/>
      </w:r>
      <w:r>
        <w:rPr>
          <w:rFonts w:hint="eastAsia"/>
        </w:rPr>
        <w:t>　　　　二、物流行业主要法规</w:t>
      </w:r>
      <w:r>
        <w:rPr>
          <w:rFonts w:hint="eastAsia"/>
        </w:rPr>
        <w:br/>
      </w:r>
      <w:r>
        <w:rPr>
          <w:rFonts w:hint="eastAsia"/>
        </w:rPr>
        <w:t>　　　　三、主要物流产业政策</w:t>
      </w:r>
      <w:r>
        <w:rPr>
          <w:rFonts w:hint="eastAsia"/>
        </w:rPr>
        <w:br/>
      </w:r>
      <w:r>
        <w:rPr>
          <w:rFonts w:hint="eastAsia"/>
        </w:rPr>
        <w:t>　　第三节 中国物流产业社会环境分析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2025-2026年国外物流行业发展态势分析</w:t>
      </w:r>
      <w:r>
        <w:rPr>
          <w:rFonts w:hint="eastAsia"/>
        </w:rPr>
        <w:br/>
      </w:r>
      <w:r>
        <w:rPr>
          <w:rFonts w:hint="eastAsia"/>
        </w:rPr>
        <w:t>　　第一节 国外物流市场发展现状分析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国外主要国家物流市场现状</w:t>
      </w:r>
      <w:r>
        <w:rPr>
          <w:rFonts w:hint="eastAsia"/>
        </w:rPr>
        <w:br/>
      </w:r>
      <w:r>
        <w:rPr>
          <w:rFonts w:hint="eastAsia"/>
        </w:rPr>
        <w:t>　　第三节 国外物流行业发展趋势预测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中国物流行业市场分析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2021-2026年中国物流行业规模情况</w:t>
      </w:r>
      <w:r>
        <w:rPr>
          <w:rFonts w:hint="eastAsia"/>
        </w:rPr>
        <w:br/>
      </w:r>
      <w:r>
        <w:rPr>
          <w:rFonts w:hint="eastAsia"/>
        </w:rPr>
        <w:t>　　　　一、物流行业市场规模情况分析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二、物流行业单位规模情况</w:t>
      </w:r>
      <w:r>
        <w:rPr>
          <w:rFonts w:hint="eastAsia"/>
        </w:rPr>
        <w:br/>
      </w:r>
      <w:r>
        <w:rPr>
          <w:rFonts w:hint="eastAsia"/>
        </w:rPr>
        <w:t>　　　　三、物流行业人员规模情况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2021-2026年中国物流行业财务能力分析</w:t>
      </w:r>
      <w:r>
        <w:rPr>
          <w:rFonts w:hint="eastAsia"/>
        </w:rPr>
        <w:br/>
      </w:r>
      <w:r>
        <w:rPr>
          <w:rFonts w:hint="eastAsia"/>
        </w:rPr>
        <w:t>　　　　一、物流行业盈利能力分析</w:t>
      </w:r>
      <w:r>
        <w:rPr>
          <w:rFonts w:hint="eastAsia"/>
        </w:rPr>
        <w:br/>
      </w:r>
      <w:r>
        <w:rPr>
          <w:rFonts w:hint="eastAsia"/>
        </w:rPr>
        <w:t>　　　　二、物流行业偿债能力分析</w:t>
      </w:r>
      <w:r>
        <w:rPr>
          <w:rFonts w:hint="eastAsia"/>
        </w:rPr>
        <w:br/>
      </w:r>
      <w:r>
        <w:rPr>
          <w:rFonts w:hint="eastAsia"/>
        </w:rPr>
        <w:t>　　　　三、物流行业营运能力分析</w:t>
      </w:r>
      <w:r>
        <w:rPr>
          <w:rFonts w:hint="eastAsia"/>
        </w:rPr>
        <w:br/>
      </w:r>
      <w:r>
        <w:rPr>
          <w:rFonts w:hint="eastAsia"/>
        </w:rPr>
        <w:t>　　　　四、物流行业发展能力分析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2025-2026年中国物流行业热点动态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2026年中国物流行业面临的挑战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中国重点地区物流行业市场调研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重点地区（一）物流市场调研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重点地区（二）物流市场调研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重点地区（三）物流市场调研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重点地区（四）物流市场调研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重点地区（五）物流市场调研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中国物流行业价格走势及影响因素分析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国内物流行业价格回顾</w:t>
      </w:r>
      <w:r>
        <w:rPr>
          <w:rFonts w:hint="eastAsia"/>
        </w:rPr>
        <w:br/>
      </w:r>
      <w:r>
        <w:rPr>
          <w:rFonts w:hint="eastAsia"/>
        </w:rPr>
        <w:t>　　第二节 国内物流行业价格走势预测</w:t>
      </w:r>
      <w:r>
        <w:rPr>
          <w:rFonts w:hint="eastAsia"/>
        </w:rPr>
        <w:br/>
      </w:r>
      <w:r>
        <w:rPr>
          <w:rFonts w:hint="eastAsia"/>
        </w:rPr>
        <w:t>　　第三节 国内物流行业价格影响因素分析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中国物流行业客户调研</w:t>
      </w:r>
      <w:r>
        <w:rPr>
          <w:rFonts w:hint="eastAsia"/>
        </w:rPr>
        <w:br/>
      </w:r>
      <w:r>
        <w:rPr>
          <w:rFonts w:hint="eastAsia"/>
        </w:rPr>
        <w:t>　　　　一、物流行业客户偏好调查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二、客户对物流品牌的首要认知渠道</w:t>
      </w:r>
      <w:r>
        <w:rPr>
          <w:rFonts w:hint="eastAsia"/>
        </w:rPr>
        <w:br/>
      </w:r>
      <w:r>
        <w:rPr>
          <w:rFonts w:hint="eastAsia"/>
        </w:rPr>
        <w:t>　　　　三、物流品牌忠诚度调查</w:t>
      </w:r>
      <w:r>
        <w:rPr>
          <w:rFonts w:hint="eastAsia"/>
        </w:rPr>
        <w:br/>
      </w:r>
      <w:r>
        <w:rPr>
          <w:rFonts w:hint="eastAsia"/>
        </w:rPr>
        <w:t>　　　　四、物流行业客户消费理念调研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中国物流行业竞争格局分析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2026年物流行业集中度分析</w:t>
      </w:r>
      <w:r>
        <w:rPr>
          <w:rFonts w:hint="eastAsia"/>
        </w:rPr>
        <w:br/>
      </w:r>
      <w:r>
        <w:rPr>
          <w:rFonts w:hint="eastAsia"/>
        </w:rPr>
        <w:t>　　　　一、物流市场集中度分析</w:t>
      </w:r>
      <w:r>
        <w:rPr>
          <w:rFonts w:hint="eastAsia"/>
        </w:rPr>
        <w:br/>
      </w:r>
      <w:r>
        <w:rPr>
          <w:rFonts w:hint="eastAsia"/>
        </w:rPr>
        <w:t>　　　　二、物流企业集中度分析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2025-2026年物流行业竞争格局分析</w:t>
      </w:r>
      <w:r>
        <w:rPr>
          <w:rFonts w:hint="eastAsia"/>
        </w:rPr>
        <w:br/>
      </w:r>
      <w:r>
        <w:rPr>
          <w:rFonts w:hint="eastAsia"/>
        </w:rPr>
        <w:t>　　　　一、物流行业竞争策略分析</w:t>
      </w:r>
      <w:r>
        <w:rPr>
          <w:rFonts w:hint="eastAsia"/>
        </w:rPr>
        <w:br/>
      </w:r>
      <w:r>
        <w:rPr>
          <w:rFonts w:hint="eastAsia"/>
        </w:rPr>
        <w:t>　　　　二、物流行业竞争格局展望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三、我国物流市场竞争趋势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物流行业重点企业发展调研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物流企业发展策略分析</w:t>
      </w:r>
      <w:r>
        <w:rPr>
          <w:rFonts w:hint="eastAsia"/>
        </w:rPr>
        <w:br/>
      </w:r>
      <w:r>
        <w:rPr>
          <w:rFonts w:hint="eastAsia"/>
        </w:rPr>
        <w:t>　　第一节 物流市场策略分析</w:t>
      </w:r>
      <w:r>
        <w:rPr>
          <w:rFonts w:hint="eastAsia"/>
        </w:rPr>
        <w:br/>
      </w:r>
      <w:r>
        <w:rPr>
          <w:rFonts w:hint="eastAsia"/>
        </w:rPr>
        <w:t>　　　　一、物流价格策略分析</w:t>
      </w:r>
      <w:r>
        <w:rPr>
          <w:rFonts w:hint="eastAsia"/>
        </w:rPr>
        <w:br/>
      </w:r>
      <w:r>
        <w:rPr>
          <w:rFonts w:hint="eastAsia"/>
        </w:rPr>
        <w:t>　　　　二、物流渠道策略分析</w:t>
      </w:r>
      <w:r>
        <w:rPr>
          <w:rFonts w:hint="eastAsia"/>
        </w:rPr>
        <w:br/>
      </w:r>
      <w:r>
        <w:rPr>
          <w:rFonts w:hint="eastAsia"/>
        </w:rPr>
        <w:t>　　第二节 物流销售策略分析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提高物流企业竞争力的策略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一、提高中国物流企业核心竞争力的对策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二、物流企业提升竞争力的主要方向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三、影响物流企业核心竞争力的因素及提升途径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四、提高物流企业竞争力的策略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物流行业投资风险与控制策略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物流行业SWOT模型分析</w:t>
      </w:r>
      <w:r>
        <w:rPr>
          <w:rFonts w:hint="eastAsia"/>
        </w:rPr>
        <w:br/>
      </w:r>
      <w:r>
        <w:rPr>
          <w:rFonts w:hint="eastAsia"/>
        </w:rPr>
        <w:t>　　　　一、物流行业优势分析</w:t>
      </w:r>
      <w:r>
        <w:rPr>
          <w:rFonts w:hint="eastAsia"/>
        </w:rPr>
        <w:br/>
      </w:r>
      <w:r>
        <w:rPr>
          <w:rFonts w:hint="eastAsia"/>
        </w:rPr>
        <w:t>　　　　二、物流行业劣势分析</w:t>
      </w:r>
      <w:r>
        <w:rPr>
          <w:rFonts w:hint="eastAsia"/>
        </w:rPr>
        <w:br/>
      </w:r>
      <w:r>
        <w:rPr>
          <w:rFonts w:hint="eastAsia"/>
        </w:rPr>
        <w:t>　　　　三、物流行业机会分析</w:t>
      </w:r>
      <w:r>
        <w:rPr>
          <w:rFonts w:hint="eastAsia"/>
        </w:rPr>
        <w:br/>
      </w:r>
      <w:r>
        <w:rPr>
          <w:rFonts w:hint="eastAsia"/>
        </w:rPr>
        <w:t>　　　　四、物流行业风险分析</w:t>
      </w:r>
      <w:r>
        <w:rPr>
          <w:rFonts w:hint="eastAsia"/>
        </w:rPr>
        <w:br/>
      </w:r>
      <w:r>
        <w:rPr>
          <w:rFonts w:hint="eastAsia"/>
        </w:rPr>
        <w:t>　　第二节 物流行业投资风险及控制策略分析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一、物流市场风险及控制策略</w:t>
      </w:r>
      <w:r>
        <w:rPr>
          <w:rFonts w:hint="eastAsia"/>
        </w:rPr>
        <w:br/>
      </w:r>
      <w:r>
        <w:rPr>
          <w:rFonts w:hint="eastAsia"/>
        </w:rPr>
        <w:t>　　　　二、物流行业政策风险及控制策略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三、物流行业经营风险及控制策略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四、物流同业竞争风险及控制策略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五、物流行业其他风险及控制策略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2021-2032年中国物流行业投资潜力及发展趋势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2021-2032年物流行业投资潜力分析</w:t>
      </w:r>
      <w:r>
        <w:rPr>
          <w:rFonts w:hint="eastAsia"/>
        </w:rPr>
        <w:br/>
      </w:r>
      <w:r>
        <w:rPr>
          <w:rFonts w:hint="eastAsia"/>
        </w:rPr>
        <w:t>　　　　一、物流行业重点可投资领域</w:t>
      </w:r>
      <w:r>
        <w:rPr>
          <w:rFonts w:hint="eastAsia"/>
        </w:rPr>
        <w:br/>
      </w:r>
      <w:r>
        <w:rPr>
          <w:rFonts w:hint="eastAsia"/>
        </w:rPr>
        <w:t>　　　　二、物流行业目标市场需求潜力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三、物流行业投资潜力综合评判</w:t>
      </w:r>
      <w:r>
        <w:rPr>
          <w:rFonts w:hint="eastAsia"/>
        </w:rPr>
        <w:br/>
      </w:r>
      <w:r>
        <w:rPr>
          <w:rFonts w:hint="eastAsia"/>
        </w:rPr>
        <w:t>　　第二节 [.中智.林.]2021-2032年中国物流行业发展趋势分析</w:t>
      </w:r>
      <w:r>
        <w:rPr>
          <w:rFonts w:hint="eastAsia"/>
        </w:rPr>
        <w:br/>
      </w:r>
      <w:r>
        <w:rPr>
          <w:rFonts w:hint="eastAsia"/>
        </w:rPr>
        <w:t>　　　　一、物流行业规模发展趋势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二、未来物流产业创新的发展趋势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三、“十四五”期间我国物流行业发展剖析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五、未来物流行业发展变局剖析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物流行业历程</w:t>
      </w:r>
      <w:r>
        <w:rPr>
          <w:rFonts w:hint="eastAsia"/>
        </w:rPr>
        <w:br/>
      </w:r>
      <w:r>
        <w:rPr>
          <w:rFonts w:hint="eastAsia"/>
        </w:rPr>
        <w:t>　　图表 物流行业生命周期</w:t>
      </w:r>
      <w:r>
        <w:rPr>
          <w:rFonts w:hint="eastAsia"/>
        </w:rPr>
        <w:br/>
      </w:r>
      <w:r>
        <w:rPr>
          <w:rFonts w:hint="eastAsia"/>
        </w:rPr>
        <w:t>　　图表 物流行业产业链分析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2021-2026年物流行业市场容量统计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2021-2026年中国物流行业市场规模及增长情况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2021-2026年中国物流行业销售收入分析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2021-2026年中国物流行业盈利情况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2021-2026年中国物流行业利润总额分析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2021-2026年中国物流行业企业数量情况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2021-2026年中国物流行业企业平均规模情况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2021-2026年中国物流行业竞争力分析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2021-2026年中国物流行业盈利能力分析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2021-2026年中国物流行业运营能力分析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2021-2026年中国物流行业偿债能力分析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2021-2026年中国物流行业发展能力分析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2021-2026年中国物流行业经营效益分析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**地区物流市场规模及增长情况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**地区物流行业市场需求情况</w:t>
      </w:r>
      <w:r>
        <w:rPr>
          <w:rFonts w:hint="eastAsia"/>
        </w:rPr>
        <w:br/>
      </w:r>
      <w:r>
        <w:rPr>
          <w:rFonts w:hint="eastAsia"/>
        </w:rPr>
        <w:t>　　图表 **地区物流市场规模及增长情况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**地区物流行业市场需求情况</w:t>
      </w:r>
      <w:r>
        <w:rPr>
          <w:rFonts w:hint="eastAsia"/>
        </w:rPr>
        <w:br/>
      </w:r>
      <w:r>
        <w:rPr>
          <w:rFonts w:hint="eastAsia"/>
        </w:rPr>
        <w:t>　　图表 **地区物流市场规模及增长情况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**地区物流行业市场需求情况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物流重点企业（一）基本信息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物流重点企业（一）经营情况分析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物流重点企业（一）盈利能力情况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物流重点企业（一）偿债能力情况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物流重点企业（一）运营能力情况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物流重点企业（一）成长能力情况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物流重点企业（二）基本信息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物流重点企业（二）经营情况分析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物流重点企业（二）盈利能力情况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物流重点企业（二）偿债能力情况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物流重点企业（二）运营能力情况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物流重点企业（二）成长能力情况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2021-2032年中国物流行业市场容量预测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2021-2032年中国物流行业市场规模预测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2021-2032年中国物流市场前景分析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2021-2032年中国物流行业发展趋势预测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7804b20f0f428a" w:history="1">
        <w:r>
          <w:rPr>
            <w:rStyle w:val="Hyperlink"/>
          </w:rPr>
          <w:t>2026-2032年中国物流市场现状全面调研与发展趋势预测报告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7804b20f0f428a" w:history="1">
        <w:r>
          <w:rPr>
            <w:rStyle w:val="Hyperlink"/>
          </w:rPr>
          <w:t>https://www.20087.com/1/61/WuLiuDeFaZhanQuShi.html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热点：物流公司货运、物流上门取件、物流公司上门取大件托运哪个便宜、物流公司有哪几家、物流信息查询平台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e5bf1bb9134eb7" w:history="1">
      <w:r>
        <w:rPr>
          <w:rStyle w:val="Hyperlink"/>
        </w:rPr>
        <w:t>2026-2032年中国物流市场现状全面调研与发展趋势预测报告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WuLiuDeFaZhanQuShi.html" TargetMode="External" Id="Ra97804b20f0f42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WuLiuDeFaZhanQuShi.html" TargetMode="External" Id="Rf9e5bf1bb9134e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2026-07-10T04:42:00Z</dcterms:created>
  <dcterms:modified xsi:type="dcterms:W3CDTF">2026-07-10T05:42:00Z</dcterms:modified>
  <dc:subject>2026-2032年中国物流市场现状全面调研与发展趋势预测报告</dc:subject>
  <dc:title>2026-2032年中国物流市场现状全面调研与发展趋势预测报告</dc:title>
  <cp:keywords>2026-2032年中国物流市场现状全面调研与发展趋势预测报告</cp:keywords>
  <dc:description>2026-2032年中国物流市场现状全面调研与发展趋势预测报告</dc:description>
</cp:coreProperties>
</file>