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742f53df47b5" w:history="1">
              <w:r>
                <w:rPr>
                  <w:rStyle w:val="Hyperlink"/>
                </w:rPr>
                <w:t>2025-2031年全球与中国电动四轮车市场调研及行业前景预测报告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742f53df47b5" w:history="1">
              <w:r>
                <w:rPr>
                  <w:rStyle w:val="Hyperlink"/>
                </w:rPr>
                <w:t>2025-2031年全球与中国电动四轮车市场调研及行业前景预测报告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6742f53df47b5" w:history="1">
                <w:r>
                  <w:rPr>
                    <w:rStyle w:val="Hyperlink"/>
                  </w:rPr>
                  <w:t>https://www.20087.com/1/51/DianDongSiLunCheQianJing.html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四轮车，包括电动汽车（EVs）和低速电动车（LSEVs），已成为全球汽车市场的重要组成部分。电动汽车技术日益成熟，续航里程提升、充电设施普及、政府补贴和环保政策驱动等因素加速了其市场渗透。低速电动车在短途出行、老年人和小城镇中广泛应用，以其经济性和便捷性受到欢迎。目前，电池技术、电机效率、热管理系统持续优化，推动车辆性能和成本效益的改善。</w:t>
      </w:r>
      <w:r>
        <w:rPr>
          <w:rFonts w:hint="eastAsia"/>
        </w:rPr>
        <w:br/>
      </w:r>
      <w:r>
        <w:rPr>
          <w:rFonts w:hint="eastAsia"/>
        </w:rPr>
        <w:t>　　电动四轮车行业的发展趋势将围绕技术革新和生态体系建设。电池技术，特别是固态电池和快充技术的突破，将显著提升续航和充电便利性。智能化、网联化是另一大趋势，车辆与智能交通系统、城市基础设施的深度融合，将实现自动驾驶、智能调度，提升交通效率。此外，循环经济模式，包括电池回收利用、车辆共享服务，将促进可持续发展。政策与国际合作也将进一步推动全球标准统一，促进电动汽车市场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742f53df47b5" w:history="1">
        <w:r>
          <w:rPr>
            <w:rStyle w:val="Hyperlink"/>
          </w:rPr>
          <w:t>2025-2031年全球与中国电动四轮车市场调研及行业前景预测报告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四轮车行业的发展现状、市场规模、供需动态及进出口情况。报告详细解读了电动四轮车产业链上下游、重点区域市场、竞争格局及领先企业的表现，同时评估了电动四轮车行业风险与投资机会。通过对电动四轮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电动四轮车市场概述</w:t>
      </w:r>
      <w:r>
        <w:rPr>
          <w:rFonts w:hint="eastAsia"/>
        </w:rPr>
        <w:br/>
      </w:r>
      <w:r>
        <w:rPr>
          <w:rFonts w:hint="eastAsia"/>
        </w:rPr>
        <w:t>　　1.1 电动四轮车产品定义及统计范围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按照不同产品类型，电动四轮车主要可以分为如下几个类别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不同产品类型电动四轮车增长趋势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从不同应用，电动四轮车主要包括如下几个方面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全球与中国电动四轮车发展现状及趋势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2020-2025年全球电动四轮车发展现状及未来趋势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2020-2025年中国电动四轮车发展现状及未来趋势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2020-2025年全球电动四轮车供需现状及2025-2031年预测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2020-2025年全球电动四轮车产能、产量、产能利用率及发展趋势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2020-2025年全球电动四轮车产量、表观消费量及发展趋势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2020-2025年中国电动四轮车供需现状及2025-2031年预测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2020-2025年中国电动四轮车产能、产量、产能利用率及2025-2031年趋势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2020-2025年中国电动四轮车产量、表观消费量及发展趋势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2020-2025年中国电动四轮车产量、市场需求量及发展趋势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中国及欧美日等电动四轮车行业政策分析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全球与中国主要厂商电动四轮车产量、产值及竞争分析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2020-2025年全球电动四轮车主要厂商列表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2020-2025年全球电动四轮车主要厂商产量列表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2020-2025年全球电动四轮车主要厂商产值列表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2025年全球主要生产商电动四轮车收入排名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2020-2025年全球电动四轮车主要厂商产品价格列表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中国电动四轮车主要厂商产量、产值及市场份额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2020-2025年中国电动四轮车主要厂商产量列表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2020-2025年中国电动四轮车主要厂商产值列表</w:t>
      </w:r>
      <w:r>
        <w:rPr>
          <w:rFonts w:hint="eastAsia"/>
        </w:rPr>
        <w:br/>
      </w:r>
      <w:r>
        <w:rPr>
          <w:rFonts w:hint="eastAsia"/>
        </w:rPr>
        <w:t>　　2.3 电动四轮车厂商产地分布及商业化日期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电动四轮车行业集中度、竞争程度分析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电动四轮车行业集中度分析：全球Top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全球电动四轮车第一梯队、第二梯队和第三梯队生产商（品牌）及市场份额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全球领先电动四轮车企业SWOT分析</w:t>
      </w:r>
      <w:r>
        <w:rPr>
          <w:rFonts w:hint="eastAsia"/>
        </w:rPr>
        <w:br/>
      </w:r>
      <w:r>
        <w:rPr>
          <w:rFonts w:hint="eastAsia"/>
        </w:rPr>
        <w:t>　　2.6 全球主要电动四轮车企业采访及观点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全球主要电动四轮车生产地区分析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全球主要地区电动四轮车市场规模分析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2020-2025年全球主要地区电动四轮车产量及市场份额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2025-2031年全球主要地区电动四轮车产量及市场份额预测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2020-2025年全球主要地区电动四轮车产值及市场份额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2025-2031年全球主要地区电动四轮车产值及市场份额预测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2020-2025年北美市场电动四轮车产量、产值及增长率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2020-2025年欧洲市场电动四轮车产量、产值及增长率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2020-2025年中国市场电动四轮车产量、产值及增长率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2020-2025年日本市场电动四轮车产量、产值及增长率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2020-2025年东南亚市场电动四轮车产量、产值及增长率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2020-2025年印度市场电动四轮车产量、产值及增长率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2025-2031年全球主要地区电动四轮车消费展望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2020-2025年全球主要地区电动四轮车消费量及增长率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2025-2031年全球主要地区电动四轮车消费量预测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全球电动四轮车行业重点企业调研分析</w:t>
      </w:r>
      <w:r>
        <w:rPr>
          <w:rFonts w:hint="eastAsia"/>
        </w:rPr>
        <w:br/>
      </w:r>
      <w:r>
        <w:rPr>
          <w:rFonts w:hint="eastAsia"/>
        </w:rPr>
        <w:t>　　5.1 电动四轮车重点企业（一）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重点企业（一）基本信息、电动四轮车生产基地、销售区域、竞争对手及市场地位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重点企业（一）电动四轮车产能、产量、产值、价格及毛利率统计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电动四轮车重点企业（二）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重点企业（二）基本信息、电动四轮车生产基地、销售区域、竞争对手及市场地位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重点企业（二）电动四轮车产能、产量、产值、价格及毛利率统计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电动四轮车重点企业（三）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重点企业（三）基本信息、电动四轮车生产基地、销售区域、竞争对手及市场地位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重点企业（三）电动四轮车产能、产量、产值、价格及毛利率统计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电动四轮车重点企业（四）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重点企业（四）基本信息、电动四轮车生产基地、销售区域、竞争对手及市场地位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重点企业（四）电动四轮车产能、产量、产值、价格及毛利率统计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电动四轮车重点企业（五）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重点企业（五）基本信息、电动四轮车生产基地、销售区域、竞争对手及市场地位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重点企业（五）电动四轮车产能、产量、产值、价格及毛利率统计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电动四轮车重点企业（六）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重点企业（六）基本信息、电动四轮车生产基地、销售区域、竞争对手及市场地位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重点企业（六）电动四轮车产能、产量、产值、价格及毛利率统计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电动四轮车重点企业（七）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重点企业（七）基本信息、电动四轮车生产基地、销售区域、竞争对手及市场地位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重点企业（七）电动四轮车产能、产量、产值、价格及毛利率统计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不同类型电动四轮车市场分析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2020-2031年全球不同类型电动四轮车产量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2020-2025年全球不同类型电动四轮车产量及市场份额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2025-2031年全球不同类型电动四轮车产量预测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2020-2031年全球不同类型电动四轮车产值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2020-2025年全球不同类型电动四轮车产值及市场份额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2025-2031年全球不同类型电动四轮车产值预测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2020-2025年全球不同类型电动四轮车价格走势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2020-2025年不同价格区间电动四轮车市场份额对比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2020-2031年中国不同类型电动四轮车产量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2020-2025年中国不同类型电动四轮车产量及市场份额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2025-2031年中国不同类型电动四轮车产量预测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2020-2031年中国不同类型电动四轮车产值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2020-2025年中国不同类型电动四轮车产值及市场份额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2025-2031年中国不同类型电动四轮车产值预测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电动四轮车上游原料及下游主要应用分析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电动四轮车产业链分析</w:t>
      </w:r>
      <w:r>
        <w:rPr>
          <w:rFonts w:hint="eastAsia"/>
        </w:rPr>
        <w:br/>
      </w:r>
      <w:r>
        <w:rPr>
          <w:rFonts w:hint="eastAsia"/>
        </w:rPr>
        <w:t>　　7.2 电动四轮车产业上游供应分析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2020-2031年全球不同应用电动四轮车消费量、市场份额及增长率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2020-2025年全球不同应用电动四轮车消费量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2025-2031年全球不同应用电动四轮车消费量预测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2020-2031年中国不同应用电动四轮车消费量、市场份额及增长率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2020-2025年中国不同应用电动四轮车消费量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2025-2031年中国不同应用电动四轮车消费量预测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中国电动四轮车产量、消费量、进出口分析及未来趋势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2020-2031年中国电动四轮车产量、消费量、进出口分析及未来趋势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中国电动四轮车进出口贸易趋势</w:t>
      </w:r>
      <w:r>
        <w:rPr>
          <w:rFonts w:hint="eastAsia"/>
        </w:rPr>
        <w:br/>
      </w:r>
      <w:r>
        <w:rPr>
          <w:rFonts w:hint="eastAsia"/>
        </w:rPr>
        <w:t>　　8.3 中国电动四轮车主要进口来源</w:t>
      </w:r>
      <w:r>
        <w:rPr>
          <w:rFonts w:hint="eastAsia"/>
        </w:rPr>
        <w:br/>
      </w:r>
      <w:r>
        <w:rPr>
          <w:rFonts w:hint="eastAsia"/>
        </w:rPr>
        <w:t>　　8.4 中国电动四轮车主要出口目的地</w:t>
      </w:r>
      <w:r>
        <w:rPr>
          <w:rFonts w:hint="eastAsia"/>
        </w:rPr>
        <w:br/>
      </w:r>
      <w:r>
        <w:rPr>
          <w:rFonts w:hint="eastAsia"/>
        </w:rPr>
        <w:t>　　8.5 中国电动四轮车未来发展的有利因素、不利因素分析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中国电动四轮车主要生产消费地区分布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中国电动四轮车生产地区分布</w:t>
      </w:r>
      <w:r>
        <w:rPr>
          <w:rFonts w:hint="eastAsia"/>
        </w:rPr>
        <w:br/>
      </w:r>
      <w:r>
        <w:rPr>
          <w:rFonts w:hint="eastAsia"/>
        </w:rPr>
        <w:t>　　9.2 中国电动四轮车消费地区分布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影响中国电动四轮车供需的主要因素分析</w:t>
      </w:r>
      <w:r>
        <w:rPr>
          <w:rFonts w:hint="eastAsia"/>
        </w:rPr>
        <w:br/>
      </w:r>
      <w:r>
        <w:rPr>
          <w:rFonts w:hint="eastAsia"/>
        </w:rPr>
        <w:t>　　10.1 电动四轮车技术及相关行业技术发展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电动四轮车进出口贸易现状及趋势</w:t>
      </w:r>
      <w:r>
        <w:rPr>
          <w:rFonts w:hint="eastAsia"/>
        </w:rPr>
        <w:br/>
      </w:r>
      <w:r>
        <w:rPr>
          <w:rFonts w:hint="eastAsia"/>
        </w:rPr>
        <w:t>　　10.3 电动四轮车下游行业需求变化因素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2025-2031年电动四轮车行业、产品及技术发展趋势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电动四轮车行业及市场环境发展趋势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电动四轮车产品及技术发展趋势</w:t>
      </w:r>
      <w:r>
        <w:rPr>
          <w:rFonts w:hint="eastAsia"/>
        </w:rPr>
        <w:br/>
      </w:r>
      <w:r>
        <w:rPr>
          <w:rFonts w:hint="eastAsia"/>
        </w:rPr>
        <w:t>　　11.3 电动四轮车产品价格走势</w:t>
      </w:r>
      <w:r>
        <w:rPr>
          <w:rFonts w:hint="eastAsia"/>
        </w:rPr>
        <w:br/>
      </w:r>
      <w:r>
        <w:rPr>
          <w:rFonts w:hint="eastAsia"/>
        </w:rPr>
        <w:t>　　11.4 2025-2031年电动四轮车市场消费形态、消费者偏好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电动四轮车销售渠道分析及建议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国内电动四轮车销售渠道</w:t>
      </w:r>
      <w:r>
        <w:rPr>
          <w:rFonts w:hint="eastAsia"/>
        </w:rPr>
        <w:br/>
      </w:r>
      <w:r>
        <w:rPr>
          <w:rFonts w:hint="eastAsia"/>
        </w:rPr>
        <w:t>　　12.2 海外市场电动四轮车销售渠道</w:t>
      </w:r>
      <w:r>
        <w:rPr>
          <w:rFonts w:hint="eastAsia"/>
        </w:rPr>
        <w:br/>
      </w:r>
      <w:r>
        <w:rPr>
          <w:rFonts w:hint="eastAsia"/>
        </w:rPr>
        <w:t>　　12.3 电动四轮车销售/营销策略建议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按照不同产品类型，电动四轮车主要可以分为如下几个类别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不同种类电动四轮车增长趋势</w:t>
      </w:r>
      <w:r>
        <w:rPr>
          <w:rFonts w:hint="eastAsia"/>
        </w:rPr>
        <w:br/>
      </w:r>
      <w:r>
        <w:rPr>
          <w:rFonts w:hint="eastAsia"/>
        </w:rPr>
        <w:t>　　表3 按不同应用，电动四轮车主要包括如下几个方面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不同应用电动四轮车消费量增长趋势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中国及欧美日等地区电动四轮车相关政策分析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2020-2025年全球电动四轮车主要厂商产量列表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2020-2025年全球电动四轮车主要厂商产量市场份额列表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2020-2025年全球电动四轮车主要厂商产值列表</w:t>
      </w:r>
      <w:r>
        <w:rPr>
          <w:rFonts w:hint="eastAsia"/>
        </w:rPr>
        <w:br/>
      </w:r>
      <w:r>
        <w:rPr>
          <w:rFonts w:hint="eastAsia"/>
        </w:rPr>
        <w:t>　　表9 全球电动四轮车主要厂商产值、市场份额列表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2025年全球主要生产商电动四轮车收入排名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2020-2025年全球电动四轮车主要厂商产品价格列表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中国电动四轮车主要厂商产品价格列表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2020-2025年中国电动四轮车主要厂商产量市场份额列表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2020-2025年中国电动四轮车主要厂商产值列表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2020-2025年中国电动四轮车主要厂商产值市场份额列表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全球主要电动四轮车厂商产地分布及商业化日期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全球主要电动四轮车企业采访及观点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全球主要地区电动四轮车产值对比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全球主要地区2020-2025年电动四轮车产量市场份额列表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2025-2031年全球主要地区电动四轮车产量列表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2025-2031年全球主要地区电动四轮车产量份额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2020-2025年全球主要地区电动四轮车产值列表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2020-2025年全球主要地区电动四轮车产值份额列表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2020-2025年全球主要地区电动四轮车消费量列表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2020-2025年全球主要地区电动四轮车消费量市场份额列表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重点企业（一）电动四轮车产能、产量、产值、价格及毛利率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重点企业（一）电动四轮车产品规格及价格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重点企业（二）电动四轮车产能、产量、产值、价格及毛利率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重点企业（二）电动四轮车产品规格及价格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重点企业（三）电动四轮车产能、产量、产值、价格及毛利率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重点企业（三）电动四轮车产品规格及价格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重点企业（四）电动四轮车产能、产量、产值、价格及毛利率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重点企业（四）电动四轮车产品规格及价格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重点企业（五）电动四轮车产能、产量、产值、价格及毛利率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重点企业（五）电动四轮车产品规格及价格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重点企业（六）电动四轮车产能、产量、产值、价格及毛利率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重点企业（六）电动四轮车产品规格及价格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重点企业（七）电动四轮车产品规格、参数及市场应用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重点企业（七）电动四轮车产能、产量、产值、价格及毛利率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重点企业（七）电动四轮车产品规格及价格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2020-2025年全球不同产品类型电动四轮车产量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2020-2025年全球不同产品类型电动四轮车产量市场份额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2025-2031年全球不同产品类型电动四轮车产量预测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2025-2031年全球不同产品类型电动四轮车产量市场份额预测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2020-2025年全球不同类型电动四轮车产值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2020-2025年全球不同类型电动四轮车产值市场份额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2025-2031年全球不同类型电动四轮车产值预测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2025-2031年全球不同类型电动四轮车产值市场份额预测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2020-2025年全球不同价格区间电动四轮车市场份额对比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2020-2025年中国不同产品类型电动四轮车产量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2020-2025年中国不同产品类型电动四轮车产量市场份额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2025-2031年中国不同产品类型电动四轮车产量预测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2025-2031年中国不同产品类型电动四轮车产量市场份额预测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2020-2025年中国不同产品类型电动四轮车产值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2020-2025年中国不同产品类型电动四轮车产值市场份额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2025-2031年中国不同产品类型电动四轮车产值预测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2025-2031年中国不同产品类型电动四轮车产值市场份额预测</w:t>
      </w:r>
      <w:r>
        <w:rPr>
          <w:rFonts w:hint="eastAsia"/>
        </w:rPr>
        <w:br/>
      </w:r>
      <w:r>
        <w:rPr>
          <w:rFonts w:hint="eastAsia"/>
        </w:rPr>
        <w:t>　　表78 电动四轮车上游原料供应商及联系方式列表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2020-2025年全球不同应用电动四轮车消费量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2020-2025年全球不同应用电动四轮车消费量市场份额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2025-2031年全球不同应用电动四轮车消费量预测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2025-2031年全球不同应用电动四轮车消费量市场份额预测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2020-2025年中国不同应用电动四轮车消费量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2020-2025年中国不同应用电动四轮车消费量市场份额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2025-2031年中国不同应用电动四轮车消费量预测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2025-2031年中国不同应用电动四轮车消费量市场份额预测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2020-2025年中国电动四轮车产量、消费量、进出口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2025-2031年中国电动四轮车产量、消费量、进出口预测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中国市场电动四轮车进出口贸易趋势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中国市场电动四轮车主要进口来源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中国市场电动四轮车主要出口目的地</w:t>
      </w:r>
      <w:r>
        <w:rPr>
          <w:rFonts w:hint="eastAsia"/>
        </w:rPr>
        <w:br/>
      </w:r>
      <w:r>
        <w:rPr>
          <w:rFonts w:hint="eastAsia"/>
        </w:rPr>
        <w:t>　　表92 中国电动四轮车市场未来发展的有利因素、不利因素分析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中国电动四轮车生产地区分布</w:t>
      </w:r>
      <w:r>
        <w:rPr>
          <w:rFonts w:hint="eastAsia"/>
        </w:rPr>
        <w:br/>
      </w:r>
      <w:r>
        <w:rPr>
          <w:rFonts w:hint="eastAsia"/>
        </w:rPr>
        <w:t>　　表94 中国电动四轮车消费地区分布</w:t>
      </w:r>
      <w:r>
        <w:rPr>
          <w:rFonts w:hint="eastAsia"/>
        </w:rPr>
        <w:br/>
      </w:r>
      <w:r>
        <w:rPr>
          <w:rFonts w:hint="eastAsia"/>
        </w:rPr>
        <w:t>　　表95 电动四轮车行业及市场环境发展趋势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电动四轮车产品及技术发展趋势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2020-2025年国内电动四轮车主要销售模式及销售渠道趋势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2020-2025年欧美日等地区电动四轮车主要销售模式及销售渠道趋势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电动四轮车产品市场定位及目标消费者分析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电动四轮车产品图片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2025年全球不同产品类型电动四轮车产量市场份额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全球不同类型电动四轮车消费量市场份额对比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2020-2025年全球电动四轮车产量及增长率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2020-2025年全球电动四轮车产值及增长率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2020-2025年中国电动四轮车产量及发展趋势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2020-2025年中国电动四轮车产值及未来发展趋势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2020-2025年全球电动四轮车产能、产量、产能利用率及发展趋势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2020-2025年全球电动四轮车产量、市场需求量及发展趋势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2020-2025年中国电动四轮车产能、产量、产能利用率及发展趋势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2020-2025年中国电动四轮车产量、市场需求量及发展趋势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全球电动四轮车主要厂商2025年产量市场份额列表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全球电动四轮车主要厂商2025年产值市场份额列表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2020-2025年中国市场电动四轮车主要厂商产量市场份额列表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中国电动四轮车主要厂商2025年产量市场份额列表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中国电动四轮车主要厂商2025年产值市场份额列表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2025年全球前五及前十大生产商电动四轮车市场份额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2020-2025年全球电动四轮车第一梯队、第二梯队和第三梯队生产商（品牌）及市场份额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电动四轮车全球领先企业SWOT分析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全球主要地区电动四轮车消费量市场份额对比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2020-2025年北美市场电动四轮车产量及增长率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2020-2025年北美市场电动四轮车产值及增长率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2020-2025年欧洲市场电动四轮车产量及增长率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2020-2025年欧洲市场电动四轮车产值及增长率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2020-2025年中国市场电动四轮车产量及增长率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2020-2025年中国市场电动四轮车产值及增长率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2020-2025年日本市场电动四轮车产量及增长率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2020-2025年日本市场电动四轮车产值及增长率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2020-2025年东南亚市场电动四轮车产量及增长率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2020-2025年东南亚市场电动四轮车产值及增长率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2020-2025年印度市场电动四轮车产量及增长率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2020-2025年印度市场电动四轮车产值及增长率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2020-2025年全球主要地区电动四轮车消费量市场份额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2025-2031年全球主要地区电动四轮车消费量市场份额预测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2020-2025年印度市场电动四轮车消费量、增长率及发展预测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电动四轮车产业链分析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电动四轮车产品价格走势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742f53df47b5" w:history="1">
        <w:r>
          <w:rPr>
            <w:rStyle w:val="Hyperlink"/>
          </w:rPr>
          <w:t>2025-2031年全球与中国电动四轮车市场调研及行业前景预测报告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6742f53df47b5" w:history="1">
        <w:r>
          <w:rPr>
            <w:rStyle w:val="Hyperlink"/>
          </w:rPr>
          <w:t>https://www.20087.com/1/51/DianDongSiLunCheQianJing.html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热点：1万一3万电动汽车、电动四轮车价格及图片、可上牌老年代步四轮电动汽车、电动四轮车能上路吗、五菱宏光mini女士款、电动四轮车价格及图片 新款、丰田2.8万小可爱、电动四轮车哪个牌子好、2024年1月1日起电动车新政策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b1fb4a3144e33" w:history="1">
      <w:r>
        <w:rPr>
          <w:rStyle w:val="Hyperlink"/>
        </w:rPr>
        <w:t>2025-2031年全球与中国电动四轮车市场调研及行业前景预测报告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DongSiLunCheQianJing.html" TargetMode="External" Id="R0d16742f53df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DongSiLunCheQianJing.html" TargetMode="External" Id="R53ab1fb4a314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2025-06-10T08:17:00Z</dcterms:created>
  <dcterms:modified xsi:type="dcterms:W3CDTF">2025-06-10T09:17:00Z</dcterms:modified>
  <dc:subject>2025-2031年全球与中国电动四轮车市场调研及行业前景预测报告</dc:subject>
  <dc:title>2025-2031年全球与中国电动四轮车市场调研及行业前景预测报告</dc:title>
  <cp:keywords>2025-2031年全球与中国电动四轮车市场调研及行业前景预测报告</cp:keywords>
  <dc:description>2025-2031年全球与中国电动四轮车市场调研及行业前景预测报告</dc:description>
</cp:coreProperties>
</file>