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989e864f44a6" w:history="1">
              <w:r>
                <w:rPr>
                  <w:rStyle w:val="Hyperlink"/>
                </w:rPr>
                <w:t>2024-2030年全球与中国电动车辆行业发展研及市场前景预测报告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989e864f44a6" w:history="1">
              <w:r>
                <w:rPr>
                  <w:rStyle w:val="Hyperlink"/>
                </w:rPr>
                <w:t>2024-2030年全球与中国电动车辆行业发展研及市场前景预测报告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c989e864f44a6" w:history="1">
                <w:r>
                  <w:rPr>
                    <w:rStyle w:val="Hyperlink"/>
                  </w:rPr>
                  <w:t>https://www.20087.com/1/61/DianDongCheLiangFaZhanQianJing.html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行业正处于快速增长阶段，得益于全球范围内对减少碳排放和环境保护意识的提升。政府补贴、充电基础设施的扩建以及电池技术的不断进步，特别是能量密度的提升和成本的降低，促进了电动车的普及。特斯拉等领军企业的成功，进一步加速了整个行业的技术迭代和市场接受度。目前，电动乘用车、商用车乃至两轮电动车均呈现出多样化发展趋势，市场竞争日趋激烈。</w:t>
      </w:r>
      <w:r>
        <w:rPr>
          <w:rFonts w:hint="eastAsia"/>
        </w:rPr>
        <w:br/>
      </w:r>
      <w:r>
        <w:rPr>
          <w:rFonts w:hint="eastAsia"/>
        </w:rPr>
        <w:t>　　未来电动车辆行业的发展将聚焦于续航能力的持续优化、快充技术的突破以及电池回收体系的完善。智能化、网联化也将成为电动车的标配，自动驾驶技术的融合将进一步提升驾驶体验和安全性。随着供应链的全球化布局和材料科学的创新，成本控制和可持续材料的使用将更为关键。此外，氢燃料电池车作为电动车的一个分支，也可能在未来形成互补，共同推动交通领域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989e864f44a6" w:history="1">
        <w:r>
          <w:rPr>
            <w:rStyle w:val="Hyperlink"/>
          </w:rPr>
          <w:t>2024-2030年全球与中国电动车辆行业发展研及市场前景预测报告</w:t>
        </w:r>
      </w:hyperlink>
      <w:r>
        <w:rPr>
          <w:rFonts w:hint="eastAsia"/>
        </w:rPr>
        <w:t>》基于深入调研和权威数据，全面系统地展现了全球及中国电动车辆行业的现状与未来趋势。报告依托国家权威机构和相关协会的资料，严谨分析了电动车辆市场规模、竞争格局、技术创新及消费需求等核心要素。通过翔实数据和直观图表，为电动车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全球不同产品类型电动车辆销售额增长趋势2019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全球不同应用电动车辆销售额增长趋势2019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电动车辆行业背景、发展历史、现状及趋势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电动车辆行业目前现状分析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全球电动车辆总体规模分析</w:t>
      </w:r>
      <w:r>
        <w:rPr>
          <w:rFonts w:hint="eastAsia"/>
        </w:rPr>
        <w:br/>
      </w:r>
      <w:r>
        <w:rPr>
          <w:rFonts w:hint="eastAsia"/>
        </w:rPr>
        <w:t>　　2.1 全球电动车辆供需现状及预测（2019-2030）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全球电动车辆产量、需求量及发展趋势（2019-2030）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全球主要地区电动车辆产量及发展趋势（2019-2030）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全球主要地区电动车辆产量（2019-2023）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全球主要地区电动车辆产量（2024-2030）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全球主要地区电动车辆产量市场份额（2019-2030）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中国电动车辆供需现状及预测（2019-2030）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中国电动车辆产量、市场需求量及发展趋势（2019-2030）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全球电动车辆销量及销售额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全球市场电动车辆销售额（2019-2030）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全球市场电动车辆销量（2019-2030）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全球市场电动车辆价格趋势（2019-2030）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全球市场主要厂家电动车辆产能市场份额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全球市场主要厂家电动车辆销售收入（2019-2023）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全球市场主要厂家电动车辆销售价格（2019-2023）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2023年全球主要厂家电动车辆收入排名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中国市场主要厂家电动车辆销售收入（2019-2023）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2023年中国主要厂家电动车辆收入排名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中国市场主要厂家电动车辆销售价格（2019-2023）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全球主要厂家电动车辆总部及产地分布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全球主要厂家成立时间及电动车辆商业化日期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全球主要厂家电动车辆产品类型及应用</w:t>
      </w:r>
      <w:r>
        <w:rPr>
          <w:rFonts w:hint="eastAsia"/>
        </w:rPr>
        <w:br/>
      </w:r>
      <w:r>
        <w:rPr>
          <w:rFonts w:hint="eastAsia"/>
        </w:rPr>
        <w:t>　　3.7 电动车辆行业集中度、竞争程度分析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电动车辆行业集中度分析：2023年全球Top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全球电动车辆第一梯队、第二梯队和第三梯队厂家（品牌）及市场份额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全球主要地区电动车辆销售收入及市场份额（2019-2023年）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全球主要地区电动车辆销量分析：2019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全球主要地区电动车辆销量及市场份额（2019-2023年）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北美市场电动车辆销量、收入及增长率（2019-2030）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欧洲市场电动车辆销量、收入及增长率（2019-2030）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中国市场电动车辆销量、收入及增长率（2019-2030）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日本市场电动车辆销量、收入及增长率（2019-2030）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韩国市场电动车辆销量、收入及增长率（2019-2030）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全球电动车辆主要厂家分析</w:t>
      </w:r>
      <w:r>
        <w:rPr>
          <w:rFonts w:hint="eastAsia"/>
        </w:rPr>
        <w:br/>
      </w:r>
      <w:r>
        <w:rPr>
          <w:rFonts w:hint="eastAsia"/>
        </w:rPr>
        <w:t>　　5.1 电动车辆厂家（一）</w:t>
      </w:r>
      <w:r>
        <w:rPr>
          <w:rFonts w:hint="eastAsia"/>
        </w:rPr>
        <w:br/>
      </w:r>
      <w:r>
        <w:rPr>
          <w:rFonts w:hint="eastAsia"/>
        </w:rPr>
        <w:t>　　　　5.1.1 电动车辆厂家（一）基本信息、电动车辆生产基地、销售区域、竞争对手及市场地位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电动车辆厂家（一）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电动车辆厂家（一）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电动车辆厂家（一）公司简介及主要业务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电动车辆厂家（一）企业最新动态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电动车辆厂家（二）</w:t>
      </w:r>
      <w:r>
        <w:rPr>
          <w:rFonts w:hint="eastAsia"/>
        </w:rPr>
        <w:br/>
      </w:r>
      <w:r>
        <w:rPr>
          <w:rFonts w:hint="eastAsia"/>
        </w:rPr>
        <w:t>　　　　5.2.1 电动车辆厂家（二）基本信息、电动车辆生产基地、销售区域、竞争对手及市场地位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电动车辆厂家（二）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电动车辆厂家（二）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电动车辆厂家（二）公司简介及主要业务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电动车辆厂家（二）企业最新动态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电动车辆厂家（三）</w:t>
      </w:r>
      <w:r>
        <w:rPr>
          <w:rFonts w:hint="eastAsia"/>
        </w:rPr>
        <w:br/>
      </w:r>
      <w:r>
        <w:rPr>
          <w:rFonts w:hint="eastAsia"/>
        </w:rPr>
        <w:t>　　　　5.3.1 电动车辆厂家（三）基本信息、电动车辆生产基地、销售区域、竞争对手及市场地位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电动车辆厂家（三）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电动车辆厂家（三）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电动车辆厂家（三）公司简介及主要业务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电动车辆厂家（三）企业最新动态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电动车辆厂家（四）</w:t>
      </w:r>
      <w:r>
        <w:rPr>
          <w:rFonts w:hint="eastAsia"/>
        </w:rPr>
        <w:br/>
      </w:r>
      <w:r>
        <w:rPr>
          <w:rFonts w:hint="eastAsia"/>
        </w:rPr>
        <w:t>　　　　5.4.1 电动车辆厂家（四）基本信息、电动车辆生产基地、销售区域、竞争对手及市场地位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电动车辆厂家（四）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电动车辆厂家（四）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电动车辆厂家（四）公司简介及主要业务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电动车辆厂家（四）企业最新动态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电动车辆厂家（五）</w:t>
      </w:r>
      <w:r>
        <w:rPr>
          <w:rFonts w:hint="eastAsia"/>
        </w:rPr>
        <w:br/>
      </w:r>
      <w:r>
        <w:rPr>
          <w:rFonts w:hint="eastAsia"/>
        </w:rPr>
        <w:t>　　　　5.5.1 电动车辆厂家（五）基本信息、电动车辆生产基地、销售区域、竞争对手及市场地位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电动车辆厂家（五）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电动车辆厂家（五）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电动车辆厂家（五）公司简介及主要业务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电动车辆厂家（五）企业最新动态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电动车辆厂家（六）</w:t>
      </w:r>
      <w:r>
        <w:rPr>
          <w:rFonts w:hint="eastAsia"/>
        </w:rPr>
        <w:br/>
      </w:r>
      <w:r>
        <w:rPr>
          <w:rFonts w:hint="eastAsia"/>
        </w:rPr>
        <w:t>　　　　5.6.1 电动车辆厂家（六）基本信息、电动车辆生产基地、销售区域、竞争对手及市场地位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电动车辆厂家（六）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电动车辆厂家（六）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电动车辆厂家（六）公司简介及主要业务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电动车辆厂家（六）企业最新动态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电动车辆厂家（七）</w:t>
      </w:r>
      <w:r>
        <w:rPr>
          <w:rFonts w:hint="eastAsia"/>
        </w:rPr>
        <w:br/>
      </w:r>
      <w:r>
        <w:rPr>
          <w:rFonts w:hint="eastAsia"/>
        </w:rPr>
        <w:t>　　　　5.7.1 电动车辆厂家（七）基本信息、电动车辆生产基地、销售区域、竞争对手及市场地位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电动车辆厂家（七）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电动车辆厂家（七）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电动车辆厂家（七）公司简介及主要业务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电动车辆厂家（七）企业最新动态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电动车辆厂家（八）</w:t>
      </w:r>
      <w:r>
        <w:rPr>
          <w:rFonts w:hint="eastAsia"/>
        </w:rPr>
        <w:br/>
      </w:r>
      <w:r>
        <w:rPr>
          <w:rFonts w:hint="eastAsia"/>
        </w:rPr>
        <w:t>　　　　5.8.1 电动车辆厂家（八）基本信息、电动车辆生产基地、销售区域、竞争对手及市场地位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电动车辆厂家（八）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电动车辆厂家（八） 电动车辆销量、收入、价格及毛利率（2019-2023）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电动车辆厂家（八）公司简介及主要业务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电动车辆厂家（八）企业最新动态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不同产品类型电动车辆分析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全球不同产品类型电动车辆销量（2019-2030）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全球不同产品类型电动车辆销量及市场份额（2019-2023）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全球不同产品类型电动车辆销量预测（2024-2030）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全球不同产品类型电动车辆收入（2019-2030）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全球不同产品类型电动车辆收入及市场份额（2019-2023）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全球不同产品类型电动车辆收入预测（2024-2030）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全球不同产品类型电动车辆价格走势（2019-2030）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不同应用电动车辆分析</w:t>
      </w:r>
      <w:r>
        <w:rPr>
          <w:rFonts w:hint="eastAsia"/>
        </w:rPr>
        <w:br/>
      </w:r>
      <w:r>
        <w:rPr>
          <w:rFonts w:hint="eastAsia"/>
        </w:rPr>
        <w:t>　　7.1 全球不同应用电动车辆销量（2019-2030）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全球不同应用电动车辆收入（2019-2030）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全球不同应用电动车辆价格走势（2019-2030）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电动车辆产业链分析</w:t>
      </w:r>
      <w:r>
        <w:rPr>
          <w:rFonts w:hint="eastAsia"/>
        </w:rPr>
        <w:br/>
      </w:r>
      <w:r>
        <w:rPr>
          <w:rFonts w:hint="eastAsia"/>
        </w:rPr>
        <w:t>　　8.2 电动车辆产业上游供应分析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电动车辆下游典型客户</w:t>
      </w:r>
      <w:r>
        <w:rPr>
          <w:rFonts w:hint="eastAsia"/>
        </w:rPr>
        <w:br/>
      </w:r>
      <w:r>
        <w:rPr>
          <w:rFonts w:hint="eastAsia"/>
        </w:rPr>
        <w:t>　　8.4 电动车辆销售渠道分析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电动车辆行业发展面临的风险</w:t>
      </w:r>
      <w:r>
        <w:rPr>
          <w:rFonts w:hint="eastAsia"/>
        </w:rPr>
        <w:br/>
      </w:r>
      <w:r>
        <w:rPr>
          <w:rFonts w:hint="eastAsia"/>
        </w:rPr>
        <w:t>　　9.3 电动车辆行业政策分析</w:t>
      </w:r>
      <w:r>
        <w:rPr>
          <w:rFonts w:hint="eastAsia"/>
        </w:rPr>
        <w:br/>
      </w:r>
      <w:r>
        <w:rPr>
          <w:rFonts w:hint="eastAsia"/>
        </w:rPr>
        <w:t>　　9.4 电动车辆中国企业SWOT分析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电动车辆产品图片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全球不同产品类型电动车辆销售额2019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全球不同产品类型电动车辆市场份额2023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全球不同应用电动车辆销售额2019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全球不同应用电动车辆市场份额2023 &amp; 2030</w:t>
      </w:r>
      <w:r>
        <w:rPr>
          <w:rFonts w:hint="eastAsia"/>
        </w:rPr>
        <w:br/>
      </w:r>
      <w:r>
        <w:rPr>
          <w:rFonts w:hint="eastAsia"/>
        </w:rPr>
        <w:t>　　图 全球电动车辆产能、产量、产能利用率及发展趋势（2019-2030）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全球电动车辆产量、需求量及发展趋势（2019-2030）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全球主要地区电动车辆产量市场份额（2019-2030）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中国电动车辆产量、市场需求量及发展趋势（2019-2030）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全球电动车辆市场销售额及增长率:（2019-2030）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全球市场电动车辆市场规模：2019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全球市场电动车辆价格趋势（2019-2030）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2023年全球市场主要厂家电动车辆销量市场份额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2023年全球市场主要厂家电动车辆收入市场份额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2023年中国市场主要厂家电动车辆销量市场份额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2023年中国市场主要厂家电动车辆收入市场份额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2023年全球前五大厂家电动车辆市场份额</w:t>
      </w:r>
      <w:r>
        <w:rPr>
          <w:rFonts w:hint="eastAsia"/>
        </w:rPr>
        <w:br/>
      </w:r>
      <w:r>
        <w:rPr>
          <w:rFonts w:hint="eastAsia"/>
        </w:rPr>
        <w:t>　　图 2023年全球电动车辆第一梯队、第二梯队和第三梯队厂家（品牌）及市场份额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全球主要地区电动车辆销售收入（2019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全球主要地区电动车辆销售收入市场份额（2019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北美市场电动车辆收入及增长率（2019-2030）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欧洲市场电动车辆收入及增长率（2019-2030）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中国市场电动车辆收入及增长率（2019-2030）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日本市场电动车辆收入及增长率（2019-2030）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韩国市场电动车辆销量及增长率（2019-2030）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韩国市场电动车辆收入及增长率（2019-2030）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全球不同产品类型电动车辆价格走势（2019-2030）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全球不同应用电动车辆价格走势（2019-2030）</w:t>
      </w:r>
      <w:r>
        <w:rPr>
          <w:rFonts w:hint="eastAsia"/>
        </w:rPr>
        <w:br/>
      </w:r>
      <w:r>
        <w:rPr>
          <w:rFonts w:hint="eastAsia"/>
        </w:rPr>
        <w:t>　　图 电动车辆产业链</w:t>
      </w:r>
      <w:r>
        <w:rPr>
          <w:rFonts w:hint="eastAsia"/>
        </w:rPr>
        <w:br/>
      </w:r>
      <w:r>
        <w:rPr>
          <w:rFonts w:hint="eastAsia"/>
        </w:rPr>
        <w:t>　　图 电动车辆中国企业SWOT分析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全球不同产品类型电动车辆销售额增长（CAGR）趋势2019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电动车辆行业目前发展现状</w:t>
      </w:r>
      <w:r>
        <w:rPr>
          <w:rFonts w:hint="eastAsia"/>
        </w:rPr>
        <w:br/>
      </w:r>
      <w:r>
        <w:rPr>
          <w:rFonts w:hint="eastAsia"/>
        </w:rPr>
        <w:t>　　表 电动车辆发展趋势</w:t>
      </w:r>
      <w:r>
        <w:rPr>
          <w:rFonts w:hint="eastAsia"/>
        </w:rPr>
        <w:br/>
      </w:r>
      <w:r>
        <w:rPr>
          <w:rFonts w:hint="eastAsia"/>
        </w:rPr>
        <w:t>　　表 全球主要地区电动车辆产量增速（CAGR）：2019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全球主要地区电动车辆产量（2019-2023）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全球主要地区电动车辆产量市场份额（2019-2023）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全球市场主要厂家电动车辆销售价格（2019-2023）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2023年全球主要厂家电动车辆收入排名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中国市场主要厂家电动车辆销量（2019-2023）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中国市场主要厂家电动车辆销量市场份额（2019-2023）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中国市场主要厂家电动车辆销售收入（2019-2023）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中国市场主要厂家电动车辆销售收入市场份额（2019-2023）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2023年中国主要厂家电动车辆收入排名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中国市场主要厂家电动车辆销售价格（2019-2023）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全球主要厂家电动车辆总部及产地分布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全球主要厂家成立时间及电动车辆商业化日期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全球主要厂家电动车辆产品类型及应用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2023年全球电动车辆主要厂家市场地位（第一梯队、第二梯队和第三梯队）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全球主要地区电动车辆销售收入增速：（2019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全球主要地区电动车辆销售收入（2019-2023）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全球主要地区电动车辆收入市场份额（2024-2030）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全球主要地区电动车辆销量：2019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全球主要地区电动车辆销量（2019-2023）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全球主要地区电动车辆销量（2024-2030）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全球主要地区电动车辆销量份额（2024-2030）</w:t>
      </w:r>
      <w:r>
        <w:rPr>
          <w:rFonts w:hint="eastAsia"/>
        </w:rPr>
        <w:br/>
      </w:r>
      <w:r>
        <w:rPr>
          <w:rFonts w:hint="eastAsia"/>
        </w:rPr>
        <w:t>　　表 电动车辆厂家（一）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电动车辆厂家（一）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电动车辆厂家（一）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电动车辆厂家（二）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电动车辆厂家（二）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电动车辆厂家（二）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电动车辆厂家（三）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电动车辆厂家（三）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电动车辆厂家（三）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电动车辆厂家（四）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电动车辆厂家（四）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电动车辆厂家（四）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电动车辆厂家（五）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电动车辆厂家（五）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电动车辆厂家（五）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电动车辆厂家（六）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电动车辆厂家（六）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电动车辆厂家（六）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电动车辆厂家（七）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电动车辆厂家（七）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电动车辆厂家（七）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电动车辆厂家（八） 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电动车辆厂家（八） 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电动车辆厂家（八） 电动车辆销量、收入、价格（美元/件）及毛利率（2019-2023）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电动车辆厂家（八）公司简介及主要业务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电动车辆厂家（八）企业最新动态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全球不同产品类型电动车辆销量（2019-2023）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全球不同产品类型电动车辆收入预测（2024-2030）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全球不同类型电动车辆收入市场份额预测（2024-2030）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全球不同应用电动车辆销量（2019-2023年）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全球不同应用电动车辆销量市场份额（2019-2023）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全球不同应用电动车辆销量预测（2024-2030）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全球不同应用电动车辆收入（2019-2023年）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全球不同应用电动车辆收入市场份额（2019-2023）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全球不同应用电动车辆收入预测（2024-2030）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电动车辆典型客户列表</w:t>
      </w:r>
      <w:r>
        <w:rPr>
          <w:rFonts w:hint="eastAsia"/>
        </w:rPr>
        <w:br/>
      </w:r>
      <w:r>
        <w:rPr>
          <w:rFonts w:hint="eastAsia"/>
        </w:rPr>
        <w:t>　　表 电动车辆主要销售模式及销售渠道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电动车辆行业发展面临的风险</w:t>
      </w:r>
      <w:r>
        <w:rPr>
          <w:rFonts w:hint="eastAsia"/>
        </w:rPr>
        <w:br/>
      </w:r>
      <w:r>
        <w:rPr>
          <w:rFonts w:hint="eastAsia"/>
        </w:rPr>
        <w:t>　　表 电动车辆行业政策分析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989e864f44a6" w:history="1">
        <w:r>
          <w:rPr>
            <w:rStyle w:val="Hyperlink"/>
          </w:rPr>
          <w:t>2024-2030年全球与中国电动车辆行业发展研及市场前景预测报告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c989e864f44a6" w:history="1">
        <w:r>
          <w:rPr>
            <w:rStyle w:val="Hyperlink"/>
          </w:rPr>
          <w:t>https://www.20087.com/1/61/DianDongCheLiangFaZhanQianJing.html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cab55c11457e" w:history="1">
      <w:r>
        <w:rPr>
          <w:rStyle w:val="Hyperlink"/>
        </w:rPr>
        <w:t>2024-2030年全球与中国电动车辆行业发展研及市场前景预测报告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DongCheLiangFaZhanQianJing.html" TargetMode="External" Id="R352c989e864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DongCheLiangFaZhanQianJing.html" TargetMode="External" Id="Rb0bacab55c11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2024-06-11T03:56:26Z</dcterms:created>
  <dcterms:modified xsi:type="dcterms:W3CDTF">2024-06-11T04:56:26Z</dcterms:modified>
  <dc:subject>2024-2030年全球与中国电动车辆行业发展研及市场前景预测报告</dc:subject>
  <dc:title>2024-2030年全球与中国电动车辆行业发展研及市场前景预测报告</dc:title>
  <cp:keywords>2024-2030年全球与中国电动车辆行业发展研及市场前景预测报告</cp:keywords>
  <dc:description>2024-2030年全球与中国电动车辆行业发展研及市场前景预测报告</dc:description>
</cp:coreProperties>
</file>