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e2be92dd54fac" w:history="1">
              <w:r>
                <w:rPr>
                  <w:rStyle w:val="Hyperlink"/>
                </w:rPr>
                <w:t>2025-2031年中国自行车刹把行业市场调研与前景趋势分析报告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e2be92dd54fac" w:history="1">
              <w:r>
                <w:rPr>
                  <w:rStyle w:val="Hyperlink"/>
                </w:rPr>
                <w:t>2025-2031年中国自行车刹把行业市场调研与前景趋势分析报告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e2be92dd54fac" w:history="1">
                <w:r>
                  <w:rPr>
                    <w:rStyle w:val="Hyperlink"/>
                  </w:rPr>
                  <w:t>https://www.20087.com/1/81/ZiXingCheChaBaShiChangXianZhuangHeQianJing.html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刹把作为骑行安全的核心操控部件，广泛应用于山地车、公路车、城市通勤车及电动助力自行车，承担制动指令的初始输入功能。该装置通过杠杆原理将手部施加的力传递至刹车系统（如V刹、碟刹或夹器），实现车轮减速或停止。设计需兼顾人体工学、手感调节、重量控制与耐久性，确保在不同骑行姿态与恶劣天气条件下仍能提供稳定、线性的制动力反馈。高端型号采用铝合金或碳纤维材质减轻重量，集成 Reach 调节、行程微调与快速释放机构，适应不同手型与使用习惯。在山地越野与长途骑行中，刹把的可靠性直接关系到骑行者安全。</w:t>
      </w:r>
      <w:r>
        <w:rPr>
          <w:rFonts w:hint="eastAsia"/>
        </w:rPr>
        <w:br/>
      </w:r>
      <w:r>
        <w:rPr>
          <w:rFonts w:hint="eastAsia"/>
        </w:rPr>
        <w:t>　　未来发展方向将围绕集成化设计、智能反馈与材料创新持续演进。电子刹把系统探索与电控碟刹联动，实现制动力的精确分配与模式切换，适应复杂地形与骑行模式。无线信号传输减少线缆布局，提升整车美观与维护便利性。在安全辅助方面，集成握力传感器与骑行状态监测，可触发警示或联动其他系统。复合材料与表面处理工艺在保证强度的同时进一步降低重量，并提升抗腐蚀与抗疲劳性能。模块化结构支持快速更换与个性化定制。此外，与电助力系统深度协同，实现能量回收制动与坡道辅助控制。整体而言，自行车刹把将从机械操控单元发展为集精准控制、智能交互与轻量化设计于一体的骑行安全中枢，其技术进步将持续推动自行车向更高安全性、更强人机协同与更优操控体验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e2be92dd54fac" w:history="1">
        <w:r>
          <w:rPr>
            <w:rStyle w:val="Hyperlink"/>
          </w:rPr>
          <w:t>2025-2031年中国自行车刹把行业市场调研与前景趋势分析报告</w:t>
        </w:r>
      </w:hyperlink>
      <w:r>
        <w:rPr>
          <w:rFonts w:hint="eastAsia"/>
        </w:rPr>
        <w:t>》依托多年行业监测数据，结合自行车刹把行业现状与未来前景，系统分析了自行车刹把市场需求、市场规模、产业链结构、价格机制及细分市场特征。报告对自行车刹把市场前景进行了客观评估，预测了自行车刹把行业发展趋势，并详细解读了品牌竞争格局、市场集中度及重点企业的运营表现。此外，报告通过SWOT分析识别了自行车刹把行业机遇与潜在风险，为投资者和决策者提供了科学、规范的战略建议，助力把握自行车刹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自行车刹把行业概述</w:t>
      </w:r>
      <w:r>
        <w:rPr>
          <w:rFonts w:hint="eastAsia"/>
        </w:rPr>
        <w:br/>
      </w:r>
      <w:r>
        <w:rPr>
          <w:rFonts w:hint="eastAsia"/>
        </w:rPr>
        <w:t>　　第一节 自行车刹把定义与分类</w:t>
      </w:r>
      <w:r>
        <w:rPr>
          <w:rFonts w:hint="eastAsia"/>
        </w:rPr>
        <w:br/>
      </w:r>
      <w:r>
        <w:rPr>
          <w:rFonts w:hint="eastAsia"/>
        </w:rPr>
        <w:t>　　第二节 自行车刹把应用领域</w:t>
      </w:r>
      <w:r>
        <w:rPr>
          <w:rFonts w:hint="eastAsia"/>
        </w:rPr>
        <w:br/>
      </w:r>
      <w:r>
        <w:rPr>
          <w:rFonts w:hint="eastAsia"/>
        </w:rPr>
        <w:t>　　第三节 自行车刹把行业经济指标分析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自行车刹把产业链及经营模式分析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三、自行车刹把销售模式及销售渠道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全球自行车刹把市场发展综述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2019-2024年全球自行车刹把市场规模与趋势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主要国家与地区自行车刹把市场分析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2025-2031年全球自行车刹把行业发展趋势与前景预测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中国自行车刹把行业市场分析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2024-2025年自行车刹把产能与投资动态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一、国内自行车刹把产能及利用情况</w:t>
      </w:r>
      <w:r>
        <w:rPr>
          <w:rFonts w:hint="eastAsia"/>
        </w:rPr>
        <w:br/>
      </w:r>
      <w:r>
        <w:rPr>
          <w:rFonts w:hint="eastAsia"/>
        </w:rPr>
        <w:t>　　　　二、自行车刹把产能扩张与投资动态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2025-2031年自行车刹把行业产量统计与趋势预测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一、2019-2024年自行车刹把行业产量数据统计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1、2019-2024年自行车刹把产量及增长趋势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2、2019-2024年自行车刹把细分产品产量及份额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二、影响自行车刹把产量的关键因素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三、2025-2031年自行车刹把产量预测</w:t>
      </w:r>
      <w:r>
        <w:rPr>
          <w:rFonts w:hint="eastAsia"/>
        </w:rPr>
        <w:br/>
      </w:r>
      <w:r>
        <w:rPr>
          <w:rFonts w:hint="eastAsia"/>
        </w:rPr>
        <w:t>　　第三节 2025-2031年自行车刹把市场需求与销售分析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一、2024-2025年自行车刹把行业需求现状</w:t>
      </w:r>
      <w:r>
        <w:rPr>
          <w:rFonts w:hint="eastAsia"/>
        </w:rPr>
        <w:br/>
      </w:r>
      <w:r>
        <w:rPr>
          <w:rFonts w:hint="eastAsia"/>
        </w:rPr>
        <w:t>　　　　二、自行车刹把客户群体与需求特点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三、2019-2024年自行车刹把行业销售规模分析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四、2025-2031年自行车刹把市场增长潜力与规模预测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中国自行车刹把细分市场与下游应用领域分析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自行车刹把细分市场分析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一、2024-2025年自行车刹把主要细分产品市场现状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自行车刹把下游应用与客户群体分析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一、2024-2025年自行车刹把各应用领域市场现状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2024-2025年自行车刹把行业技术发展现状及趋势分析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自行车刹把行业技术发展现状分析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国内外自行车刹把行业技术差异与原因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自行车刹把行业技术发展方向、趋势预测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提升自行车刹把行业技术能力策略建议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自行车刹把价格机制与竞争策略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一、2019-2024年自行车刹把市场价格走势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自行车刹把定价策略与方法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2025-2031年自行车刹把价格竞争态势与趋势预测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中国自行车刹把行业重点区域市场研究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2024-2025年重点区域自行车刹把市场发展概况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二、2019-2024年自行车刹把市场需求规模情况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三、2025-2031年自行车刹把行业发展潜力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二、2019-2024年自行车刹把市场需求规模情况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三、2025-2031年自行车刹把行业发展潜力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二、2019-2024年自行车刹把市场需求规模情况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三、2025-2031年自行车刹把行业发展潜力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二、2019-2024年自行车刹把市场需求规模情况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三、2025-2031年自行车刹把行业发展潜力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二、2019-2024年自行车刹把市场需求规模情况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三、2025-2031年自行车刹把行业发展潜力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2019-2024年中国自行车刹把行业进出口情况分析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自行车刹把行业进口情况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一、2019-2024年自行车刹把进口规模及增长情况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二、自行车刹把主要进口来源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自行车刹把行业出口情况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一、2019-2024年自行车刹把出口规模及增长情况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二、自行车刹把主要出口目的地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2019-2024年中国自行车刹把行业总体发展与财务状况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2019-2024年中国自行车刹把行业规模情况</w:t>
      </w:r>
      <w:r>
        <w:rPr>
          <w:rFonts w:hint="eastAsia"/>
        </w:rPr>
        <w:br/>
      </w:r>
      <w:r>
        <w:rPr>
          <w:rFonts w:hint="eastAsia"/>
        </w:rPr>
        <w:t>　　　　一、自行车刹把行业企业数量规模</w:t>
      </w:r>
      <w:r>
        <w:rPr>
          <w:rFonts w:hint="eastAsia"/>
        </w:rPr>
        <w:br/>
      </w:r>
      <w:r>
        <w:rPr>
          <w:rFonts w:hint="eastAsia"/>
        </w:rPr>
        <w:t>　　　　二、自行车刹把行业从业人员规模</w:t>
      </w:r>
      <w:r>
        <w:rPr>
          <w:rFonts w:hint="eastAsia"/>
        </w:rPr>
        <w:br/>
      </w:r>
      <w:r>
        <w:rPr>
          <w:rFonts w:hint="eastAsia"/>
        </w:rPr>
        <w:t>　　　　三、自行车刹把行业市场敏感性分析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2019-2024年中国自行车刹把行业财务能力分析</w:t>
      </w:r>
      <w:r>
        <w:rPr>
          <w:rFonts w:hint="eastAsia"/>
        </w:rPr>
        <w:br/>
      </w:r>
      <w:r>
        <w:rPr>
          <w:rFonts w:hint="eastAsia"/>
        </w:rPr>
        <w:t>　　　　一、自行车刹把行业盈利能力</w:t>
      </w:r>
      <w:r>
        <w:rPr>
          <w:rFonts w:hint="eastAsia"/>
        </w:rPr>
        <w:br/>
      </w:r>
      <w:r>
        <w:rPr>
          <w:rFonts w:hint="eastAsia"/>
        </w:rPr>
        <w:t>　　　　二、自行车刹把行业偿债能力</w:t>
      </w:r>
      <w:r>
        <w:rPr>
          <w:rFonts w:hint="eastAsia"/>
        </w:rPr>
        <w:br/>
      </w:r>
      <w:r>
        <w:rPr>
          <w:rFonts w:hint="eastAsia"/>
        </w:rPr>
        <w:t>　　　　三、自行车刹把行业营运能力</w:t>
      </w:r>
      <w:r>
        <w:rPr>
          <w:rFonts w:hint="eastAsia"/>
        </w:rPr>
        <w:br/>
      </w:r>
      <w:r>
        <w:rPr>
          <w:rFonts w:hint="eastAsia"/>
        </w:rPr>
        <w:t>　　　　四、自行车刹把行业发展能力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自行车刹把行业重点企业调研分析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二、企业自行车刹把业务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二、企业自行车刹把业务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二、企业自行车刹把业务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二、企业自行车刹把业务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二、企业自行车刹把业务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二、企业自行车刹把业务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中国自行车刹把行业竞争格局分析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自行车刹把行业竞争格局总览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2024-2025年自行车刹把行业竞争力分析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2019-2024年自行车刹把行业企业并购活动分析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2024-2025年自行车刹把行业会展与招投标活动分析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一、自行车刹把行业会展活动及其市场影响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2025年中国自行车刹把企业发展企业发展策略与建议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自行车刹把销售模式与渠道策略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自行车刹把品牌与市场推广策略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自行车刹把研发投入与技术创新能力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自行车刹把合作联盟与资源整合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中国自行车刹把行业风险与对策</w:t>
      </w:r>
      <w:r>
        <w:rPr>
          <w:rFonts w:hint="eastAsia"/>
        </w:rPr>
        <w:br/>
      </w:r>
      <w:r>
        <w:rPr>
          <w:rFonts w:hint="eastAsia"/>
        </w:rPr>
        <w:t>　　第一节 自行车刹把行业SWOT分析</w:t>
      </w:r>
      <w:r>
        <w:rPr>
          <w:rFonts w:hint="eastAsia"/>
        </w:rPr>
        <w:br/>
      </w:r>
      <w:r>
        <w:rPr>
          <w:rFonts w:hint="eastAsia"/>
        </w:rPr>
        <w:t>　　　　一、自行车刹把行业优势</w:t>
      </w:r>
      <w:r>
        <w:rPr>
          <w:rFonts w:hint="eastAsia"/>
        </w:rPr>
        <w:br/>
      </w:r>
      <w:r>
        <w:rPr>
          <w:rFonts w:hint="eastAsia"/>
        </w:rPr>
        <w:t>　　　　二、自行车刹把行业劣势</w:t>
      </w:r>
      <w:r>
        <w:rPr>
          <w:rFonts w:hint="eastAsia"/>
        </w:rPr>
        <w:br/>
      </w:r>
      <w:r>
        <w:rPr>
          <w:rFonts w:hint="eastAsia"/>
        </w:rPr>
        <w:t>　　　　三、自行车刹把市场机会</w:t>
      </w:r>
      <w:r>
        <w:rPr>
          <w:rFonts w:hint="eastAsia"/>
        </w:rPr>
        <w:br/>
      </w:r>
      <w:r>
        <w:rPr>
          <w:rFonts w:hint="eastAsia"/>
        </w:rPr>
        <w:t>　　　　四、自行车刹把市场威胁</w:t>
      </w:r>
      <w:r>
        <w:rPr>
          <w:rFonts w:hint="eastAsia"/>
        </w:rPr>
        <w:br/>
      </w:r>
      <w:r>
        <w:rPr>
          <w:rFonts w:hint="eastAsia"/>
        </w:rPr>
        <w:t>　　第二节 自行车刹把行业风险及对策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2025-2031年中国自行车刹把行业前景与发展趋势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2024-2025年自行车刹把行业发展环境分析</w:t>
      </w:r>
      <w:r>
        <w:rPr>
          <w:rFonts w:hint="eastAsia"/>
        </w:rPr>
        <w:br/>
      </w:r>
      <w:r>
        <w:rPr>
          <w:rFonts w:hint="eastAsia"/>
        </w:rPr>
        <w:t>　　　　一、自行车刹把行业主管部门与监管体制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二、自行车刹把行业主要法律法规及政策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三、自行车刹把行业标准与质量监管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2025-2031年自行车刹把行业发展趋势与方向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2025-2031年自行车刹把行业发展潜力与机遇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自行车刹把行业研究结论与建议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中^智^林^－自行车刹把行业发展建议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自行车刹把行业历程</w:t>
      </w:r>
      <w:r>
        <w:rPr>
          <w:rFonts w:hint="eastAsia"/>
        </w:rPr>
        <w:br/>
      </w:r>
      <w:r>
        <w:rPr>
          <w:rFonts w:hint="eastAsia"/>
        </w:rPr>
        <w:t>　　图表 自行车刹把行业生命周期</w:t>
      </w:r>
      <w:r>
        <w:rPr>
          <w:rFonts w:hint="eastAsia"/>
        </w:rPr>
        <w:br/>
      </w:r>
      <w:r>
        <w:rPr>
          <w:rFonts w:hint="eastAsia"/>
        </w:rPr>
        <w:t>　　图表 自行车刹把行业产业链分析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2019-2024年中国自行车刹把行业市场规模及增长情况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2019-2024年自行车刹把行业市场容量分析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2019-2024年中国自行车刹把行业产能统计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2019-2024年中国自行车刹把行业产量及增长趋势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2019-2024年中国自行车刹把市场需求量及增速统计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2024年中国自行车刹把行业需求领域分布格局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2019-2024年中国自行车刹把行业销售收入分析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2019-2024年中国自行车刹把行业盈利情况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2019-2024年中国自行车刹把行业利润总额统计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2019-2024年中国自行车刹把进口数量分析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2019-2024年中国自行车刹把进口金额分析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2019-2024年中国自行车刹把出口数量分析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2019-2024年中国自行车刹把出口金额分析</w:t>
      </w:r>
      <w:r>
        <w:rPr>
          <w:rFonts w:hint="eastAsia"/>
        </w:rPr>
        <w:br/>
      </w:r>
      <w:r>
        <w:rPr>
          <w:rFonts w:hint="eastAsia"/>
        </w:rPr>
        <w:t>　　图表 2024年中国自行车刹把进口国家及地区分析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2024年中国自行车刹把出口国家及地区分析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2019-2024年中国自行车刹把行业企业数量情况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2019-2024年中国自行车刹把行业企业平均规模情况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**地区自行车刹把市场规模及增长情况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**地区自行车刹把行业市场需求情况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**地区自行车刹把市场规模及增长情况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**地区自行车刹把行业市场需求情况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**地区自行车刹把市场规模及增长情况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**地区自行车刹把行业市场需求情况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**地区自行车刹把市场规模及增长情况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**地区自行车刹把行业市场需求情况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自行车刹把重点企业（一）基本信息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自行车刹把重点企业（一）经营情况分析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自行车刹把重点企业（一）主要经济指标情况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自行车刹把重点企业（一）盈利能力情况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自行车刹把重点企业（一）偿债能力情况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自行车刹把重点企业（一）运营能力情况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自行车刹把重点企业（一）成长能力情况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自行车刹把重点企业（二）基本信息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自行车刹把重点企业（二）经营情况分析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自行车刹把重点企业（二）主要经济指标情况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自行车刹把重点企业（二）盈利能力情况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自行车刹把重点企业（二）偿债能力情况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自行车刹把重点企业（二）运营能力情况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自行车刹把重点企业（二）成长能力情况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自行车刹把重点企业（三）基本信息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自行车刹把重点企业（三）经营情况分析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自行车刹把重点企业（三）主要经济指标情况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自行车刹把重点企业（三）盈利能力情况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自行车刹把重点企业（三）偿债能力情况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自行车刹把重点企业（三）运营能力情况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自行车刹把重点企业（三）成长能力情况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2025-2031年中国自行车刹把行业产能预测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2025-2031年中国自行车刹把行业产量预测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2025-2031年中国自行车刹把市场需求量预测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2025-2031年中国自行车刹把行业供需平衡预测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2025-2031年中国自行车刹把市场容量预测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2025-2031年中国自行车刹把市场规模预测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2025-2031年中国自行车刹把市场前景分析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2025-2031年中国自行车刹把发展趋势预测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e2be92dd54fac" w:history="1">
        <w:r>
          <w:rPr>
            <w:rStyle w:val="Hyperlink"/>
          </w:rPr>
          <w:t>2025-2031年中国自行车刹把行业市场调研与前景趋势分析报告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e2be92dd54fac" w:history="1">
        <w:r>
          <w:rPr>
            <w:rStyle w:val="Hyperlink"/>
          </w:rPr>
          <w:t>https://www.20087.com/1/81/ZiXingCheChaBaShiChangXianZhuangHeQianJing.html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09037ca7a4220" w:history="1">
      <w:r>
        <w:rPr>
          <w:rStyle w:val="Hyperlink"/>
        </w:rPr>
        <w:t>2025-2031年中国自行车刹把行业市场调研与前景趋势分析报告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ZiXingCheChaBaShiChangXianZhuangHeQianJing.html" TargetMode="External" Id="R0dde2be92dd5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ZiXingCheChaBaShiChangXianZhuangHeQianJing.html" TargetMode="External" Id="Rd4b09037ca7a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2025-09-07T01:13:19Z</dcterms:created>
  <dcterms:modified xsi:type="dcterms:W3CDTF">2025-09-07T02:13:19Z</dcterms:modified>
  <dc:subject>2025-2031年中国自行车刹把行业市场调研与前景趋势分析报告</dc:subject>
  <dc:title>2025-2031年中国自行车刹把行业市场调研与前景趋势分析报告</dc:title>
  <cp:keywords>2025-2031年中国自行车刹把行业市场调研与前景趋势分析报告</cp:keywords>
  <dc:description>2025-2031年中国自行车刹把行业市场调研与前景趋势分析报告</dc:description>
</cp:coreProperties>
</file>