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91c16ed4e480c" w:history="1">
              <w:r>
                <w:rPr>
                  <w:rStyle w:val="Hyperlink"/>
                </w:rPr>
                <w:t>2026-2032年中国船舶监控系统行业研究与前景趋势分析报告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91c16ed4e480c" w:history="1">
              <w:r>
                <w:rPr>
                  <w:rStyle w:val="Hyperlink"/>
                </w:rPr>
                <w:t>2026-2032年中国船舶监控系统行业研究与前景趋势分析报告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91c16ed4e480c" w:history="1">
                <w:r>
                  <w:rPr>
                    <w:rStyle w:val="Hyperlink"/>
                  </w:rPr>
                  <w:t>https://www.20087.com/1/61/ChuanBoJianKongXiTongShiChangQianJingFenXi.html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监控系统已从传统的视频监视发展为集视频感知、雷达融合、AIS数据集成、机舱状态监测与网络安全于一体的综合态势感知平台。现代系统普遍采用高清红外摄像机、边缘计算单元与云边协同架构，支持夜视、恶劣天气识别及异常行为自动报警（如非法登船、火灾烟雾）。在IMO与各港口国监督（PSC）法规推动下，驾驶台、机舱、货舱等关键区域的全覆盖监控成为新建船舶标配。同时，系统与ECDIS、VDR等航行设备的数据互通，提升了事故回溯与操作合规性分析能力。然而，海上高湿、高盐雾环境对设备可靠性构成挑战，且海量视频数据的存储、带宽限制下的远程传输效率，以及AI算法在复杂海况下的误报率问题仍需优化。</w:t>
      </w:r>
      <w:r>
        <w:rPr>
          <w:rFonts w:hint="eastAsia"/>
        </w:rPr>
        <w:br/>
      </w:r>
      <w:r>
        <w:rPr>
          <w:rFonts w:hint="eastAsia"/>
        </w:rPr>
        <w:t>　　未来，船舶监控系统将深度融合自主航行、数字孪生与网络安全防护能力。市场调研网指出，基于多模态传感器融合的智能感知网络，可实时构建船舶内外部三维动态模型，支撑远程操控与避碰决策。AI训练将依托全球船舶运行数据库，提升对海盗行为、设备故障前兆等罕见事件的识别准确率。在网络安全方面，监控系统将集成入侵检测与数据加密模块，防止视频流被篡改或劫持。随着岸基支持中心兴起，监控数据将实时上传至岸端指挥平台，实现船岸协同运维。长远而言，船舶监控系统将从“事后取证工具”升级为“主动安全中枢”，成为智能船舶自主运行与海事监管数字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91c16ed4e480c" w:history="1">
        <w:r>
          <w:rPr>
            <w:rStyle w:val="Hyperlink"/>
          </w:rPr>
          <w:t>2026-2032年中国船舶监控系统行业研究与前景趋势分析报告</w:t>
        </w:r>
      </w:hyperlink>
      <w:r>
        <w:rPr>
          <w:rFonts w:hint="eastAsia"/>
        </w:rPr>
        <w:t>》，2025年船舶监控系统行业市场规模达 亿元，预计2032年市场规模将达 亿元，期间年均复合增长率（CAGR）达 %。报告以专业、科学的视角，系统分析了船舶监控系统市场的规模现状、区域发展差异，梳理了船舶监控系统重点企业的市场表现与品牌策略。报告结合船舶监控系统技术演进趋势与政策环境变化，研判了船舶监控系统行业未来增长空间与潜在风险，为船舶监控系统企业优化运营策略、投资者评估市场机会提供了客观参考依据。通过分析船舶监控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船舶监控系统产业概述</w:t>
      </w:r>
      <w:r>
        <w:rPr>
          <w:rFonts w:hint="eastAsia"/>
        </w:rPr>
        <w:br/>
      </w:r>
      <w:r>
        <w:rPr>
          <w:rFonts w:hint="eastAsia"/>
        </w:rPr>
        <w:t>　　第一节 船舶监控系统定义与分类</w:t>
      </w:r>
      <w:r>
        <w:rPr>
          <w:rFonts w:hint="eastAsia"/>
        </w:rPr>
        <w:br/>
      </w:r>
      <w:r>
        <w:rPr>
          <w:rFonts w:hint="eastAsia"/>
        </w:rPr>
        <w:t>　　第二节 船舶监控系统产业链结构及关键环节剖析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主要国家与地区船舶监控系统市场对比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2026-2032年全球船舶监控系统行业发展趋势与前景预测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一、2020-2025年船舶监控系统市场规模变化及趋势分析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二、2026年船舶监控系统行业市场规模特点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船舶监控系统市场规模的构成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一、船舶监控系统客户群体特征与偏好分析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2020-2025年船舶监控系统行业规模情况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2020-2025年船舶监控系统行业财务能力分析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二、船舶监控系统行业偿债能力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三、船舶监控系统行业营运能力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四、船舶监控系统行业发展能力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2020-2025年中国船舶监控系统行业重点区域调研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三、主要船舶监控系统企业渠道策略研究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船舶监控系统行业客户分析与定位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4、2026年船舶监控系统行业法律法规和政策对行业的影响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2026-2032年船舶监控系统市场发展前景分析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二、船舶监控系统市场前景分析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三、船舶监控系统细分行业发展前景分析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2026-2032年船舶监控系统发展趋势预测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一、船舶监控系统发展趋势预测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二、船舶监控系统市场规模预测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三、船舶监控系统细分市场发展趋势预测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一、船舶监控系统行业挑战</w:t>
      </w:r>
      <w:r>
        <w:rPr>
          <w:rFonts w:hint="eastAsia"/>
        </w:rPr>
        <w:br/>
      </w:r>
      <w:r>
        <w:rPr>
          <w:rFonts w:hint="eastAsia"/>
        </w:rPr>
        <w:t>　　　　二、船舶监控系统行业机遇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[中:智林:]对船舶监控系统企业和投资者的建议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船舶监控系统行业历程</w:t>
      </w:r>
      <w:r>
        <w:rPr>
          <w:rFonts w:hint="eastAsia"/>
        </w:rPr>
        <w:br/>
      </w:r>
      <w:r>
        <w:rPr>
          <w:rFonts w:hint="eastAsia"/>
        </w:rPr>
        <w:t>　　图表 船舶监控系统行业生命周期</w:t>
      </w:r>
      <w:r>
        <w:rPr>
          <w:rFonts w:hint="eastAsia"/>
        </w:rPr>
        <w:br/>
      </w:r>
      <w:r>
        <w:rPr>
          <w:rFonts w:hint="eastAsia"/>
        </w:rPr>
        <w:t>　　图表 船舶监控系统行业产业链分析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91c16ed4e480c" w:history="1">
        <w:r>
          <w:rPr>
            <w:rStyle w:val="Hyperlink"/>
          </w:rPr>
          <w:t>2026-2032年中国船舶监控系统行业研究与前景趋势分析报告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91c16ed4e480c" w:history="1">
        <w:r>
          <w:rPr>
            <w:rStyle w:val="Hyperlink"/>
          </w:rPr>
          <w:t>https://www.20087.com/1/61/ChuanBoJianKongXiTongShiChangQianJingFenXi.html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热点：船舶监控系统的组成,功能、船舶监控系统平台只能绑定一个电子邮箱吗、船舶监控系统哪个牌子好、船舶监控系统打印机不打印怎么办、船舶智能监控系统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252376184606" w:history="1">
      <w:r>
        <w:rPr>
          <w:rStyle w:val="Hyperlink"/>
        </w:rPr>
        <w:t>2026-2032年中国船舶监控系统行业研究与前景趋势分析报告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anBoJianKongXiTongShiChangQianJingFenXi.html" TargetMode="External" Id="R66591c16ed4e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anBoJianKongXiTongShiChangQianJingFenXi.html" TargetMode="External" Id="R6d4c25237618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2026-03-12T04:22:02Z</dcterms:created>
  <dcterms:modified xsi:type="dcterms:W3CDTF">2026-03-12T05:22:02Z</dcterms:modified>
  <dc:subject>2026-2032年中国船舶监控系统行业研究与前景趋势分析报告</dc:subject>
  <dc:title>2026-2032年中国船舶监控系统行业研究与前景趋势分析报告</dc:title>
  <cp:keywords>2026-2032年中国船舶监控系统行业研究与前景趋势分析报告</cp:keywords>
  <dc:description>2026-2032年中国船舶监控系统行业研究与前景趋势分析报告</dc:description>
</cp:coreProperties>
</file>