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d1b61f3b4ff8" w:history="1">
              <w:r>
                <w:rPr>
                  <w:rStyle w:val="Hyperlink"/>
                </w:rPr>
                <w:t>2024-2030年中国食品冷链行业现状与发展前景分析报告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d1b61f3b4ff8" w:history="1">
              <w:r>
                <w:rPr>
                  <w:rStyle w:val="Hyperlink"/>
                </w:rPr>
                <w:t>2024-2030年中国食品冷链行业现状与发展前景分析报告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9d1b61f3b4ff8" w:history="1">
                <w:r>
                  <w:rPr>
                    <w:rStyle w:val="Hyperlink"/>
                  </w:rPr>
                  <w:t>https://www.20087.com/1/21/ShiPinLengLianShiChangXianZhuangHeQianJing.html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链是指在低温环境下进行的食品加工、储存、运输、销售等一系列活动，旨在保证食品新鲜度和安全性。目前，随着冷链物流技术的进步，如多温区冷藏车、智能温控系统、RFID温度记录仪等的应用，提高了冷链效率和监控水平。同时，食品安全法规的完善和消费者对食品安全意识的提升，驱动了冷链物流行业的规范化发展。</w:t>
      </w:r>
      <w:r>
        <w:rPr>
          <w:rFonts w:hint="eastAsia"/>
        </w:rPr>
        <w:br/>
      </w:r>
      <w:r>
        <w:rPr>
          <w:rFonts w:hint="eastAsia"/>
        </w:rPr>
        <w:t>　　食品冷链的未来将侧重于技术革新与可持续性发展。物联网、大数据、AI等技术的深度融合，将实现冷链物流全程的可视化、可追溯，优化资源配置，减少食物浪费。绿色制冷技术，如太阳能制冷、自然冷源利用，以及环保包装材料的应用，将减少能源消耗和环境污染。此外，面对气候变化挑战，构建韧性供应链，提升极端天气条件下的应急处理能力，将是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d1b61f3b4ff8" w:history="1">
        <w:r>
          <w:rPr>
            <w:rStyle w:val="Hyperlink"/>
          </w:rPr>
          <w:t>2024-2030年中国食品冷链行业现状与发展前景分析报告</w:t>
        </w:r>
      </w:hyperlink>
      <w:r>
        <w:rPr>
          <w:rFonts w:hint="eastAsia"/>
        </w:rPr>
        <w:t>》全面剖析了食品冷链行业的现状、市场规模与需求，深入探讨了食品冷链产业链结构、价格动态及竞争格局。食品冷链报告基于详实数据，科学预测了食品冷链行业的发展趋势和市场前景，同时重点关注了食品冷链重点企业，深入分析了食品冷链市场竞争、集中度及品牌影响力。此外，食品冷链报告还进一步细分了市场，揭示了食品冷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食品冷链产业概述</w:t>
      </w:r>
      <w:r>
        <w:rPr>
          <w:rFonts w:hint="eastAsia"/>
        </w:rPr>
        <w:br/>
      </w:r>
      <w:r>
        <w:rPr>
          <w:rFonts w:hint="eastAsia"/>
        </w:rPr>
        <w:t>　　第一节 食品冷链定义与分类</w:t>
      </w:r>
      <w:r>
        <w:rPr>
          <w:rFonts w:hint="eastAsia"/>
        </w:rPr>
        <w:br/>
      </w:r>
      <w:r>
        <w:rPr>
          <w:rFonts w:hint="eastAsia"/>
        </w:rPr>
        <w:t>　　第二节 食品冷链产业链结构及关键环节剖析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食品冷链商业模式与盈利模式解析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食品冷链经济指标与行业评估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全球食品冷链市场发展综述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2019-2023年全球食品冷链市场规模及增长趋势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主要国家与地区食品冷链市场对比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2024-2030年全球食品冷链行业发展趋势与前景预测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国际食品冷链市场发展趋势及对我国启示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二、对我国食品冷链市场的借鉴意义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中国食品冷链行业市场规模分析与预测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食品冷链市场的总体规模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一、2019-2023年食品冷链市场规模变化及趋势分析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二、2024年食品冷链行业市场规模特点</w:t>
      </w:r>
      <w:r>
        <w:rPr>
          <w:rFonts w:hint="eastAsia"/>
        </w:rPr>
        <w:br/>
      </w:r>
      <w:r>
        <w:rPr>
          <w:rFonts w:hint="eastAsia"/>
        </w:rPr>
        <w:t>　　第二节 食品冷链市场规模的构成</w:t>
      </w:r>
      <w:r>
        <w:rPr>
          <w:rFonts w:hint="eastAsia"/>
        </w:rPr>
        <w:br/>
      </w:r>
      <w:r>
        <w:rPr>
          <w:rFonts w:hint="eastAsia"/>
        </w:rPr>
        <w:t>　　　　一、食品冷链客户群体特征与偏好分析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二、不同类型食品冷链市场规模分布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三、各地区食品冷链市场规模差异与特点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食品冷链市场规模的预测与展望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一、未来几年食品冷链市场规模增长预测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2019-2023年中国食品冷链行业总体发展与财务状况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2019-2023年食品冷链行业规模情况</w:t>
      </w:r>
      <w:r>
        <w:rPr>
          <w:rFonts w:hint="eastAsia"/>
        </w:rPr>
        <w:br/>
      </w:r>
      <w:r>
        <w:rPr>
          <w:rFonts w:hint="eastAsia"/>
        </w:rPr>
        <w:t>　　　　一、食品冷链行业企业数量规模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二、食品冷链行业从业人员规模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三、食品冷链行业市场敏感性分析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一、食品冷链行业盈利能力</w:t>
      </w:r>
      <w:r>
        <w:rPr>
          <w:rFonts w:hint="eastAsia"/>
        </w:rPr>
        <w:br/>
      </w:r>
      <w:r>
        <w:rPr>
          <w:rFonts w:hint="eastAsia"/>
        </w:rPr>
        <w:t>　　　　二、食品冷链行业偿债能力</w:t>
      </w:r>
      <w:r>
        <w:rPr>
          <w:rFonts w:hint="eastAsia"/>
        </w:rPr>
        <w:br/>
      </w:r>
      <w:r>
        <w:rPr>
          <w:rFonts w:hint="eastAsia"/>
        </w:rPr>
        <w:t>　　　　三、食品冷链行业营运能力</w:t>
      </w:r>
      <w:r>
        <w:rPr>
          <w:rFonts w:hint="eastAsia"/>
        </w:rPr>
        <w:br/>
      </w:r>
      <w:r>
        <w:rPr>
          <w:rFonts w:hint="eastAsia"/>
        </w:rPr>
        <w:t>　　　　四、食品冷链行业发展能力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中国食品冷链行业细分市场调研与机会挖掘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食品冷链细分市场（一）市场调研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食品冷链细分市场（二）市场调研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中国食品冷链行业区域市场调研分析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2019-2023年中国食品冷链行业重点区域调研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一、重点地区（一）食品冷链市场规模与特点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二、重点地区（二）食品冷链市场规模及特点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三、重点地区（三）食品冷链市场规模及特点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四、重点地区（四）食品冷链市场规模及特点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不同区域食品冷链市场的对比与启示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二、食品冷链市场拓展策略与建议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中国食品冷链行业的营销渠道与客户分析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食品冷链行业渠道分析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二、各类渠道对食品冷链行业的影响</w:t>
      </w:r>
      <w:r>
        <w:rPr>
          <w:rFonts w:hint="eastAsia"/>
        </w:rPr>
        <w:br/>
      </w:r>
      <w:r>
        <w:rPr>
          <w:rFonts w:hint="eastAsia"/>
        </w:rPr>
        <w:t>　　　　三、主要食品冷链企业渠道策略研究</w:t>
      </w:r>
      <w:r>
        <w:rPr>
          <w:rFonts w:hint="eastAsia"/>
        </w:rPr>
        <w:br/>
      </w:r>
      <w:r>
        <w:rPr>
          <w:rFonts w:hint="eastAsia"/>
        </w:rPr>
        <w:t>　　第二节 食品冷链行业客户分析与定位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中国食品冷链行业竞争格局及策略选择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食品冷链行业总体市场竞争状况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一、食品冷链行业竞争结构分析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二、食品冷链企业竞争格局与集中度评估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三、食品冷链行业SWOT分析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食品冷链企业发展策略分析</w:t>
      </w:r>
      <w:r>
        <w:rPr>
          <w:rFonts w:hint="eastAsia"/>
        </w:rPr>
        <w:br/>
      </w:r>
      <w:r>
        <w:rPr>
          <w:rFonts w:hint="eastAsia"/>
        </w:rPr>
        <w:t>　　第一节 食品冷链市场与销售策略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食品冷链品牌战略思考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中国食品冷链行业发展环境分析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二、食品冷链行业主管部门、监管体制及相关政策法规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3、食品冷链行业的主要法律、法规和政策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4、2024年食品冷链行业法律法规和政策对行业的影响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二、食品冷链消费者需求分析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一、食品冷链技术的应用与创新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二、食品冷链行业发展的技术趋势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2024-2030年食品冷链行业展趋势预测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2024-2030年食品冷链市场发展前景分析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一、食品冷链市场发展潜力</w:t>
      </w:r>
      <w:r>
        <w:rPr>
          <w:rFonts w:hint="eastAsia"/>
        </w:rPr>
        <w:br/>
      </w:r>
      <w:r>
        <w:rPr>
          <w:rFonts w:hint="eastAsia"/>
        </w:rPr>
        <w:t>　　　　二、食品冷链市场前景分析</w:t>
      </w:r>
      <w:r>
        <w:rPr>
          <w:rFonts w:hint="eastAsia"/>
        </w:rPr>
        <w:br/>
      </w:r>
      <w:r>
        <w:rPr>
          <w:rFonts w:hint="eastAsia"/>
        </w:rPr>
        <w:t>　　　　三、食品冷链细分行业发展前景分析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2024-2030年食品冷链发展趋势预测</w:t>
      </w:r>
      <w:r>
        <w:rPr>
          <w:rFonts w:hint="eastAsia"/>
        </w:rPr>
        <w:br/>
      </w:r>
      <w:r>
        <w:rPr>
          <w:rFonts w:hint="eastAsia"/>
        </w:rPr>
        <w:t>　　　　一、食品冷链发展趋势预测</w:t>
      </w:r>
      <w:r>
        <w:rPr>
          <w:rFonts w:hint="eastAsia"/>
        </w:rPr>
        <w:br/>
      </w:r>
      <w:r>
        <w:rPr>
          <w:rFonts w:hint="eastAsia"/>
        </w:rPr>
        <w:t>　　　　二、食品冷链市场规模预测</w:t>
      </w:r>
      <w:r>
        <w:rPr>
          <w:rFonts w:hint="eastAsia"/>
        </w:rPr>
        <w:br/>
      </w:r>
      <w:r>
        <w:rPr>
          <w:rFonts w:hint="eastAsia"/>
        </w:rPr>
        <w:t>　　　　三、食品冷链细分市场发展趋势预测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未来食品冷链行业挑战与机遇探讨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一、食品冷链行业挑战</w:t>
      </w:r>
      <w:r>
        <w:rPr>
          <w:rFonts w:hint="eastAsia"/>
        </w:rPr>
        <w:br/>
      </w:r>
      <w:r>
        <w:rPr>
          <w:rFonts w:hint="eastAsia"/>
        </w:rPr>
        <w:t>　　　　二、食品冷链行业机遇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食品冷链行业研究结论及建议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对食品冷链行业发展的建议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对食品冷链企业和投资者的建议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食品冷链行业历程</w:t>
      </w:r>
      <w:r>
        <w:rPr>
          <w:rFonts w:hint="eastAsia"/>
        </w:rPr>
        <w:br/>
      </w:r>
      <w:r>
        <w:rPr>
          <w:rFonts w:hint="eastAsia"/>
        </w:rPr>
        <w:t>　　图表 食品冷链行业生命周期</w:t>
      </w:r>
      <w:r>
        <w:rPr>
          <w:rFonts w:hint="eastAsia"/>
        </w:rPr>
        <w:br/>
      </w:r>
      <w:r>
        <w:rPr>
          <w:rFonts w:hint="eastAsia"/>
        </w:rPr>
        <w:t>　　图表 食品冷链行业产业链分析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2019-2023年食品冷链行业市场容量统计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2019-2023年中国食品冷链行业经营效益分析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2024-2030年中国食品冷链行业市场容量预测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2024-2030年中国食品冷链行业市场规模预测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2024-2030年中国食品冷链市场前景分析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2024-2030年中国食品冷链行业发展趋势预测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d1b61f3b4ff8" w:history="1">
        <w:r>
          <w:rPr>
            <w:rStyle w:val="Hyperlink"/>
          </w:rPr>
          <w:t>2024-2030年中国食品冷链行业现状与发展前景分析报告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9d1b61f3b4ff8" w:history="1">
        <w:r>
          <w:rPr>
            <w:rStyle w:val="Hyperlink"/>
          </w:rPr>
          <w:t>https://www.20087.com/1/21/ShiPinLengLianShiChangXianZhuangHeQianJing.html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146f2ae5c4922" w:history="1">
      <w:r>
        <w:rPr>
          <w:rStyle w:val="Hyperlink"/>
        </w:rPr>
        <w:t>2024-2030年中国食品冷链行业现状与发展前景分析报告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PinLengLianShiChangXianZhuangHeQianJing.html" TargetMode="External" Id="R6049d1b61f3b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PinLengLianShiChangXianZhuangHeQianJing.html" TargetMode="External" Id="R62c146f2ae5c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2024-05-19T04:53:15Z</dcterms:created>
  <dcterms:modified xsi:type="dcterms:W3CDTF">2024-05-19T05:53:15Z</dcterms:modified>
  <dc:subject>2024-2030年中国食品冷链行业现状与发展前景分析报告</dc:subject>
  <dc:title>2024-2030年中国食品冷链行业现状与发展前景分析报告</dc:title>
  <cp:keywords>2024-2030年中国食品冷链行业现状与发展前景分析报告</cp:keywords>
  <dc:description>2024-2030年中国食品冷链行业现状与发展前景分析报告</dc:description>
</cp:coreProperties>
</file>