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f3c245ab4482e" w:history="1">
              <w:r>
                <w:rPr>
                  <w:rStyle w:val="Hyperlink"/>
                </w:rPr>
                <w:t>2025-2031年中国排气消声系统市场现状与前景趋势预测报告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f3c245ab4482e" w:history="1">
              <w:r>
                <w:rPr>
                  <w:rStyle w:val="Hyperlink"/>
                </w:rPr>
                <w:t>2025-2031年中国排气消声系统市场现状与前景趋势预测报告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f3c245ab4482e" w:history="1">
                <w:r>
                  <w:rPr>
                    <w:rStyle w:val="Hyperlink"/>
                  </w:rPr>
                  <w:t>https://www.20087.com/2/71/PaiQiXiaoShengXiTongShiChangQianJing.html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消声系统作为工业设备与交通工具噪声控制的关键组件，已在发电机组、空压机、汽车发动机与HVAC系统中广泛应用。排气消声系统通过阻性、抗性或复合式消声原理，有效衰减气流噪声中的中高频成分，降低整体声压级。阻性消声器利用多孔吸声材料（如玻璃棉、岩棉）消耗声能，适用于宽频带噪声；抗性消声器通过腔室与管道的声学共振抵消特定频率噪声，常用于低频段。主流结构包括直管式、片式与迷宫式，外壳采用镀锌钢板或不锈钢，内部设置导流板与隔板，确保气流顺畅与压降可控。排气消声系统企业注重插入损失、气流再生噪声与耐高温性能，针对不同气流速度、温度与腐蚀性介质提供定制化解决方案。行业标准对声学性能、防火等级与机械强度有明确规范，推动产品向高效、耐用与安全方向发展。</w:t>
      </w:r>
      <w:r>
        <w:rPr>
          <w:rFonts w:hint="eastAsia"/>
        </w:rPr>
        <w:br/>
      </w:r>
      <w:r>
        <w:rPr>
          <w:rFonts w:hint="eastAsia"/>
        </w:rPr>
        <w:t>　　未来，排气消声系统将向高性能材料、智能调节与集成化设计方向持续演进。在材料技术层面，开发纳米多孔吸声材料与超材料结构，显著提升单位厚度的声衰减能力，实现设备小型化与轻量化。耐高温陶瓷纤维与金属泡沫材料应用，增强在极端工况下的稳定性与寿命。智能调节功能引入，部分高端型号集成可变截面导流板或主动噪声控制模块，根据工况实时调整消声特性，优化降噪效率与压降平衡。集成化设计深化，消声器与排气管、催化转化器或颗粒捕集器一体化成型，减少接口泄漏与安装空间。数字化仿真技术普及，通过计算流体动力学（CFD）与声学有限元分析（FEA）优化内部流道与声腔布局，提升设计精度。同时，环保理念强化，推广无毒吸声材料与可回收金属结构，减少废弃污染。长远来看，排气消声系统正从被动降噪装置转型为集高效消声、动态调节与系统集成于一体的智能声学管理单元，在绿色制造与城市声环境治理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f3c245ab4482e" w:history="1">
        <w:r>
          <w:rPr>
            <w:rStyle w:val="Hyperlink"/>
          </w:rPr>
          <w:t>2025-2031年中国排气消声系统市场现状与前景趋势预测报告</w:t>
        </w:r>
      </w:hyperlink>
      <w:r>
        <w:rPr>
          <w:rFonts w:hint="eastAsia"/>
        </w:rPr>
        <w:t>》基于国家统计局及相关协会的权威数据，系统研究了排气消声系统行业的市场需求、市场规模及产业链现状，分析了排气消声系统价格波动、细分市场动态及重点企业的经营表现，科学预测了排气消声系统市场前景与发展趋势，揭示了潜在需求与投资机会，同时指出了排气消声系统行业可能面临的风险。通过对排气消声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排气消声系统行业概述</w:t>
      </w:r>
      <w:r>
        <w:rPr>
          <w:rFonts w:hint="eastAsia"/>
        </w:rPr>
        <w:br/>
      </w:r>
      <w:r>
        <w:rPr>
          <w:rFonts w:hint="eastAsia"/>
        </w:rPr>
        <w:t>　　第一节 排气消声系统定义与分类</w:t>
      </w:r>
      <w:r>
        <w:rPr>
          <w:rFonts w:hint="eastAsia"/>
        </w:rPr>
        <w:br/>
      </w:r>
      <w:r>
        <w:rPr>
          <w:rFonts w:hint="eastAsia"/>
        </w:rPr>
        <w:t>　　第二节 排气消声系统应用领域</w:t>
      </w:r>
      <w:r>
        <w:rPr>
          <w:rFonts w:hint="eastAsia"/>
        </w:rPr>
        <w:br/>
      </w:r>
      <w:r>
        <w:rPr>
          <w:rFonts w:hint="eastAsia"/>
        </w:rPr>
        <w:t>　　第三节 排气消声系统行业经济指标分析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一、排气消声系统行业赢利性评估</w:t>
      </w:r>
      <w:r>
        <w:rPr>
          <w:rFonts w:hint="eastAsia"/>
        </w:rPr>
        <w:br/>
      </w:r>
      <w:r>
        <w:rPr>
          <w:rFonts w:hint="eastAsia"/>
        </w:rPr>
        <w:t>　　　　二、排气消声系统行业成长速度分析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三、排气消声系统附加值提升空间探讨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四、排气消声系统行业进入壁垒分析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五、排气消声系统行业风险性评估</w:t>
      </w:r>
      <w:r>
        <w:rPr>
          <w:rFonts w:hint="eastAsia"/>
        </w:rPr>
        <w:br/>
      </w:r>
      <w:r>
        <w:rPr>
          <w:rFonts w:hint="eastAsia"/>
        </w:rPr>
        <w:t>　　　　六、排气消声系统行业周期性分析</w:t>
      </w:r>
      <w:r>
        <w:rPr>
          <w:rFonts w:hint="eastAsia"/>
        </w:rPr>
        <w:br/>
      </w:r>
      <w:r>
        <w:rPr>
          <w:rFonts w:hint="eastAsia"/>
        </w:rPr>
        <w:t>　　　　七、排气消声系统行业竞争程度指标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八、排气消声系统行业成熟度综合分析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排气消声系统产业链及经营模式分析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三、排气消声系统销售模式与渠道策略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全球排气消声系统市场发展分析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2024-2025年全球排气消声系统行业发展分析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一、全球排气消声系统行业市场规模与趋势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二、全球排气消声系统行业发展特点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三、全球排气消声系统行业竞争格局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主要国家与地区排气消声系统市场分析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2025-2031年全球排气消声系统行业发展趋势与前景预测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一、排气消声系统行业发展趋势</w:t>
      </w:r>
      <w:r>
        <w:rPr>
          <w:rFonts w:hint="eastAsia"/>
        </w:rPr>
        <w:br/>
      </w:r>
      <w:r>
        <w:rPr>
          <w:rFonts w:hint="eastAsia"/>
        </w:rPr>
        <w:t>　　　　二、排气消声系统行业发展潜力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中国排气消声系统行业市场分析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2024-2025年排气消声系统产能与投资动态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一、国内排气消声系统产能现状与利用效率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二、排气消声系统产能扩张与投资动态分析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2025-2031年排气消声系统行业产量统计与趋势预测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一、2019-2024年排气消声系统行业产量与增长趋势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1、2019-2024年排气消声系统产量及增长趋势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2、2019-2024年排气消声系统细分产品产量及份额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二、排气消声系统产量影响因素分析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三、2025-2031年排气消声系统产量预测</w:t>
      </w:r>
      <w:r>
        <w:rPr>
          <w:rFonts w:hint="eastAsia"/>
        </w:rPr>
        <w:br/>
      </w:r>
      <w:r>
        <w:rPr>
          <w:rFonts w:hint="eastAsia"/>
        </w:rPr>
        <w:t>　　第三节 2025-2031年排气消声系统市场需求与销售分析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一、2024-2025年排气消声系统行业需求现状</w:t>
      </w:r>
      <w:r>
        <w:rPr>
          <w:rFonts w:hint="eastAsia"/>
        </w:rPr>
        <w:br/>
      </w:r>
      <w:r>
        <w:rPr>
          <w:rFonts w:hint="eastAsia"/>
        </w:rPr>
        <w:t>　　　　二、排气消声系统客户群体与需求特点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三、2019-2024年排气消声系统行业销售规模分析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四、2025-2031年排气消声系统市场增长潜力与规模预测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2024-2025年排气消声系统行业技术发展现状及趋势分析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排气消声系统行业技术发展现状分析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国内外排气消声系统行业技术差距分析及差距形成的主要原因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排气消声系统行业技术发展方向、趋势预测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提升排气消声系统行业技术能力策略建议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中国排气消声系统细分市场分析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一、2024-2025年排气消声系统主要细分产品市场现状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排气消声系统价格机制与竞争策略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一、2019-2024年排气消声系统市场价格走势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排气消声系统定价策略与方法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2025-2031年排气消声系统价格竞争态势与趋势预测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中国排气消声系统行业重点区域市场研究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2024-2025年重点区域排气消声系统市场发展概况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二、2019-2024年排气消声系统市场需求规模情况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二、2019-2024年排气消声系统市场需求规模情况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二、2019-2024年排气消声系统市场需求规模情况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二、2019-2024年排气消声系统市场需求规模情况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二、2019-2024年排气消声系统市场需求规模情况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三、2025-2031年排气消声系统行业发展潜力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2019-2024年中国排气消声系统行业进出口情况分析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排气消声系统行业进口规模与来源分析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一、2019-2024年排气消声系统进口规模分析</w:t>
      </w:r>
      <w:r>
        <w:rPr>
          <w:rFonts w:hint="eastAsia"/>
        </w:rPr>
        <w:br/>
      </w:r>
      <w:r>
        <w:rPr>
          <w:rFonts w:hint="eastAsia"/>
        </w:rPr>
        <w:t>　　　　二、排气消声系统主要进口来源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排气消声系统行业出口规模与目的地分析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一、2019-2024年排气消声系统出口规模分析</w:t>
      </w:r>
      <w:r>
        <w:rPr>
          <w:rFonts w:hint="eastAsia"/>
        </w:rPr>
        <w:br/>
      </w:r>
      <w:r>
        <w:rPr>
          <w:rFonts w:hint="eastAsia"/>
        </w:rPr>
        <w:t>　　　　二、排气消声系统主要出口目的地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2019-2024年中国排气消声系统总体规模与财务指标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中国排气消声系统行业总体规模分析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一、排气消声系统企业数量与结构</w:t>
      </w:r>
      <w:r>
        <w:rPr>
          <w:rFonts w:hint="eastAsia"/>
        </w:rPr>
        <w:br/>
      </w:r>
      <w:r>
        <w:rPr>
          <w:rFonts w:hint="eastAsia"/>
        </w:rPr>
        <w:t>　　　　二、排气消声系统从业人员规模</w:t>
      </w:r>
      <w:r>
        <w:rPr>
          <w:rFonts w:hint="eastAsia"/>
        </w:rPr>
        <w:br/>
      </w:r>
      <w:r>
        <w:rPr>
          <w:rFonts w:hint="eastAsia"/>
        </w:rPr>
        <w:t>　　　　三、排气消声系统行业资产状况</w:t>
      </w:r>
      <w:r>
        <w:rPr>
          <w:rFonts w:hint="eastAsia"/>
        </w:rPr>
        <w:br/>
      </w:r>
      <w:r>
        <w:rPr>
          <w:rFonts w:hint="eastAsia"/>
        </w:rPr>
        <w:t>　　第二节 中国排气消声系统行业财务指标总体分析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排气消声系统行业重点企业经营状况分析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排气消声系统重点企业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排气消声系统领先企业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排气消声系统标杆企业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排气消声系统代表企业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排气消声系统龙头企业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排气消声系统重点企业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中国排气消声系统行业竞争格局分析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排气消声系统行业竞争格局总览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2024-2025年排气消声系统行业竞争力分析</w:t>
      </w:r>
      <w:r>
        <w:rPr>
          <w:rFonts w:hint="eastAsia"/>
        </w:rPr>
        <w:br/>
      </w:r>
      <w:r>
        <w:rPr>
          <w:rFonts w:hint="eastAsia"/>
        </w:rPr>
        <w:t>　　　　一、排气消声系统供应商议价能力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四、排气消声系统替代品威胁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2019-2024年排气消声系统行业企业并购活动分析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2024-2025年排气消声系统行业会展与招投标活动分析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一、排气消声系统行业会展活动及其市场影响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2025年中国排气消声系统企业发展策略分析</w:t>
      </w:r>
      <w:r>
        <w:rPr>
          <w:rFonts w:hint="eastAsia"/>
        </w:rPr>
        <w:br/>
      </w:r>
      <w:r>
        <w:rPr>
          <w:rFonts w:hint="eastAsia"/>
        </w:rPr>
        <w:t>　　第一节 排气消声系统市场策略分析</w:t>
      </w:r>
      <w:r>
        <w:rPr>
          <w:rFonts w:hint="eastAsia"/>
        </w:rPr>
        <w:br/>
      </w:r>
      <w:r>
        <w:rPr>
          <w:rFonts w:hint="eastAsia"/>
        </w:rPr>
        <w:t>　　　　一、排气消声系统市场定位与拓展策略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二、排气消声系统市场细分与目标客户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排气消声系统销售策略分析</w:t>
      </w:r>
      <w:r>
        <w:rPr>
          <w:rFonts w:hint="eastAsia"/>
        </w:rPr>
        <w:br/>
      </w:r>
      <w:r>
        <w:rPr>
          <w:rFonts w:hint="eastAsia"/>
        </w:rPr>
        <w:t>　　　　一、排气消声系统销售渠道与网络建设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提高排气消声系统企业竞争力建议</w:t>
      </w:r>
      <w:r>
        <w:rPr>
          <w:rFonts w:hint="eastAsia"/>
        </w:rPr>
        <w:br/>
      </w:r>
      <w:r>
        <w:rPr>
          <w:rFonts w:hint="eastAsia"/>
        </w:rPr>
        <w:t>　　　　一、排气消声系统技术创新与管理优化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排气消声系统品牌战略思考</w:t>
      </w:r>
      <w:r>
        <w:rPr>
          <w:rFonts w:hint="eastAsia"/>
        </w:rPr>
        <w:br/>
      </w:r>
      <w:r>
        <w:rPr>
          <w:rFonts w:hint="eastAsia"/>
        </w:rPr>
        <w:t>　　　　一、排气消声系统品牌建设与维护</w:t>
      </w:r>
      <w:r>
        <w:rPr>
          <w:rFonts w:hint="eastAsia"/>
        </w:rPr>
        <w:br/>
      </w:r>
      <w:r>
        <w:rPr>
          <w:rFonts w:hint="eastAsia"/>
        </w:rPr>
        <w:t>　　　　二、排气消声系统品牌影响力与市场竞争力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中国排气消声系统行业风险与对策</w:t>
      </w:r>
      <w:r>
        <w:rPr>
          <w:rFonts w:hint="eastAsia"/>
        </w:rPr>
        <w:br/>
      </w:r>
      <w:r>
        <w:rPr>
          <w:rFonts w:hint="eastAsia"/>
        </w:rPr>
        <w:t>　　第一节 排气消声系统行业SWOT分析</w:t>
      </w:r>
      <w:r>
        <w:rPr>
          <w:rFonts w:hint="eastAsia"/>
        </w:rPr>
        <w:br/>
      </w:r>
      <w:r>
        <w:rPr>
          <w:rFonts w:hint="eastAsia"/>
        </w:rPr>
        <w:t>　　　　一、排气消声系统行业优势分析</w:t>
      </w:r>
      <w:r>
        <w:rPr>
          <w:rFonts w:hint="eastAsia"/>
        </w:rPr>
        <w:br/>
      </w:r>
      <w:r>
        <w:rPr>
          <w:rFonts w:hint="eastAsia"/>
        </w:rPr>
        <w:t>　　　　二、排气消声系统行业劣势分析</w:t>
      </w:r>
      <w:r>
        <w:rPr>
          <w:rFonts w:hint="eastAsia"/>
        </w:rPr>
        <w:br/>
      </w:r>
      <w:r>
        <w:rPr>
          <w:rFonts w:hint="eastAsia"/>
        </w:rPr>
        <w:t>　　　　三、排气消声系统市场机会探索</w:t>
      </w:r>
      <w:r>
        <w:rPr>
          <w:rFonts w:hint="eastAsia"/>
        </w:rPr>
        <w:br/>
      </w:r>
      <w:r>
        <w:rPr>
          <w:rFonts w:hint="eastAsia"/>
        </w:rPr>
        <w:t>　　　　四、排气消声系统市场威胁评估</w:t>
      </w:r>
      <w:r>
        <w:rPr>
          <w:rFonts w:hint="eastAsia"/>
        </w:rPr>
        <w:br/>
      </w:r>
      <w:r>
        <w:rPr>
          <w:rFonts w:hint="eastAsia"/>
        </w:rPr>
        <w:t>　　第二节 排气消声系统行业风险及对策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2025-2031年中国排气消声系统行业前景与发展趋势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排气消声系统行业发展环境分析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2025-2031年排气消声系统行业发展趋势与方向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一、排气消声系统行业发展方向预测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二、排气消声系统发展趋势分析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2025-2031年排气消声系统行业发展潜力与机遇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一、排气消声系统市场发展潜力评估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二、排气消声系统新兴市场与机遇探索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排气消声系统行业研究结论与建议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中-智-林-－排气消声系统行业发展建议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排气消声系统行业历程</w:t>
      </w:r>
      <w:r>
        <w:rPr>
          <w:rFonts w:hint="eastAsia"/>
        </w:rPr>
        <w:br/>
      </w:r>
      <w:r>
        <w:rPr>
          <w:rFonts w:hint="eastAsia"/>
        </w:rPr>
        <w:t>　　图表 排气消声系统行业生命周期</w:t>
      </w:r>
      <w:r>
        <w:rPr>
          <w:rFonts w:hint="eastAsia"/>
        </w:rPr>
        <w:br/>
      </w:r>
      <w:r>
        <w:rPr>
          <w:rFonts w:hint="eastAsia"/>
        </w:rPr>
        <w:t>　　图表 排气消声系统行业产业链分析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2019-2024年排气消声系统行业市场容量分析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2024年中国排气消声系统行业需求领域分布格局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2024年中国排气消声系统进口国家及地区分析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2024年中国排气消声系统出口国家及地区分析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2019-2024年中国排气消声系统行业企业平均规模情况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**地区排气消声系统市场规模及增长情况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排气消声系统重点企业（三）成长能力情况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2025-2031年中国排气消声系统行业发展趋势预测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f3c245ab4482e" w:history="1">
        <w:r>
          <w:rPr>
            <w:rStyle w:val="Hyperlink"/>
          </w:rPr>
          <w:t>2025-2031年中国排气消声系统市场现状与前景趋势预测报告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f3c245ab4482e" w:history="1">
        <w:r>
          <w:rPr>
            <w:rStyle w:val="Hyperlink"/>
          </w:rPr>
          <w:t>https://www.20087.com/2/71/PaiQiXiaoShengXiTongShiChangQianJing.html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e08b25c64a37" w:history="1">
      <w:r>
        <w:rPr>
          <w:rStyle w:val="Hyperlink"/>
        </w:rPr>
        <w:t>2025-2031年中国排气消声系统市场现状与前景趋势预测报告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aiQiXiaoShengXiTongShiChangQianJing.html" TargetMode="External" Id="R46bf3c245ab4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aiQiXiaoShengXiTongShiChangQianJing.html" TargetMode="External" Id="R6a5ee08b25c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2025-09-27T03:59:06Z</dcterms:created>
  <dcterms:modified xsi:type="dcterms:W3CDTF">2025-09-27T04:59:06Z</dcterms:modified>
  <dc:subject>2025-2031年中国排气消声系统市场现状与前景趋势预测报告</dc:subject>
  <dc:title>2025-2031年中国排气消声系统市场现状与前景趋势预测报告</dc:title>
  <cp:keywords>2025-2031年中国排气消声系统市场现状与前景趋势预测报告</cp:keywords>
  <dc:description>2025-2031年中国排气消声系统市场现状与前景趋势预测报告</dc:description>
</cp:coreProperties>
</file>