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0d28d91874a12" w:history="1">
              <w:r>
                <w:rPr>
                  <w:rStyle w:val="Hyperlink"/>
                </w:rPr>
                <w:t>中国缓速器市场调研与发展趋势预测报告（2025年）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0d28d91874a12" w:history="1">
              <w:r>
                <w:rPr>
                  <w:rStyle w:val="Hyperlink"/>
                </w:rPr>
                <w:t>中国缓速器市场调研与发展趋势预测报告（2025年）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0d28d91874a12" w:history="1">
                <w:r>
                  <w:rPr>
                    <w:rStyle w:val="Hyperlink"/>
                  </w:rPr>
                  <w:t>https://www.20087.com/M_JiaoTongYunShu/12/HuanSuQiShiChangXianZhuangYuQianJing.html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速器是汽车安全系统中的一个重要组成部分，主要用于帮助车辆在下坡或减速时平稳减速，减轻驾驶员的操作负担，并提高行车安全性。近年来，随着汽车行业的快速发展和技术进步，缓速器市场也得到了显著增长。目前市场上主要的缓速器类型包括排气制动、液力缓速器和电子缓速器等。其中，电子缓速器因其实现了更高的智能化和精准控制而受到市场的广泛认可。此外，随着新能源汽车的兴起，适用于电动车的缓速器技术也在不断研发中。</w:t>
      </w:r>
      <w:r>
        <w:rPr>
          <w:rFonts w:hint="eastAsia"/>
        </w:rPr>
        <w:br/>
      </w:r>
      <w:r>
        <w:rPr>
          <w:rFonts w:hint="eastAsia"/>
        </w:rPr>
        <w:t>　　未来，缓速器市场的发展将更加注重智能化和高效性。随着自动驾驶技术的发展，缓速器将更加紧密地与车辆的控制系统集成，实现更加平滑和精确的制动控制。此外，随着汽车电气化程度的提高，针对电动车的缓速器将获得更多的关注，其设计将更加侧重于能量回收和电池管理系统的整合。同时，随着环保法规的日益严格，研发低能耗、低排放的缓速器技术也将成为行业的重要方向。</w:t>
      </w:r>
      <w:r>
        <w:rPr>
          <w:rFonts w:hint="eastAsia"/>
        </w:rPr>
        <w:br/>
      </w:r>
      <w:r>
        <w:rPr>
          <w:rFonts w:hint="eastAsia"/>
        </w:rPr>
        <w:t>　　《</w:t>
      </w:r>
      <w:hyperlink r:id="R8c50d28d91874a12" w:history="1">
        <w:r>
          <w:rPr>
            <w:rStyle w:val="Hyperlink"/>
          </w:rPr>
          <w:t>中国缓速器市场调研与发展趋势预测报告（2025年）</w:t>
        </w:r>
      </w:hyperlink>
      <w:r>
        <w:rPr>
          <w:rFonts w:hint="eastAsia"/>
        </w:rPr>
        <w:t>》基于多年市场监测与行业研究，全面分析了缓速器行业的现状、市场需求及市场规模，详细解读了缓速器产业链结构、价格趋势及细分市场特点。报告科学预测了行业前景与发展方向，重点剖析了品牌竞争格局、市场集中度及主要企业的经营表现，并通过SWOT分析揭示了缓速器行业机遇与风险。为投资者和决策者提供专业、客观的战略建议，是把握缓速器行业动态与投资机会的重要参考。</w:t>
      </w:r>
      <w:r>
        <w:rPr>
          <w:rFonts w:hint="eastAsia"/>
        </w:rPr>
        <w:br/>
      </w:r>
      <w:r>
        <w:rPr>
          <w:rFonts w:hint="eastAsia"/>
        </w:rPr>
        <w:br/>
      </w:r>
      <w:r>
        <w:rPr>
          <w:rFonts w:hint="eastAsia"/>
        </w:rPr>
        <w:t>第一章 缓速器产品概述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缓速器市场特点分析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缓速器行业环境分析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中国缓速器行业政策环境分析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中国缓速器行业技术环境分析</w:t>
      </w:r>
      <w:r>
        <w:rPr>
          <w:rFonts w:hint="eastAsia"/>
        </w:rPr>
        <w:br/>
      </w:r>
      <w:r>
        <w:rPr>
          <w:rFonts w:hint="eastAsia"/>
        </w:rPr>
        <w:t>　　　　一、中国缓速器技术发展概况</w:t>
      </w:r>
      <w:r>
        <w:rPr>
          <w:rFonts w:hint="eastAsia"/>
        </w:rPr>
        <w:br/>
      </w:r>
      <w:r>
        <w:rPr>
          <w:rFonts w:hint="eastAsia"/>
        </w:rPr>
        <w:t>　　　　二、中国缓速器产品工艺特点或流程</w:t>
      </w:r>
      <w:r>
        <w:rPr>
          <w:rFonts w:hint="eastAsia"/>
        </w:rPr>
        <w:br/>
      </w:r>
      <w:r>
        <w:rPr>
          <w:rFonts w:hint="eastAsia"/>
        </w:rPr>
        <w:t>　　　　三、中国缓速器行业技术发展趋势</w:t>
      </w:r>
      <w:r>
        <w:rPr>
          <w:rFonts w:hint="eastAsia"/>
        </w:rPr>
        <w:br/>
      </w:r>
      <w:r>
        <w:rPr>
          <w:rFonts w:hint="eastAsia"/>
        </w:rPr>
        <w:br/>
      </w:r>
      <w:r>
        <w:rPr>
          <w:rFonts w:hint="eastAsia"/>
        </w:rPr>
        <w:t>第三章 中国缓速器市场分析</w:t>
      </w:r>
      <w:r>
        <w:rPr>
          <w:rFonts w:hint="eastAsia"/>
        </w:rPr>
        <w:br/>
      </w:r>
      <w:r>
        <w:rPr>
          <w:rFonts w:hint="eastAsia"/>
        </w:rPr>
        <w:t>　　第一节 缓速器市场现状分析及预测</w:t>
      </w:r>
      <w:r>
        <w:rPr>
          <w:rFonts w:hint="eastAsia"/>
        </w:rPr>
        <w:br/>
      </w:r>
      <w:r>
        <w:rPr>
          <w:rFonts w:hint="eastAsia"/>
        </w:rPr>
        <w:t>　　　　一、2024-2025年中国缓速器市场规模分析</w:t>
      </w:r>
      <w:r>
        <w:rPr>
          <w:rFonts w:hint="eastAsia"/>
        </w:rPr>
        <w:br/>
      </w:r>
      <w:r>
        <w:rPr>
          <w:rFonts w:hint="eastAsia"/>
        </w:rPr>
        <w:t>　　　　二、2025-2031年中国缓速器市场规模预测</w:t>
      </w:r>
      <w:r>
        <w:rPr>
          <w:rFonts w:hint="eastAsia"/>
        </w:rPr>
        <w:br/>
      </w:r>
      <w:r>
        <w:rPr>
          <w:rFonts w:hint="eastAsia"/>
        </w:rPr>
        <w:t>　　第二节 缓速器产品产能分析及预测</w:t>
      </w:r>
      <w:r>
        <w:rPr>
          <w:rFonts w:hint="eastAsia"/>
        </w:rPr>
        <w:br/>
      </w:r>
      <w:r>
        <w:rPr>
          <w:rFonts w:hint="eastAsia"/>
        </w:rPr>
        <w:t>　　　　一、2024-2025年中国缓速器产能分析</w:t>
      </w:r>
      <w:r>
        <w:rPr>
          <w:rFonts w:hint="eastAsia"/>
        </w:rPr>
        <w:br/>
      </w:r>
      <w:r>
        <w:rPr>
          <w:rFonts w:hint="eastAsia"/>
        </w:rPr>
        <w:t>　　　　二、2025-2031年中国缓速器产能预测</w:t>
      </w:r>
      <w:r>
        <w:rPr>
          <w:rFonts w:hint="eastAsia"/>
        </w:rPr>
        <w:br/>
      </w:r>
      <w:r>
        <w:rPr>
          <w:rFonts w:hint="eastAsia"/>
        </w:rPr>
        <w:t>　　第三节 缓速器产品产量分析及预测</w:t>
      </w:r>
      <w:r>
        <w:rPr>
          <w:rFonts w:hint="eastAsia"/>
        </w:rPr>
        <w:br/>
      </w:r>
      <w:r>
        <w:rPr>
          <w:rFonts w:hint="eastAsia"/>
        </w:rPr>
        <w:t>　　　　一、2024-2025年中国缓速器产量分析</w:t>
      </w:r>
      <w:r>
        <w:rPr>
          <w:rFonts w:hint="eastAsia"/>
        </w:rPr>
        <w:br/>
      </w:r>
      <w:r>
        <w:rPr>
          <w:rFonts w:hint="eastAsia"/>
        </w:rPr>
        <w:t>　　　　二、2025-2031年中国缓速器产量预测</w:t>
      </w:r>
      <w:r>
        <w:rPr>
          <w:rFonts w:hint="eastAsia"/>
        </w:rPr>
        <w:br/>
      </w:r>
      <w:r>
        <w:rPr>
          <w:rFonts w:hint="eastAsia"/>
        </w:rPr>
        <w:t>　　第四节 缓速器市场需求分析及预测</w:t>
      </w:r>
      <w:r>
        <w:rPr>
          <w:rFonts w:hint="eastAsia"/>
        </w:rPr>
        <w:br/>
      </w:r>
      <w:r>
        <w:rPr>
          <w:rFonts w:hint="eastAsia"/>
        </w:rPr>
        <w:t>　　　　一、2024-2025年中国缓速器市场需求分析</w:t>
      </w:r>
      <w:r>
        <w:rPr>
          <w:rFonts w:hint="eastAsia"/>
        </w:rPr>
        <w:br/>
      </w:r>
      <w:r>
        <w:rPr>
          <w:rFonts w:hint="eastAsia"/>
        </w:rPr>
        <w:t>　　　　二、2025-2031年中国缓速器市场需求预测</w:t>
      </w:r>
      <w:r>
        <w:rPr>
          <w:rFonts w:hint="eastAsia"/>
        </w:rPr>
        <w:br/>
      </w:r>
      <w:r>
        <w:rPr>
          <w:rFonts w:hint="eastAsia"/>
        </w:rPr>
        <w:t>　　第五节 缓速器进出口数据分析</w:t>
      </w:r>
      <w:r>
        <w:rPr>
          <w:rFonts w:hint="eastAsia"/>
        </w:rPr>
        <w:br/>
      </w:r>
      <w:r>
        <w:rPr>
          <w:rFonts w:hint="eastAsia"/>
        </w:rPr>
        <w:t>　　　　一、2024-2025年中国缓速器进出口数据分析</w:t>
      </w:r>
      <w:r>
        <w:rPr>
          <w:rFonts w:hint="eastAsia"/>
        </w:rPr>
        <w:br/>
      </w:r>
      <w:r>
        <w:rPr>
          <w:rFonts w:hint="eastAsia"/>
        </w:rPr>
        <w:t>　　　　二、2025-2031年国内缓速器产品未来进出口情况预测</w:t>
      </w:r>
      <w:r>
        <w:rPr>
          <w:rFonts w:hint="eastAsia"/>
        </w:rPr>
        <w:br/>
      </w:r>
      <w:r>
        <w:rPr>
          <w:rFonts w:hint="eastAsia"/>
        </w:rPr>
        <w:br/>
      </w:r>
      <w:r>
        <w:rPr>
          <w:rFonts w:hint="eastAsia"/>
        </w:rPr>
        <w:t>第四章 缓速器细分行业分析</w:t>
      </w:r>
      <w:r>
        <w:rPr>
          <w:rFonts w:hint="eastAsia"/>
        </w:rPr>
        <w:br/>
      </w:r>
      <w:r>
        <w:rPr>
          <w:rFonts w:hint="eastAsia"/>
        </w:rPr>
        <w:t>第五章 缓速器产业渠道分析</w:t>
      </w:r>
      <w:r>
        <w:rPr>
          <w:rFonts w:hint="eastAsia"/>
        </w:rPr>
        <w:br/>
      </w:r>
      <w:r>
        <w:rPr>
          <w:rFonts w:hint="eastAsia"/>
        </w:rPr>
        <w:t>　　第一节 2025年国内缓速器产品的需求地域分布结构</w:t>
      </w:r>
      <w:r>
        <w:rPr>
          <w:rFonts w:hint="eastAsia"/>
        </w:rPr>
        <w:br/>
      </w:r>
      <w:r>
        <w:rPr>
          <w:rFonts w:hint="eastAsia"/>
        </w:rPr>
        <w:t>　　第二节 2024-2025年中国缓速器产品重点区域市场消费情况分析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2025年国内缓速器产品的经销模式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缓速器行业国际化营销模式分析</w:t>
      </w:r>
      <w:r>
        <w:rPr>
          <w:rFonts w:hint="eastAsia"/>
        </w:rPr>
        <w:br/>
      </w:r>
      <w:r>
        <w:rPr>
          <w:rFonts w:hint="eastAsia"/>
        </w:rPr>
        <w:t>　　第八节 2025年国内缓速器产品生产及销售投资运作模式分析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重点企业分析</w:t>
      </w:r>
      <w:r>
        <w:rPr>
          <w:rFonts w:hint="eastAsia"/>
        </w:rPr>
        <w:br/>
      </w:r>
      <w:r>
        <w:rPr>
          <w:rFonts w:hint="eastAsia"/>
        </w:rPr>
        <w:t>　　第一节 厦门金博盛汽车配件有限公司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上海安鼎汽车科技有限公司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深圳市速特力自动化设备有限公司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瑞立集团有限公司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上海雄晓电子有限公司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嘉兴市纽曼机械有限公司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金华市恒通汽车配件有限公司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厦门新巴汽车配件有限公司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浙江热邦机械有限公司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第十节 深圳市拓创达科技公司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缓速器行业相关产业分析</w:t>
      </w:r>
      <w:r>
        <w:rPr>
          <w:rFonts w:hint="eastAsia"/>
        </w:rPr>
        <w:br/>
      </w:r>
      <w:r>
        <w:rPr>
          <w:rFonts w:hint="eastAsia"/>
        </w:rPr>
        <w:t>　　第一节 缓速器行业产业链概述</w:t>
      </w:r>
      <w:r>
        <w:rPr>
          <w:rFonts w:hint="eastAsia"/>
        </w:rPr>
        <w:br/>
      </w:r>
      <w:r>
        <w:rPr>
          <w:rFonts w:hint="eastAsia"/>
        </w:rPr>
        <w:t>　　第二节 缓速器上游行业发展状况分析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缓速器下游行业发展情况分析</w:t>
      </w:r>
      <w:r>
        <w:rPr>
          <w:rFonts w:hint="eastAsia"/>
        </w:rPr>
        <w:br/>
      </w:r>
      <w:r>
        <w:rPr>
          <w:rFonts w:hint="eastAsia"/>
        </w:rPr>
        <w:t>　　第四节 未来几年内中国缓速器行业竞争格局发展趋势分析</w:t>
      </w:r>
      <w:r>
        <w:rPr>
          <w:rFonts w:hint="eastAsia"/>
        </w:rPr>
        <w:br/>
      </w:r>
      <w:r>
        <w:rPr>
          <w:rFonts w:hint="eastAsia"/>
        </w:rPr>
        <w:br/>
      </w:r>
      <w:r>
        <w:rPr>
          <w:rFonts w:hint="eastAsia"/>
        </w:rPr>
        <w:t>第八章 2025-2031年缓速器行业前景展望与趋势预测</w:t>
      </w:r>
      <w:r>
        <w:rPr>
          <w:rFonts w:hint="eastAsia"/>
        </w:rPr>
        <w:br/>
      </w:r>
      <w:r>
        <w:rPr>
          <w:rFonts w:hint="eastAsia"/>
        </w:rPr>
        <w:t>　　第一节 缓速器行业投资价值分析</w:t>
      </w:r>
      <w:r>
        <w:rPr>
          <w:rFonts w:hint="eastAsia"/>
        </w:rPr>
        <w:br/>
      </w:r>
      <w:r>
        <w:rPr>
          <w:rFonts w:hint="eastAsia"/>
        </w:rPr>
        <w:t>　　　　一、2025-2031年国内缓速器行业盈利能力分析</w:t>
      </w:r>
      <w:r>
        <w:rPr>
          <w:rFonts w:hint="eastAsia"/>
        </w:rPr>
        <w:br/>
      </w:r>
      <w:r>
        <w:rPr>
          <w:rFonts w:hint="eastAsia"/>
        </w:rPr>
        <w:t>　　　　二、2025-2031年国内缓速器行业偿债能力分析</w:t>
      </w:r>
      <w:r>
        <w:rPr>
          <w:rFonts w:hint="eastAsia"/>
        </w:rPr>
        <w:br/>
      </w:r>
      <w:r>
        <w:rPr>
          <w:rFonts w:hint="eastAsia"/>
        </w:rPr>
        <w:t>　　　　三、2025-2031年国内缓速器产品投资收益率分析预测</w:t>
      </w:r>
      <w:r>
        <w:rPr>
          <w:rFonts w:hint="eastAsia"/>
        </w:rPr>
        <w:br/>
      </w:r>
      <w:r>
        <w:rPr>
          <w:rFonts w:hint="eastAsia"/>
        </w:rPr>
        <w:t>　　　　四、2025-2031年国内缓速器行业运营效率分析</w:t>
      </w:r>
      <w:r>
        <w:rPr>
          <w:rFonts w:hint="eastAsia"/>
        </w:rPr>
        <w:br/>
      </w:r>
      <w:r>
        <w:rPr>
          <w:rFonts w:hint="eastAsia"/>
        </w:rPr>
        <w:t>　　第二节 2025-2031年国内缓速器行业投资机会分析</w:t>
      </w:r>
      <w:r>
        <w:rPr>
          <w:rFonts w:hint="eastAsia"/>
        </w:rPr>
        <w:br/>
      </w:r>
      <w:r>
        <w:rPr>
          <w:rFonts w:hint="eastAsia"/>
        </w:rPr>
        <w:t>　　　　一、国内强劲的经济增长对缓速器行业的支撑因素分析</w:t>
      </w:r>
      <w:r>
        <w:rPr>
          <w:rFonts w:hint="eastAsia"/>
        </w:rPr>
        <w:br/>
      </w:r>
      <w:r>
        <w:rPr>
          <w:rFonts w:hint="eastAsia"/>
        </w:rPr>
        <w:t>　　　　二、下游行业的需求对缓速器行业的推动因素分析</w:t>
      </w:r>
      <w:r>
        <w:rPr>
          <w:rFonts w:hint="eastAsia"/>
        </w:rPr>
        <w:br/>
      </w:r>
      <w:r>
        <w:rPr>
          <w:rFonts w:hint="eastAsia"/>
        </w:rPr>
        <w:t>　　　　三、缓速器产品相关产业的发展对缓速器行业的带动因素分析</w:t>
      </w:r>
      <w:r>
        <w:rPr>
          <w:rFonts w:hint="eastAsia"/>
        </w:rPr>
        <w:br/>
      </w:r>
      <w:r>
        <w:rPr>
          <w:rFonts w:hint="eastAsia"/>
        </w:rPr>
        <w:t>　　第三节 2025-2031年国内缓速器行业投资热点及未来投资方向分析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2025-2031年国内缓速器行业未来市场发展前景预测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2025-2031年缓速器行业投资战略研究</w:t>
      </w:r>
      <w:r>
        <w:rPr>
          <w:rFonts w:hint="eastAsia"/>
        </w:rPr>
        <w:br/>
      </w:r>
      <w:r>
        <w:rPr>
          <w:rFonts w:hint="eastAsia"/>
        </w:rPr>
        <w:t>　　第一节 2025-2031年中国缓速器行业发展的关键要素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2025-2031年中国缓速器投资机会分析</w:t>
      </w:r>
      <w:r>
        <w:rPr>
          <w:rFonts w:hint="eastAsia"/>
        </w:rPr>
        <w:br/>
      </w:r>
      <w:r>
        <w:rPr>
          <w:rFonts w:hint="eastAsia"/>
        </w:rPr>
        <w:t>　　　　一、缓速器行业投资前景</w:t>
      </w:r>
      <w:r>
        <w:rPr>
          <w:rFonts w:hint="eastAsia"/>
        </w:rPr>
        <w:br/>
      </w:r>
      <w:r>
        <w:rPr>
          <w:rFonts w:hint="eastAsia"/>
        </w:rPr>
        <w:t>　　　　二、缓速器行业投资热点</w:t>
      </w:r>
      <w:r>
        <w:rPr>
          <w:rFonts w:hint="eastAsia"/>
        </w:rPr>
        <w:br/>
      </w:r>
      <w:r>
        <w:rPr>
          <w:rFonts w:hint="eastAsia"/>
        </w:rPr>
        <w:t>　　　　三、缓速器行业投资区域</w:t>
      </w:r>
      <w:r>
        <w:rPr>
          <w:rFonts w:hint="eastAsia"/>
        </w:rPr>
        <w:br/>
      </w:r>
      <w:r>
        <w:rPr>
          <w:rFonts w:hint="eastAsia"/>
        </w:rPr>
        <w:t>　　　　四、缓速器行业投资吸引力分析</w:t>
      </w:r>
      <w:r>
        <w:rPr>
          <w:rFonts w:hint="eastAsia"/>
        </w:rPr>
        <w:br/>
      </w:r>
      <w:r>
        <w:rPr>
          <w:rFonts w:hint="eastAsia"/>
        </w:rPr>
        <w:t>　　第三节 2025-2031年中国缓速器投资风险分析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对缓速器项目的投资建议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2024-2025年中国规模以上工业企业经济指标统计</w:t>
      </w:r>
      <w:r>
        <w:rPr>
          <w:rFonts w:hint="eastAsia"/>
        </w:rPr>
        <w:br/>
      </w:r>
      <w:r>
        <w:rPr>
          <w:rFonts w:hint="eastAsia"/>
        </w:rPr>
        <w:t>　　图表 2024-2025年中国缓速器行业销售在工业企业中的地位趋势图</w:t>
      </w:r>
      <w:r>
        <w:rPr>
          <w:rFonts w:hint="eastAsia"/>
        </w:rPr>
        <w:br/>
      </w:r>
      <w:r>
        <w:rPr>
          <w:rFonts w:hint="eastAsia"/>
        </w:rPr>
        <w:t>　　图表 2024-2025年中国缓速器行业产值和GDP增长率比较</w:t>
      </w:r>
      <w:r>
        <w:rPr>
          <w:rFonts w:hint="eastAsia"/>
        </w:rPr>
        <w:br/>
      </w:r>
      <w:r>
        <w:rPr>
          <w:rFonts w:hint="eastAsia"/>
        </w:rPr>
        <w:t>　　图表 2024-2025年中国国内生产总值及增长速度</w:t>
      </w:r>
      <w:r>
        <w:rPr>
          <w:rFonts w:hint="eastAsia"/>
        </w:rPr>
        <w:br/>
      </w:r>
      <w:r>
        <w:rPr>
          <w:rFonts w:hint="eastAsia"/>
        </w:rPr>
        <w:t>　　图表 2025年中国货物进出口总额及其增长速度</w:t>
      </w:r>
      <w:r>
        <w:rPr>
          <w:rFonts w:hint="eastAsia"/>
        </w:rPr>
        <w:br/>
      </w:r>
      <w:r>
        <w:rPr>
          <w:rFonts w:hint="eastAsia"/>
        </w:rPr>
        <w:t>　　图表 2025年中国商品进出口贸易总额增长趋势图</w:t>
      </w:r>
      <w:r>
        <w:rPr>
          <w:rFonts w:hint="eastAsia"/>
        </w:rPr>
        <w:br/>
      </w:r>
      <w:r>
        <w:rPr>
          <w:rFonts w:hint="eastAsia"/>
        </w:rPr>
        <w:t>　　图表 2025年中国城镇居民家庭人均可支配收入趋势图</w:t>
      </w:r>
      <w:r>
        <w:rPr>
          <w:rFonts w:hint="eastAsia"/>
        </w:rPr>
        <w:br/>
      </w:r>
      <w:r>
        <w:rPr>
          <w:rFonts w:hint="eastAsia"/>
        </w:rPr>
        <w:t>　　图表 2025年中国农村居民家庭人均纯收入趋势图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0d28d91874a12" w:history="1">
        <w:r>
          <w:rPr>
            <w:rStyle w:val="Hyperlink"/>
          </w:rPr>
          <w:t>中国缓速器市场调研与发展趋势预测报告（2025年）</w:t>
        </w:r>
      </w:hyperlink>
      <w:r>
        <w:rPr>
          <w:color w:val="C00000"/>
        </w:rPr>
        <w:t>》，报告编号：</w:t>
      </w:r>
      <w:r>
        <w:rPr>
          <w:rFonts w:hint="eastAsia"/>
          <w:color w:val="C00000"/>
        </w:rPr>
        <w:t>1560112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0d28d91874a12" w:history="1">
        <w:r>
          <w:rPr>
            <w:rStyle w:val="Hyperlink"/>
          </w:rPr>
          <w:t>https://www.20087.com/M_JiaoTongYunShu/12/HuanSuQiShiChangXianZhuangYuQianJing.html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速器价格一般是多少、缓速器开关标志图、缓速器一个要多少钱、缓速器的正确用法、怎样正确使用缓速器、缓速器故障灯图、缓速器怎么使用、缓速器可以在不使用或少使用行车制动装置的条件下、缓速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727ad8fca42b2" w:history="1">
      <w:r>
        <w:rPr>
          <w:rStyle w:val="Hyperlink"/>
        </w:rPr>
        <w:t>中国缓速器市场调研与发展趋势预测报告（2025年）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2/HuanSuQiShiChangXianZhuangYuQianJing.html" TargetMode="External" Id="R8c50d28d91874a12" /></Relationships>
</file>

<file path=word/_rels/header2.xml.rels>&#65279;<?xml version="1.0" encoding="utf-8"?><Relationships xmlns="http://schemas.openxmlformats.org/package/2006/relationships"><Relationship Type="http://schemas.openxmlformats.org/officeDocument/2006/relationships/hyperlink" Target="https://www.20087.com/M_JiaoTongYunShu/12/HuanSuQiShiChangXianZhuangYuQianJing.html" TargetMode="External" Id="R937727ad8fca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2025-05-14T04:16:00Z</dcterms:created>
  <dcterms:modified xsi:type="dcterms:W3CDTF">2025-05-14T05:16:00Z</dcterms:modified>
  <dc:subject>中国缓速器市场调研与发展趋势预测报告（2025年）</dc:subject>
  <dc:title>中国缓速器市场调研与发展趋势预测报告（2025年）</dc:title>
  <cp:keywords>中国缓速器市场调研与发展趋势预测报告（2025年）</cp:keywords>
  <dc:description>中国缓速器市场调研与发展趋势预测报告（2025年）</dc:description>
</cp:coreProperties>
</file>