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144d1f30e48ae" w:history="1">
              <w:r>
                <w:rPr>
                  <w:rStyle w:val="Hyperlink"/>
                </w:rPr>
                <w:t>2024-2030年全球与中国智能座舱市场调研及前景趋势预测报告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144d1f30e48ae" w:history="1">
              <w:r>
                <w:rPr>
                  <w:rStyle w:val="Hyperlink"/>
                </w:rPr>
                <w:t>2024-2030年全球与中国智能座舱市场调研及前景趋势预测报告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144d1f30e48ae" w:history="1">
                <w:r>
                  <w:rPr>
                    <w:rStyle w:val="Hyperlink"/>
                  </w:rPr>
                  <w:t>https://www.20087.com/2/91/ZhiNengZuoCangHangYeQianJing.html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是汽车内部的高科技集成系统，集成了信息娱乐、驾驶员辅助、人机交互等多项功能，为乘客提供更加安全、舒适和个性化的乘车体验。近年来，随着车联网和5G通信技术的发展，智能座舱的连接性和交互性显著增强，如实时导航、在线娱乐和语音控制等。同时，智能座舱设计趋向于简洁化和集成化，减少物理按键，提升界面直观性和操作便捷性。</w:t>
      </w:r>
      <w:r>
        <w:rPr>
          <w:rFonts w:hint="eastAsia"/>
        </w:rPr>
        <w:br/>
      </w:r>
      <w:r>
        <w:rPr>
          <w:rFonts w:hint="eastAsia"/>
        </w:rPr>
        <w:t>　　未来，智能座舱将更加注重用户体验和安全性。通过增强现实（AR）和虚拟现实（VR）技术，智能座舱将提供沉浸式的娱乐和信息展示，增强驾驶乐趣和乘客互动。同时，生物识别和情感识别技术的应用，将实现个性化的座椅调节、音乐播放和环境设置，提升乘坐舒适度。此外，智能座舱将与自动驾驶技术深度融合，通过多传感器融合和高级驾驶辅助系统（ADAS），提高行车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44d1f30e48ae" w:history="1">
        <w:r>
          <w:rPr>
            <w:rStyle w:val="Hyperlink"/>
          </w:rPr>
          <w:t>2024-2030年全球与中国智能座舱市场调研及前景趋势预测报告</w:t>
        </w:r>
      </w:hyperlink>
      <w:r>
        <w:rPr>
          <w:rFonts w:hint="eastAsia"/>
        </w:rPr>
        <w:t>》主要分析了智能座舱行业的市场规模、智能座舱市场供需状况、智能座舱市场竞争状况和智能座舱主要企业经营情况，同时对智能座舱行业的未来发展做出了科学预测。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44d1f30e48ae" w:history="1">
        <w:r>
          <w:rPr>
            <w:rStyle w:val="Hyperlink"/>
          </w:rPr>
          <w:t>2024-2030年全球与中国智能座舱市场调研及前景趋势预测报告</w:t>
        </w:r>
      </w:hyperlink>
      <w:r>
        <w:rPr>
          <w:rFonts w:hint="eastAsia"/>
        </w:rPr>
        <w:t>》在多年智能座舱行业研究的基础上，结合全球及中国智能座舱行业市场的发展现状，通过资深研究团队对智能座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44d1f30e48ae" w:history="1">
        <w:r>
          <w:rPr>
            <w:rStyle w:val="Hyperlink"/>
          </w:rPr>
          <w:t>2024-2030年全球与中国智能座舱市场调研及前景趋势预测报告</w:t>
        </w:r>
      </w:hyperlink>
      <w:r>
        <w:rPr>
          <w:rFonts w:hint="eastAsia"/>
        </w:rPr>
        <w:t>》可以帮助投资者准确把握智能座舱行业的市场现状，为投资者进行投资作出智能座舱行业前景预判，挖掘智能座舱行业投资价值，同时提出智能座舱行业投资策略、生产策略、营销策略等方面的建议。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中国智能座舱概述</w:t>
      </w:r>
      <w:r>
        <w:rPr>
          <w:rFonts w:hint="eastAsia"/>
        </w:rPr>
        <w:br/>
      </w:r>
      <w:r>
        <w:rPr>
          <w:rFonts w:hint="eastAsia"/>
        </w:rPr>
        <w:t>　　第一节 智能座舱行业定义</w:t>
      </w:r>
      <w:r>
        <w:rPr>
          <w:rFonts w:hint="eastAsia"/>
        </w:rPr>
        <w:br/>
      </w:r>
      <w:r>
        <w:rPr>
          <w:rFonts w:hint="eastAsia"/>
        </w:rPr>
        <w:t>　　第二节 智能座舱行业发展特性</w:t>
      </w:r>
      <w:r>
        <w:rPr>
          <w:rFonts w:hint="eastAsia"/>
        </w:rPr>
        <w:br/>
      </w:r>
      <w:r>
        <w:rPr>
          <w:rFonts w:hint="eastAsia"/>
        </w:rPr>
        <w:t>　　第三节 智能座舱产业链分析</w:t>
      </w:r>
      <w:r>
        <w:rPr>
          <w:rFonts w:hint="eastAsia"/>
        </w:rPr>
        <w:br/>
      </w:r>
      <w:r>
        <w:rPr>
          <w:rFonts w:hint="eastAsia"/>
        </w:rPr>
        <w:t>　　第四节 智能座舱行业生命周期分析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2023-2024年国外主要智能座舱市场发展概况</w:t>
      </w:r>
      <w:r>
        <w:rPr>
          <w:rFonts w:hint="eastAsia"/>
        </w:rPr>
        <w:br/>
      </w:r>
      <w:r>
        <w:rPr>
          <w:rFonts w:hint="eastAsia"/>
        </w:rPr>
        <w:t>　　第一节 全球智能座舱市场发展分析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欧洲地区主要国家智能座舱市场概况</w:t>
      </w:r>
      <w:r>
        <w:rPr>
          <w:rFonts w:hint="eastAsia"/>
        </w:rPr>
        <w:br/>
      </w:r>
      <w:r>
        <w:rPr>
          <w:rFonts w:hint="eastAsia"/>
        </w:rPr>
        <w:t>　　第三节 北美地区智能座舱市场概况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亚洲地区主要国家智能座舱市场概况</w:t>
      </w:r>
      <w:r>
        <w:rPr>
          <w:rFonts w:hint="eastAsia"/>
        </w:rPr>
        <w:br/>
      </w:r>
      <w:r>
        <w:rPr>
          <w:rFonts w:hint="eastAsia"/>
        </w:rPr>
        <w:t>　　第五节 全球智能座舱市场发展预测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2023-2024年中国智能座舱发展环境分析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智能座舱行业相关政策、标准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智能座舱行业相关发展规划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2023-2024年中国智能座舱技术发展分析</w:t>
      </w:r>
      <w:r>
        <w:rPr>
          <w:rFonts w:hint="eastAsia"/>
        </w:rPr>
        <w:br/>
      </w:r>
      <w:r>
        <w:rPr>
          <w:rFonts w:hint="eastAsia"/>
        </w:rPr>
        <w:t>　　第一节 当前智能座舱技术发展现状分析</w:t>
      </w:r>
      <w:r>
        <w:rPr>
          <w:rFonts w:hint="eastAsia"/>
        </w:rPr>
        <w:br/>
      </w:r>
      <w:r>
        <w:rPr>
          <w:rFonts w:hint="eastAsia"/>
        </w:rPr>
        <w:t>　　第二节 智能座舱生产中需注意的问题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智能座舱行业主要技术发展趋势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智能座舱市场特性分析</w:t>
      </w:r>
      <w:r>
        <w:rPr>
          <w:rFonts w:hint="eastAsia"/>
        </w:rPr>
        <w:br/>
      </w:r>
      <w:r>
        <w:rPr>
          <w:rFonts w:hint="eastAsia"/>
        </w:rPr>
        <w:t>　　第一节 智能座舱行业集中度分析</w:t>
      </w:r>
      <w:r>
        <w:rPr>
          <w:rFonts w:hint="eastAsia"/>
        </w:rPr>
        <w:br/>
      </w:r>
      <w:r>
        <w:rPr>
          <w:rFonts w:hint="eastAsia"/>
        </w:rPr>
        <w:t>　　第二节 智能座舱行业SWOT分析</w:t>
      </w:r>
      <w:r>
        <w:rPr>
          <w:rFonts w:hint="eastAsia"/>
        </w:rPr>
        <w:br/>
      </w:r>
      <w:r>
        <w:rPr>
          <w:rFonts w:hint="eastAsia"/>
        </w:rPr>
        <w:t>　　　　一、智能座舱行业优势</w:t>
      </w:r>
      <w:r>
        <w:rPr>
          <w:rFonts w:hint="eastAsia"/>
        </w:rPr>
        <w:br/>
      </w:r>
      <w:r>
        <w:rPr>
          <w:rFonts w:hint="eastAsia"/>
        </w:rPr>
        <w:t>　　　　二、智能座舱行业劣势</w:t>
      </w:r>
      <w:r>
        <w:rPr>
          <w:rFonts w:hint="eastAsia"/>
        </w:rPr>
        <w:br/>
      </w:r>
      <w:r>
        <w:rPr>
          <w:rFonts w:hint="eastAsia"/>
        </w:rPr>
        <w:t>　　　　三、智能座舱行业机会</w:t>
      </w:r>
      <w:r>
        <w:rPr>
          <w:rFonts w:hint="eastAsia"/>
        </w:rPr>
        <w:br/>
      </w:r>
      <w:r>
        <w:rPr>
          <w:rFonts w:hint="eastAsia"/>
        </w:rPr>
        <w:t>　　　　四、智能座舱行业风险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中国智能座舱发展现状</w:t>
      </w:r>
      <w:r>
        <w:rPr>
          <w:rFonts w:hint="eastAsia"/>
        </w:rPr>
        <w:br/>
      </w:r>
      <w:r>
        <w:rPr>
          <w:rFonts w:hint="eastAsia"/>
        </w:rPr>
        <w:t>　　第一节 中国智能座舱市场现状分析</w:t>
      </w:r>
      <w:r>
        <w:rPr>
          <w:rFonts w:hint="eastAsia"/>
        </w:rPr>
        <w:br/>
      </w:r>
      <w:r>
        <w:rPr>
          <w:rFonts w:hint="eastAsia"/>
        </w:rPr>
        <w:t>　　第二节 中国智能座舱产量分析及预测</w:t>
      </w:r>
      <w:r>
        <w:rPr>
          <w:rFonts w:hint="eastAsia"/>
        </w:rPr>
        <w:br/>
      </w:r>
      <w:r>
        <w:rPr>
          <w:rFonts w:hint="eastAsia"/>
        </w:rPr>
        <w:t>　　　　一、智能座舱总体产能规模</w:t>
      </w:r>
      <w:r>
        <w:rPr>
          <w:rFonts w:hint="eastAsia"/>
        </w:rPr>
        <w:br/>
      </w:r>
      <w:r>
        <w:rPr>
          <w:rFonts w:hint="eastAsia"/>
        </w:rPr>
        <w:t>　　　　二、智能座舱生产区域分布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三、2019-2024年中国智能座舱产量统计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四、2024-2030年中国智能座舱产量预测</w:t>
      </w:r>
      <w:r>
        <w:rPr>
          <w:rFonts w:hint="eastAsia"/>
        </w:rPr>
        <w:br/>
      </w:r>
      <w:r>
        <w:rPr>
          <w:rFonts w:hint="eastAsia"/>
        </w:rPr>
        <w:t>　　第三节 中国智能座舱市场需求分析及预测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一、中国智能座舱市场需求特点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二、2019-2024年中国智能座舱市场需求量统计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三、2024-2030年中国智能座舱市场需求量预测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中国智能座舱价格趋势分析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一、2019-2024年中国智能座舱市场价格趋势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二、2024-2030年中国智能座舱市场价格走势预测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2019-2024年智能座舱行业经济运行状况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2019-2024年中国智能座舱行业盈利能力分析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2019-2024年中国智能座舱行业发展能力分析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2019-2024年智能座舱行业偿债能力分析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2019-2024年智能座舱制造企业数量分析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智能座舱行业上、下游市场分析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智能座舱行业上游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智能座舱行业下游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中国智能座舱行业重点地区发展分析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智能座舱行业重点区域市场结构调研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**地区智能座舱市场发展分析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**地区智能座舱市场发展分析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**地区智能座舱市场发展分析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**地区智能座舱市场发展分析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**地区智能座舱市场发展分析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2019-2024年中国智能座舱进出口分析</w:t>
      </w:r>
      <w:r>
        <w:rPr>
          <w:rFonts w:hint="eastAsia"/>
        </w:rPr>
        <w:br/>
      </w:r>
      <w:r>
        <w:rPr>
          <w:rFonts w:hint="eastAsia"/>
        </w:rPr>
        <w:t>　　第一节 智能座舱进口情况分析</w:t>
      </w:r>
      <w:r>
        <w:rPr>
          <w:rFonts w:hint="eastAsia"/>
        </w:rPr>
        <w:br/>
      </w:r>
      <w:r>
        <w:rPr>
          <w:rFonts w:hint="eastAsia"/>
        </w:rPr>
        <w:t>　　第二节 智能座舱出口情况分析</w:t>
      </w:r>
      <w:r>
        <w:rPr>
          <w:rFonts w:hint="eastAsia"/>
        </w:rPr>
        <w:br/>
      </w:r>
      <w:r>
        <w:rPr>
          <w:rFonts w:hint="eastAsia"/>
        </w:rPr>
        <w:t>　　第三节 影响智能座舱进出口因素分析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智能座舱企业多样化经营策略分析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一、智能座舱企业多样化经营情况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二、现行智能座舱行业多样化经营的方向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大型智能座舱企业集团未来发展策略分析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对中小智能座舱企业生产经营的建议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智能座舱行业投资风险预警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一、2024年影响智能座舱行业运行的有利因素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二、2024年影响智能座舱行业运行的稳定因素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三、2024年影响智能座舱行业运行的不利因素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四、2024年我国智能座舱行业发展面临的挑战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五、2024年我国智能座舱行业发展面临的机遇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智能座舱行业投资风险预警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一、智能座舱行业市场风险预测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二、智能座舱行业政策风险预测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三、智能座舱行业经营风险预测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四、智能座舱行业技术风险预测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五、智能座舱行业竞争风险预测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六、智能座舱行业其他风险预测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智能座舱投资建议</w:t>
      </w:r>
      <w:r>
        <w:rPr>
          <w:rFonts w:hint="eastAsia"/>
        </w:rPr>
        <w:br/>
      </w:r>
      <w:r>
        <w:rPr>
          <w:rFonts w:hint="eastAsia"/>
        </w:rPr>
        <w:t>　　第一节 2024年智能座舱市场前景分析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2024年智能座舱发展趋势预测</w:t>
      </w:r>
      <w:r>
        <w:rPr>
          <w:rFonts w:hint="eastAsia"/>
        </w:rPr>
        <w:br/>
      </w:r>
      <w:r>
        <w:rPr>
          <w:rFonts w:hint="eastAsia"/>
        </w:rPr>
        <w:t>　　第三节 智能座舱行业投资进入壁垒分析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智能座舱行业历程</w:t>
      </w:r>
      <w:r>
        <w:rPr>
          <w:rFonts w:hint="eastAsia"/>
        </w:rPr>
        <w:br/>
      </w:r>
      <w:r>
        <w:rPr>
          <w:rFonts w:hint="eastAsia"/>
        </w:rPr>
        <w:t>　　图表 智能座舱行业生命周期</w:t>
      </w:r>
      <w:r>
        <w:rPr>
          <w:rFonts w:hint="eastAsia"/>
        </w:rPr>
        <w:br/>
      </w:r>
      <w:r>
        <w:rPr>
          <w:rFonts w:hint="eastAsia"/>
        </w:rPr>
        <w:t>　　图表 智能座舱行业产业链分析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2019-2024年智能座舱行业市场容量分析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2019-2024年中国智能座舱市场需求量及增速统计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2024年中国智能座舱行业需求领域分布格局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2024年中国智能座舱进口国家及地区分析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2024年中国智能座舱出口国家及地区分析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144d1f30e48ae" w:history="1">
        <w:r>
          <w:rPr>
            <w:rStyle w:val="Hyperlink"/>
          </w:rPr>
          <w:t>2024-2030年全球与中国智能座舱市场调研及前景趋势预测报告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144d1f30e48ae" w:history="1">
        <w:r>
          <w:rPr>
            <w:rStyle w:val="Hyperlink"/>
          </w:rPr>
          <w:t>https://www.20087.com/2/91/ZhiNengZuoCangHangYeQianJing.html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6acd634d24c4d" w:history="1">
      <w:r>
        <w:rPr>
          <w:rStyle w:val="Hyperlink"/>
        </w:rPr>
        <w:t>2024-2030年全球与中国智能座舱市场调研及前景趋势预测报告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NengZuoCangHangYeQianJing.html" TargetMode="External" Id="R50d144d1f30e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NengZuoCangHangYeQianJing.html" TargetMode="External" Id="Re9b6acd634d2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2024-05-07T00:49:00Z</dcterms:created>
  <dcterms:modified xsi:type="dcterms:W3CDTF">2024-05-07T01:49:00Z</dcterms:modified>
  <dc:subject>2024-2030年全球与中国智能座舱市场调研及前景趋势预测报告</dc:subject>
  <dc:title>2024-2030年全球与中国智能座舱市场调研及前景趋势预测报告</dc:title>
  <cp:keywords>2024-2030年全球与中国智能座舱市场调研及前景趋势预测报告</cp:keywords>
  <dc:description>2024-2030年全球与中国智能座舱市场调研及前景趋势预测报告</dc:description>
</cp:coreProperties>
</file>