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b186e51214be5" w:history="1">
              <w:r>
                <w:rPr>
                  <w:rStyle w:val="Hyperlink"/>
                </w:rPr>
                <w:t>中国汽车座椅空调行业现状与市场前景预测报告（2024-2030年）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b186e51214be5" w:history="1">
              <w:r>
                <w:rPr>
                  <w:rStyle w:val="Hyperlink"/>
                </w:rPr>
                <w:t>中国汽车座椅空调行业现状与市场前景预测报告（2024-2030年）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db186e51214be5" w:history="1">
                <w:r>
                  <w:rPr>
                    <w:rStyle w:val="Hyperlink"/>
                  </w:rPr>
                  <w:t>https://www.20087.com/2/91/QiCheZuoYiKongTiaoHangYeQianJingQuShi.html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空调是提升驾乘舒适度的重要组成部分，正逐渐成为豪华车型乃至中端车型的标准配置。随着新能源汽车市场的蓬勃发展，座椅空调系统不仅要考虑节能，还需适应电动汽车的电力管理需求。目前，座椅空调技术正向着更加人性化和智能化的方向发展，例如，通过集成智能温控系统，实现个性化温度调节。</w:t>
      </w:r>
      <w:r>
        <w:rPr>
          <w:rFonts w:hint="eastAsia"/>
        </w:rPr>
        <w:br/>
      </w:r>
      <w:r>
        <w:rPr>
          <w:rFonts w:hint="eastAsia"/>
        </w:rPr>
        <w:t>　　未来，汽车座椅空调将更加注重乘客的个性化需求和健康考量。集成健康监测功能，如心率、呼吸频率监测，将座椅空调与生物反馈系统结合，以优化乘坐者的身心状态。同时，随着自动驾驶技术的普及，座椅空调将与车内环境控制系统深度整合，实现更加智能化的车内气候管理，为乘客提供全方位的舒适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db186e51214be5" w:history="1">
        <w:r>
          <w:rPr>
            <w:rStyle w:val="Hyperlink"/>
          </w:rPr>
          <w:t>中国汽车座椅空调行业现状与市场前景预测报告（2024-2030年）</w:t>
        </w:r>
      </w:hyperlink>
      <w:r>
        <w:rPr>
          <w:rFonts w:hint="eastAsia"/>
        </w:rPr>
        <w:t>全面分析了汽车座椅空调行业的市场规模、需求和价格动态，同时对汽车座椅空调产业链进行了探讨。报告客观描述了汽车座椅空调行业现状，审慎预测了汽车座椅空调市场前景及发展趋势。此外，报告还聚焦于汽车座椅空调重点企业，剖析了市场竞争格局、集中度以及品牌影响力，并对汽车座椅空调细分市场进行了研究。汽车座椅空调报告以专业、科学的视角，为投资者和行业决策者提供了权威的市场洞察与决策参考，是汽车座椅空调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汽车座椅空调产品概述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汽车座椅空调市场特点分析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汽车座椅空调行业发展周期特征分析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2023-2024年中国汽车座椅空调行业发展环境分析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中国汽车座椅空调行业发展经济环境分析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中国汽车座椅空调行业发展政策环境分析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一、汽车座椅空调行业政策影响分析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二、相关汽车座椅空调行业标准分析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全球汽车座椅空调行业市场发展调研分析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全球汽车座椅空调行业市场运行环境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全球汽车座椅空调行业市场发展情况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一、全球汽车座椅空调行业市场供给分析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二、全球汽车座椅空调行业市场需求分析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三、全球汽车座椅空调行业主要国家地区发展情况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2024-2030年全球汽车座椅空调行业市场规模趋势预测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中国汽车座椅空调行业市场供需现状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中国汽车座椅空调市场现状</w:t>
      </w:r>
      <w:r>
        <w:rPr>
          <w:rFonts w:hint="eastAsia"/>
        </w:rPr>
        <w:br/>
      </w:r>
      <w:r>
        <w:rPr>
          <w:rFonts w:hint="eastAsia"/>
        </w:rPr>
        <w:t>　　第二节 中国汽车座椅空调产量分析及预测</w:t>
      </w:r>
      <w:r>
        <w:rPr>
          <w:rFonts w:hint="eastAsia"/>
        </w:rPr>
        <w:br/>
      </w:r>
      <w:r>
        <w:rPr>
          <w:rFonts w:hint="eastAsia"/>
        </w:rPr>
        <w:t>　　　　一、汽车座椅空调总体产能规模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二、2019-2024年中国汽车座椅空调产量统计</w:t>
      </w:r>
      <w:r>
        <w:rPr>
          <w:rFonts w:hint="eastAsia"/>
        </w:rPr>
        <w:br/>
      </w:r>
      <w:r>
        <w:rPr>
          <w:rFonts w:hint="eastAsia"/>
        </w:rPr>
        <w:t>　　　　三、汽车座椅空调行业供给区域分布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四、2024-2030年中国汽车座椅空调产量预测</w:t>
      </w:r>
      <w:r>
        <w:rPr>
          <w:rFonts w:hint="eastAsia"/>
        </w:rPr>
        <w:br/>
      </w:r>
      <w:r>
        <w:rPr>
          <w:rFonts w:hint="eastAsia"/>
        </w:rPr>
        <w:t>　　第三节 中国汽车座椅空调市场需求分析及预测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一、2019-2024年中国汽车座椅空调市场需求统计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二、中国汽车座椅空调市场需求特点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三、2024-2030年中国汽车座椅空调市场需求量预测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中国汽车座椅空调行业现状调研分析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中国汽车座椅空调行业发展现状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一、2023-2024年汽车座椅空调行业品牌发展现状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二、2023-2024年汽车座椅空调行业需求市场现状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三、2023-2024年汽车座椅空调市场需求层次分析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四、2023-2024年中国汽车座椅空调市场走向分析</w:t>
      </w:r>
      <w:r>
        <w:rPr>
          <w:rFonts w:hint="eastAsia"/>
        </w:rPr>
        <w:br/>
      </w:r>
      <w:r>
        <w:rPr>
          <w:rFonts w:hint="eastAsia"/>
        </w:rPr>
        <w:t>　　第二节 中国汽车座椅空调产品技术分析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一、2023-2024年汽车座椅空调产品技术变化特点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二、2023-2024年汽车座椅空调产品市场的新技术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三、2023-2024年汽车座椅空调产品市场现状分析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中国汽车座椅空调行业存在的问题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一、2023-2024年汽车座椅空调产品市场存在的主要问题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二、2023-2024年国内汽车座椅空调产品市场的三大瓶颈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三、2023-2024年汽车座椅空调产品市场遭遇的规模难题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对中国汽车座椅空调市场的分析及思考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一、汽车座椅空调市场特点</w:t>
      </w:r>
      <w:r>
        <w:rPr>
          <w:rFonts w:hint="eastAsia"/>
        </w:rPr>
        <w:br/>
      </w:r>
      <w:r>
        <w:rPr>
          <w:rFonts w:hint="eastAsia"/>
        </w:rPr>
        <w:t>　　　　二、汽车座椅空调市场分析</w:t>
      </w:r>
      <w:r>
        <w:rPr>
          <w:rFonts w:hint="eastAsia"/>
        </w:rPr>
        <w:br/>
      </w:r>
      <w:r>
        <w:rPr>
          <w:rFonts w:hint="eastAsia"/>
        </w:rPr>
        <w:t>　　　　三、汽车座椅空调市场变化的方向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四、中国汽车座椅空调行业发展的新思路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五、对中国汽车座椅空调行业发展的思考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2019-2024年中国汽车座椅空调产品市场进出口数据分析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2019-2024年中国汽车座椅空调产品出口统计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2019-2024年中国汽车座椅空调产品进口统计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2019-2024年中国汽车座椅空调产品进出口价格对比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中国汽车座椅空调主要进口来源地及出口目的地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汽车座椅空调行业细分产品调研</w:t>
      </w:r>
      <w:r>
        <w:rPr>
          <w:rFonts w:hint="eastAsia"/>
        </w:rPr>
        <w:br/>
      </w:r>
      <w:r>
        <w:rPr>
          <w:rFonts w:hint="eastAsia"/>
        </w:rPr>
        <w:t>　　第一节 汽车座椅空调细分产品结构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2019-2024年中国汽车座椅空调行业竞争态势分析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2024年汽车座椅空调行业集中度分析</w:t>
      </w:r>
      <w:r>
        <w:rPr>
          <w:rFonts w:hint="eastAsia"/>
        </w:rPr>
        <w:br/>
      </w:r>
      <w:r>
        <w:rPr>
          <w:rFonts w:hint="eastAsia"/>
        </w:rPr>
        <w:t>　　　　一、汽车座椅空调市场集中度分析</w:t>
      </w:r>
      <w:r>
        <w:rPr>
          <w:rFonts w:hint="eastAsia"/>
        </w:rPr>
        <w:br/>
      </w:r>
      <w:r>
        <w:rPr>
          <w:rFonts w:hint="eastAsia"/>
        </w:rPr>
        <w:t>　　　　二、汽车座椅空调企业分布区域集中度分析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三、汽车座椅空调区域消费集中度分析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2019-2024年汽车座椅空调主要企业竞争力分析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2024年汽车座椅空调行业竞争格局分析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一、汽车座椅空调行业竞争分析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二、中外汽车座椅空调产品竞争分析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三、国内汽车座椅空调行业重点企业发展动向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汽车座椅空调行业上下游产业链发展情况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汽车座椅空调上游产业发展分析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汽车座椅空调下游产业发展分析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汽车座椅空调行业重点企业竞争力分析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汽车座椅空调企业管理策略建议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提高汽车座椅空调企业竞争力的策略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一、提高中国汽车座椅空调企业核心竞争力的对策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二、汽车座椅空调企业提升竞争力的主要方向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三、影响汽车座椅空调企业核心竞争力的因素及提升途径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四、提高汽车座椅空调企业竞争力的策略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对中国汽车座椅空调品牌的战略思考</w:t>
      </w:r>
      <w:r>
        <w:rPr>
          <w:rFonts w:hint="eastAsia"/>
        </w:rPr>
        <w:br/>
      </w:r>
      <w:r>
        <w:rPr>
          <w:rFonts w:hint="eastAsia"/>
        </w:rPr>
        <w:t>　　　　一、汽车座椅空调实施品牌战略的意义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二、汽车座椅空调企业品牌的现状分析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三、中国汽车座椅空调企业的品牌战略</w:t>
      </w:r>
      <w:r>
        <w:rPr>
          <w:rFonts w:hint="eastAsia"/>
        </w:rPr>
        <w:br/>
      </w:r>
      <w:r>
        <w:rPr>
          <w:rFonts w:hint="eastAsia"/>
        </w:rPr>
        <w:t>　　　　四、汽车座椅空调品牌战略管理的策略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汽车座椅空调行业发展趋势及投资风险预警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2024-2030年汽车座椅空调市场前景分析</w:t>
      </w:r>
      <w:r>
        <w:rPr>
          <w:rFonts w:hint="eastAsia"/>
        </w:rPr>
        <w:br/>
      </w:r>
      <w:r>
        <w:rPr>
          <w:rFonts w:hint="eastAsia"/>
        </w:rPr>
        <w:t>　　第二节 2024-2030年汽车座椅空调行业发展趋势预测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影响汽车座椅空调行业发展的主要因素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一、2024年影响汽车座椅空调行业运行的有利因素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二、2024年影响汽车座椅空调行业运行的稳定因素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三、2024年影响汽车座椅空调行业运行的不利因素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四、2024年中国汽车座椅空调行业发展面临的挑战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五、2024年中国汽车座椅空调行业发展面临的机遇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汽车座椅空调行业投资风险预警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一、2024年汽车座椅空调行业市场风险及控制策略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二、2024年汽车座椅空调行业政策风险及控制策略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三、2024年汽车座椅空调行业经营风险及控制策略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四、2024年汽车座椅空调同业竞争风险及控制策略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五、2024年汽车座椅空调行业其他风险及控制策略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汽车座椅空调市场研究结论</w:t>
      </w:r>
      <w:r>
        <w:rPr>
          <w:rFonts w:hint="eastAsia"/>
        </w:rPr>
        <w:br/>
      </w:r>
      <w:r>
        <w:rPr>
          <w:rFonts w:hint="eastAsia"/>
        </w:rPr>
        <w:t>　　第二节 汽车座椅空调子行业研究结论</w:t>
      </w:r>
      <w:r>
        <w:rPr>
          <w:rFonts w:hint="eastAsia"/>
        </w:rPr>
        <w:br/>
      </w:r>
      <w:r>
        <w:rPr>
          <w:rFonts w:hint="eastAsia"/>
        </w:rPr>
        <w:t>　　第三节 [中~智~林~]汽车座椅空调市场发展建议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汽车座椅空调行业类别</w:t>
      </w:r>
      <w:r>
        <w:rPr>
          <w:rFonts w:hint="eastAsia"/>
        </w:rPr>
        <w:br/>
      </w:r>
      <w:r>
        <w:rPr>
          <w:rFonts w:hint="eastAsia"/>
        </w:rPr>
        <w:t>　　图表 汽车座椅空调行业产业链调研</w:t>
      </w:r>
      <w:r>
        <w:rPr>
          <w:rFonts w:hint="eastAsia"/>
        </w:rPr>
        <w:br/>
      </w:r>
      <w:r>
        <w:rPr>
          <w:rFonts w:hint="eastAsia"/>
        </w:rPr>
        <w:t>　　图表 汽车座椅空调行业现状</w:t>
      </w:r>
      <w:r>
        <w:rPr>
          <w:rFonts w:hint="eastAsia"/>
        </w:rPr>
        <w:br/>
      </w:r>
      <w:r>
        <w:rPr>
          <w:rFonts w:hint="eastAsia"/>
        </w:rPr>
        <w:t>　　图表 汽车座椅空调行业标准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2019-2024年中国汽车座椅空调市场规模</w:t>
      </w:r>
      <w:r>
        <w:rPr>
          <w:rFonts w:hint="eastAsia"/>
        </w:rPr>
        <w:br/>
      </w:r>
      <w:r>
        <w:rPr>
          <w:rFonts w:hint="eastAsia"/>
        </w:rPr>
        <w:t>　　图表 2024年中国汽车座椅空调行业产能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2019-2024年中国汽车座椅空调产量</w:t>
      </w:r>
      <w:r>
        <w:rPr>
          <w:rFonts w:hint="eastAsia"/>
        </w:rPr>
        <w:br/>
      </w:r>
      <w:r>
        <w:rPr>
          <w:rFonts w:hint="eastAsia"/>
        </w:rPr>
        <w:t>　　图表 汽车座椅空调行业动态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2019-2024年中国汽车座椅空调市场需求量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2024年中国汽车座椅空调行业需求区域调研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2019-2024年中国汽车座椅空调行情</w:t>
      </w:r>
      <w:r>
        <w:rPr>
          <w:rFonts w:hint="eastAsia"/>
        </w:rPr>
        <w:br/>
      </w:r>
      <w:r>
        <w:rPr>
          <w:rFonts w:hint="eastAsia"/>
        </w:rPr>
        <w:t>　　图表 2019-2024年中国汽车座椅空调价格走势图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2019-2024年中国汽车座椅空调行业销售收入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2019-2024年中国汽车座椅空调行业盈利情况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2019-2024年中国汽车座椅空调行业利润总额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2019-2024年中国汽车座椅空调进口数据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**地区汽车座椅空调市场规模</w:t>
      </w:r>
      <w:r>
        <w:rPr>
          <w:rFonts w:hint="eastAsia"/>
        </w:rPr>
        <w:br/>
      </w:r>
      <w:r>
        <w:rPr>
          <w:rFonts w:hint="eastAsia"/>
        </w:rPr>
        <w:t>　　图表 **地区汽车座椅空调行业市场需求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**地区汽车座椅空调市场调研</w:t>
      </w:r>
      <w:r>
        <w:rPr>
          <w:rFonts w:hint="eastAsia"/>
        </w:rPr>
        <w:br/>
      </w:r>
      <w:r>
        <w:rPr>
          <w:rFonts w:hint="eastAsia"/>
        </w:rPr>
        <w:t>　　图表 **地区汽车座椅空调行业市场需求分析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**地区汽车座椅空调市场规模</w:t>
      </w:r>
      <w:r>
        <w:rPr>
          <w:rFonts w:hint="eastAsia"/>
        </w:rPr>
        <w:br/>
      </w:r>
      <w:r>
        <w:rPr>
          <w:rFonts w:hint="eastAsia"/>
        </w:rPr>
        <w:t>　　图表 **地区汽车座椅空调行业市场需求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**地区汽车座椅空调市场调研</w:t>
      </w:r>
      <w:r>
        <w:rPr>
          <w:rFonts w:hint="eastAsia"/>
        </w:rPr>
        <w:br/>
      </w:r>
      <w:r>
        <w:rPr>
          <w:rFonts w:hint="eastAsia"/>
        </w:rPr>
        <w:t>　　图表 **地区汽车座椅空调行业市场需求分析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汽车座椅空调行业竞争对手分析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汽车座椅空调重点企业（二）经营情况分析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汽车座椅空调重点企业（二）主要经济指标情况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2024-2030年中国汽车座椅空调行业产能预测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2024-2030年中国汽车座椅空调市场需求预测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2024-2030年中国汽车座椅空调市场规模预测</w:t>
      </w:r>
      <w:r>
        <w:rPr>
          <w:rFonts w:hint="eastAsia"/>
        </w:rPr>
        <w:br/>
      </w:r>
      <w:r>
        <w:rPr>
          <w:rFonts w:hint="eastAsia"/>
        </w:rPr>
        <w:t>　　图表 汽车座椅空调行业准入条件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2024-2030年中国汽车座椅空调行业信息化</w:t>
      </w:r>
      <w:r>
        <w:rPr>
          <w:rFonts w:hint="eastAsia"/>
        </w:rPr>
        <w:br/>
      </w:r>
      <w:r>
        <w:rPr>
          <w:rFonts w:hint="eastAsia"/>
        </w:rPr>
        <w:t>　　图表 2024年中国汽车座椅空调市场前景分析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2024-2030年中国汽车座椅空调行业风险分析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2024-2030年中国汽车座椅空调行业发展趋势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b186e51214be5" w:history="1">
        <w:r>
          <w:rPr>
            <w:rStyle w:val="Hyperlink"/>
          </w:rPr>
          <w:t>中国汽车座椅空调行业现状与市场前景预测报告（2024-2030年）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db186e51214be5" w:history="1">
        <w:r>
          <w:rPr>
            <w:rStyle w:val="Hyperlink"/>
          </w:rPr>
          <w:t>https://www.20087.com/2/91/QiCheZuoYiKongTiaoHangYeQianJingQuShi.html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795225cb140fc" w:history="1">
      <w:r>
        <w:rPr>
          <w:rStyle w:val="Hyperlink"/>
        </w:rPr>
        <w:t>中国汽车座椅空调行业现状与市场前景预测报告（2024-2030年）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QiCheZuoYiKongTiaoHangYeQianJingQuShi.html" TargetMode="External" Id="R5adb186e5121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QiCheZuoYiKongTiaoHangYeQianJingQuShi.html" TargetMode="External" Id="R7ca795225cb1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2024-03-31T23:15:00Z</dcterms:created>
  <dcterms:modified xsi:type="dcterms:W3CDTF">2024-04-01T00:15:00Z</dcterms:modified>
  <dc:subject>中国汽车座椅空调行业现状与市场前景预测报告（2024-2030年）</dc:subject>
  <dc:title>中国汽车座椅空调行业现状与市场前景预测报告（2024-2030年）</dc:title>
  <cp:keywords>中国汽车座椅空调行业现状与市场前景预测报告（2024-2030年）</cp:keywords>
  <dc:description>中国汽车座椅空调行业现状与市场前景预测报告（2024-2030年）</dc:description>
</cp:coreProperties>
</file>