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33498cc814435" w:history="1">
              <w:r>
                <w:rPr>
                  <w:rStyle w:val="Hyperlink"/>
                </w:rPr>
                <w:t>2026-2032年中国汽车智能座舱平台行业市场分析与前景趋势预测报告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33498cc814435" w:history="1">
              <w:r>
                <w:rPr>
                  <w:rStyle w:val="Hyperlink"/>
                </w:rPr>
                <w:t>2026-2032年中国汽车智能座舱平台行业市场分析与前景趋势预测报告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33498cc814435" w:history="1">
                <w:r>
                  <w:rPr>
                    <w:rStyle w:val="Hyperlink"/>
                  </w:rPr>
                  <w:t>https://www.20087.com/2/01/QiCheZhiNengZuoCangPingTaiFaZhanQianJingFenXi.html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座舱平台当前作为人车交互的核心载体，已从单一信息娱乐系统演进为融合多屏联动、语音助手、驾驶员监控（DMS）、AR-HUD及场景化服务的综合生态。主流平台基于高通、英伟达或国产芯片构建，依托Linux、QNX或Android Automotive操作系统，支持OTA升级与第三方应用接入。头部车企通过自研OS或深度定制实现差异化体验，强调沉浸感、安全性与个性化。然而，行业仍面临多域控制器协同复杂、语音识别在嘈杂环境准确率不足、数据隐私保护机制薄弱，以及硬件冗余设计导致成本高企等问题。此外，用户对“功能丰富”与“操作简洁”的矛盾需求，持续考验交互逻辑优化能力。</w:t>
      </w:r>
      <w:r>
        <w:rPr>
          <w:rFonts w:hint="eastAsia"/>
        </w:rPr>
        <w:br/>
      </w:r>
      <w:r>
        <w:rPr>
          <w:rFonts w:hint="eastAsia"/>
        </w:rPr>
        <w:t>　　未来，汽车智能座舱平台将向情感化交互、舱驾融合与生成式AI深度演进。市场调研网认为，多模态感知（眼动、手势、生理信号）将使系统具备情绪识别与主动关怀能力；座舱算力将与智驾域共享，支持导航路径与AR显示动态联动。生成式AI引擎可实时创建个性化内容（如旅途故事、健康建议），并自然语言控制全车功能。在架构上，SOA（面向服务架构）将实现软硬解耦，加速生态开发者接入。安全方面，可信执行环境（TEE）与联邦学习将强化数据本地化处理。最终，智能座舱平台将从功能集成中心升级为具备认知、共情与进化能力的第三生活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33498cc814435" w:history="1">
        <w:r>
          <w:rPr>
            <w:rStyle w:val="Hyperlink"/>
          </w:rPr>
          <w:t>2026-2032年中国汽车智能座舱平台行业市场分析与前景趋势预测报告</w:t>
        </w:r>
      </w:hyperlink>
      <w:r>
        <w:rPr>
          <w:rFonts w:hint="eastAsia"/>
        </w:rPr>
        <w:t>》依托权威数据资源与长期市场监测，系统分析了汽车智能座舱平台行业的市场规模、市场需求及产业链结构，深入探讨了汽车智能座舱平台价格变动与细分市场特征。报告科学预测了汽车智能座舱平台市场前景及未来发展趋势，重点剖析了行业集中度、竞争格局及重点企业的市场地位，并通过SWOT分析揭示了汽车智能座舱平台行业机遇与潜在风险。报告为投资者及业内企业提供了全面的市场洞察与决策参考，助力把握汽车智能座舱平台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汽车智能座舱平台市场概述</w:t>
      </w:r>
      <w:r>
        <w:rPr>
          <w:rFonts w:hint="eastAsia"/>
        </w:rPr>
        <w:br/>
      </w:r>
      <w:r>
        <w:rPr>
          <w:rFonts w:hint="eastAsia"/>
        </w:rPr>
        <w:t>　　1.1 汽车智能座舱平台市场概述</w:t>
      </w:r>
      <w:r>
        <w:rPr>
          <w:rFonts w:hint="eastAsia"/>
        </w:rPr>
        <w:br/>
      </w:r>
      <w:r>
        <w:rPr>
          <w:rFonts w:hint="eastAsia"/>
        </w:rPr>
        <w:t>　　1.2 不同产品类型汽车智能座舱平台分析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中国市场不同产品类型汽车智能座舱平台规模对比（2021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硬件平台</w:t>
      </w:r>
      <w:r>
        <w:rPr>
          <w:rFonts w:hint="eastAsia"/>
        </w:rPr>
        <w:br/>
      </w:r>
      <w:r>
        <w:rPr>
          <w:rFonts w:hint="eastAsia"/>
        </w:rPr>
        <w:t>　　　　1.2.3 软件平台</w:t>
      </w:r>
      <w:r>
        <w:rPr>
          <w:rFonts w:hint="eastAsia"/>
        </w:rPr>
        <w:br/>
      </w:r>
      <w:r>
        <w:rPr>
          <w:rFonts w:hint="eastAsia"/>
        </w:rPr>
        <w:t>　　1.3 从不同应用，汽车智能座舱平台主要包括如下几个方面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中国市场不同应用汽车智能座舱平台规模对比（2021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乘用车</w:t>
      </w:r>
      <w:r>
        <w:rPr>
          <w:rFonts w:hint="eastAsia"/>
        </w:rPr>
        <w:br/>
      </w:r>
      <w:r>
        <w:rPr>
          <w:rFonts w:hint="eastAsia"/>
        </w:rPr>
        <w:t>　　1.4 中国汽车智能座舱平台市场规模现状及未来趋势（2021-2032）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中国市场主要企业汽车智能座舱平台规模及市场份额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中国市场主要厂商进入汽车智能座舱平台行业时间点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中国市场主要厂商汽车智能座舱平台产品类型及应用</w:t>
      </w:r>
      <w:r>
        <w:rPr>
          <w:rFonts w:hint="eastAsia"/>
        </w:rPr>
        <w:br/>
      </w:r>
      <w:r>
        <w:rPr>
          <w:rFonts w:hint="eastAsia"/>
        </w:rPr>
        <w:t>　　2.5 汽车智能座舱平台行业集中度、竞争程度分析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汽车智能座舱平台行业集中度分析：2025年中国市场Top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中国市场汽车智能座舱平台第一梯队、第二梯队和第三梯队厂商及市场份额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中国不同产品类型汽车智能座舱平台规模及预测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中国不同产品类型汽车智能座舱平台规模及市场份额（2021-2026）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中国不同产品类型汽车智能座舱平台规模预测（2027-2032）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中国不同应用汽车智能座舱平台规模及市场份额（2021-2026）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中国不同应用汽车智能座舱平台规模预测（2027-2032）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汽车智能座舱平台行业发展机遇及主要驱动因素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汽车智能座舱平台行业发展面临的风险</w:t>
      </w:r>
      <w:r>
        <w:rPr>
          <w:rFonts w:hint="eastAsia"/>
        </w:rPr>
        <w:br/>
      </w:r>
      <w:r>
        <w:rPr>
          <w:rFonts w:hint="eastAsia"/>
        </w:rPr>
        <w:t>　　6.3 汽车智能座舱平台行业政策分析</w:t>
      </w:r>
      <w:r>
        <w:rPr>
          <w:rFonts w:hint="eastAsia"/>
        </w:rPr>
        <w:br/>
      </w:r>
      <w:r>
        <w:rPr>
          <w:rFonts w:hint="eastAsia"/>
        </w:rPr>
        <w:t>　　6.4 汽车智能座舱平台中国企业SWOT分析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汽车智能座舱平台行业产业链简介</w:t>
      </w:r>
      <w:r>
        <w:rPr>
          <w:rFonts w:hint="eastAsia"/>
        </w:rPr>
        <w:br/>
      </w:r>
      <w:r>
        <w:rPr>
          <w:rFonts w:hint="eastAsia"/>
        </w:rPr>
        <w:t>　　　　7.1.1 汽车智能座舱平台行业供应链分析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汽车智能座舱平台行业主要下游客户</w:t>
      </w:r>
      <w:r>
        <w:rPr>
          <w:rFonts w:hint="eastAsia"/>
        </w:rPr>
        <w:br/>
      </w:r>
      <w:r>
        <w:rPr>
          <w:rFonts w:hint="eastAsia"/>
        </w:rPr>
        <w:t>　　7.2 汽车智能座舱平台行业采购模式</w:t>
      </w:r>
      <w:r>
        <w:rPr>
          <w:rFonts w:hint="eastAsia"/>
        </w:rPr>
        <w:br/>
      </w:r>
      <w:r>
        <w:rPr>
          <w:rFonts w:hint="eastAsia"/>
        </w:rPr>
        <w:t>　　7.3 汽车智能座舱平台行业开发/生产模式</w:t>
      </w:r>
      <w:r>
        <w:rPr>
          <w:rFonts w:hint="eastAsia"/>
        </w:rPr>
        <w:br/>
      </w:r>
      <w:r>
        <w:rPr>
          <w:rFonts w:hint="eastAsia"/>
        </w:rPr>
        <w:t>　　7.4 汽车智能座舱平台行业销售模式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[-中智林-]研究方法与数据来源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中国市场不同产品类型汽车智能座舱平台规模（万元）及增长率对比（2021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硬件平台主要企业列表</w:t>
      </w:r>
      <w:r>
        <w:rPr>
          <w:rFonts w:hint="eastAsia"/>
        </w:rPr>
        <w:br/>
      </w:r>
      <w:r>
        <w:rPr>
          <w:rFonts w:hint="eastAsia"/>
        </w:rPr>
        <w:t>　　表 3： 软件平台主要企业列表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中国市场不同应用汽车智能座舱平台规模（万元）及增长率对比（2021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中国市场主要企业汽车智能座舱平台规模（万元）&amp;（2021-2026）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中国市场主要企业汽车智能座舱平台规模份额对比（2021-2026）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中国市场主要企业进入汽车智能座舱平台市场日期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中国市场主要厂商汽车智能座舱平台产品类型及应用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2025年中国市场汽车智能座舱平台主要厂商市场地位（第一梯队、第二梯队和第三梯队）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中国市场汽车智能座舱平台市场投资、并购等现状分析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重点企业（13）公司信息、总部、汽车智能座舱平台市场地位以及主要的竞争对手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汽车智能座舱平台产品及服务介绍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重点企业（13）在中国市场汽车智能座舱平台收入（万元）及毛利率（2021-2026）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中国不同产品类型汽车智能座舱平台规模列表（万元）&amp;（2021-2026）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65： 中国不同产品类型汽车智能座舱平台规模市场份额列表（2021-2026）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66： 中国不同产品类型汽车智能座舱平台规模（万元）预测（2027-2032）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中国不同产品类型汽车智能座舱平台规模市场份额预测（2027-2032）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中国不同应用汽车智能座舱平台规模列表（万元）&amp;（2021-2026）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中国不同应用汽车智能座舱平台规模市场份额列表（2021-2026）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70： 中国不同应用汽车智能座舱平台规模（万元）预测（2027-2032）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中国不同应用汽车智能座舱平台规模市场份额预测（2027-2032）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汽车智能座舱平台行业发展机遇及主要驱动因素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汽车智能座舱平台行业发展面临的风险</w:t>
      </w:r>
      <w:r>
        <w:rPr>
          <w:rFonts w:hint="eastAsia"/>
        </w:rPr>
        <w:br/>
      </w:r>
      <w:r>
        <w:rPr>
          <w:rFonts w:hint="eastAsia"/>
        </w:rPr>
        <w:t>　　表 74： 汽车智能座舱平台行业政策分析</w:t>
      </w:r>
      <w:r>
        <w:rPr>
          <w:rFonts w:hint="eastAsia"/>
        </w:rPr>
        <w:br/>
      </w:r>
      <w:r>
        <w:rPr>
          <w:rFonts w:hint="eastAsia"/>
        </w:rPr>
        <w:t>　　表 75： 汽车智能座舱平台行业供应链分析</w:t>
      </w:r>
      <w:r>
        <w:rPr>
          <w:rFonts w:hint="eastAsia"/>
        </w:rPr>
        <w:br/>
      </w:r>
      <w:r>
        <w:rPr>
          <w:rFonts w:hint="eastAsia"/>
        </w:rPr>
        <w:t>　　表 76： 汽车智能座舱平台上游原材料和主要供应商情况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77： 汽车智能座舱平台行业主要下游客户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汽车智能座舱平台产品图片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中国不同产品类型汽车智能座舱平台市场份额2025 &amp; 2032</w:t>
      </w:r>
      <w:r>
        <w:rPr>
          <w:rFonts w:hint="eastAsia"/>
        </w:rPr>
        <w:br/>
      </w:r>
      <w:r>
        <w:rPr>
          <w:rFonts w:hint="eastAsia"/>
        </w:rPr>
        <w:t>　　图 3： 硬件平台产品图片</w:t>
      </w:r>
      <w:r>
        <w:rPr>
          <w:rFonts w:hint="eastAsia"/>
        </w:rPr>
        <w:br/>
      </w:r>
      <w:r>
        <w:rPr>
          <w:rFonts w:hint="eastAsia"/>
        </w:rPr>
        <w:t>　　图 4： 中国硬件平台规模（万元）及增长率（2021-2032）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软件平台产品图片</w:t>
      </w:r>
      <w:r>
        <w:rPr>
          <w:rFonts w:hint="eastAsia"/>
        </w:rPr>
        <w:br/>
      </w:r>
      <w:r>
        <w:rPr>
          <w:rFonts w:hint="eastAsia"/>
        </w:rPr>
        <w:t>　　图 6： 中国软件平台规模（万元）及增长率（2021-2032）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中国不同应用汽车智能座舱平台市场份额2025 VS 2032</w:t>
      </w:r>
      <w:r>
        <w:rPr>
          <w:rFonts w:hint="eastAsia"/>
        </w:rPr>
        <w:br/>
      </w:r>
      <w:r>
        <w:rPr>
          <w:rFonts w:hint="eastAsia"/>
        </w:rPr>
        <w:t>　　图 8： 商用车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中国汽车智能座舱平台市场规模增速预测：（2021-2032）&amp;（万元）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中国市场汽车智能座舱平台市场规模，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2025年中国市场前五大厂商汽车智能座舱平台市场份额</w:t>
      </w:r>
      <w:r>
        <w:rPr>
          <w:rFonts w:hint="eastAsia"/>
        </w:rPr>
        <w:br/>
      </w:r>
      <w:r>
        <w:rPr>
          <w:rFonts w:hint="eastAsia"/>
        </w:rPr>
        <w:t>　　图 13： 2025年中国市场汽车智能座舱平台第一梯队、第二梯队和第三梯队厂商及市场份额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中国不同产品类型汽车智能座舱平台市场份额2021 &amp; 2025</w:t>
      </w:r>
      <w:r>
        <w:rPr>
          <w:rFonts w:hint="eastAsia"/>
        </w:rPr>
        <w:br/>
      </w:r>
      <w:r>
        <w:rPr>
          <w:rFonts w:hint="eastAsia"/>
        </w:rPr>
        <w:t>　　图 15： 汽车智能座舱平台中国企业SWOT分析</w:t>
      </w:r>
      <w:r>
        <w:rPr>
          <w:rFonts w:hint="eastAsia"/>
        </w:rPr>
        <w:br/>
      </w:r>
      <w:r>
        <w:rPr>
          <w:rFonts w:hint="eastAsia"/>
        </w:rPr>
        <w:t>　　图 16： 汽车智能座舱平台产业链</w:t>
      </w:r>
      <w:r>
        <w:rPr>
          <w:rFonts w:hint="eastAsia"/>
        </w:rPr>
        <w:br/>
      </w:r>
      <w:r>
        <w:rPr>
          <w:rFonts w:hint="eastAsia"/>
        </w:rPr>
        <w:t>　　图 17： 汽车智能座舱平台行业采购模式</w:t>
      </w:r>
      <w:r>
        <w:rPr>
          <w:rFonts w:hint="eastAsia"/>
        </w:rPr>
        <w:br/>
      </w:r>
      <w:r>
        <w:rPr>
          <w:rFonts w:hint="eastAsia"/>
        </w:rPr>
        <w:t>　　图 18： 汽车智能座舱平台行业开发/生产模式分析</w:t>
      </w:r>
      <w:r>
        <w:rPr>
          <w:rFonts w:hint="eastAsia"/>
        </w:rPr>
        <w:br/>
      </w:r>
      <w:r>
        <w:rPr>
          <w:rFonts w:hint="eastAsia"/>
        </w:rPr>
        <w:t>　　图 19： 汽车智能座舱平台行业销售模式分析</w:t>
      </w:r>
      <w:r>
        <w:rPr>
          <w:rFonts w:hint="eastAsia"/>
        </w:rPr>
        <w:br/>
      </w:r>
      <w:r>
        <w:rPr>
          <w:rFonts w:hint="eastAsia"/>
        </w:rPr>
        <w:t>　　图 20： 关键采访目标</w:t>
      </w:r>
      <w:r>
        <w:rPr>
          <w:rFonts w:hint="eastAsia"/>
        </w:rPr>
        <w:br/>
      </w:r>
      <w:r>
        <w:rPr>
          <w:rFonts w:hint="eastAsia"/>
        </w:rPr>
        <w:t>　　图 21：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33498cc814435" w:history="1">
        <w:r>
          <w:rPr>
            <w:rStyle w:val="Hyperlink"/>
          </w:rPr>
          <w:t>2026-2032年中国汽车智能座舱平台行业市场分析与前景趋势预测报告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33498cc814435" w:history="1">
        <w:r>
          <w:rPr>
            <w:rStyle w:val="Hyperlink"/>
          </w:rPr>
          <w:t>https://www.20087.com/2/01/QiCheZhiNengZuoCangPingTaiFaZhanQianJingFenXi.html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534987fd674a14" w:history="1">
      <w:r>
        <w:rPr>
          <w:rStyle w:val="Hyperlink"/>
        </w:rPr>
        <w:t>2026-2032年中国汽车智能座舱平台行业市场分析与前景趋势预测报告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QiCheZhiNengZuoCangPingTaiFaZhanQianJingFenXi.html" TargetMode="External" Id="R99c33498cc8144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QiCheZhiNengZuoCangPingTaiFaZhanQianJingFenXi.html" TargetMode="External" Id="Rab534987fd67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2026-02-06T00:39:34Z</dcterms:created>
  <dcterms:modified xsi:type="dcterms:W3CDTF">2026-02-06T01:39:34Z</dcterms:modified>
  <dc:subject>2026-2032年中国汽车智能座舱平台行业市场分析与前景趋势预测报告</dc:subject>
  <dc:title>2026-2032年中国汽车智能座舱平台行业市场分析与前景趋势预测报告</dc:title>
  <cp:keywords>2026-2032年中国汽车智能座舱平台行业市场分析与前景趋势预测报告</cp:keywords>
  <dc:description>2026-2032年中国汽车智能座舱平台行业市场分析与前景趋势预测报告</dc:description>
</cp:coreProperties>
</file>