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5288f5fe54beb" w:history="1">
              <w:r>
                <w:rPr>
                  <w:rStyle w:val="Hyperlink"/>
                </w:rPr>
                <w:t>2026-2032年中国电控空气悬架行业研究与发展前景分析报告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5288f5fe54beb" w:history="1">
              <w:r>
                <w:rPr>
                  <w:rStyle w:val="Hyperlink"/>
                </w:rPr>
                <w:t>2026-2032年中国电控空气悬架行业研究与发展前景分析报告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5288f5fe54beb" w:history="1">
                <w:r>
                  <w:rPr>
                    <w:rStyle w:val="Hyperlink"/>
                  </w:rPr>
                  <w:t>https://www.20087.com/2/81/DianKongKongQiXuanJiaHangYeQianJingQuShi.html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空气悬架是一种集成电子控制单元与空气弹簧的车辆悬挂系统，广泛应用于高端乘用车、商用车及特种车辆，旨在提升行驶平顺性、操控稳定性与乘坐舒适性。该系统通过调节空气弹簧内部气压，动态改变悬架刚度与车身高度，适应不同载荷、路况与驾驶模式。电子控制模块实时采集车身加速度、车轮位移与方向盘转角等信号，结合预设策略调整减振器阻尼，实现主动或半主动控制。在实际应用中，电控空气悬架支持自动调平、越野模式升高与高速行驶降低等功能，优化空气动力学性能。系统可靠性高，但对密封性、气路清洁度与电子元件耐久性要求严格，维护成本相对较高。</w:t>
      </w:r>
      <w:r>
        <w:rPr>
          <w:rFonts w:hint="eastAsia"/>
        </w:rPr>
        <w:br/>
      </w:r>
      <w:r>
        <w:rPr>
          <w:rFonts w:hint="eastAsia"/>
        </w:rPr>
        <w:t>　　未来，电控空气悬架的发展将朝着更高响应速度、多域协同与智能化决策方向深化。市场调研网认为，引入更先进的传感器融合技术与预测算法，结合前方路况识别（如摄像头或激光雷达）实现预瞄控制，提前调整悬架状态。与车辆动力系统、转向系统及自动驾驶平台深度集成，构建整车动态协同控制架构。新材料与紧凑型执行器设计降低系统重量与空间占用。支持OTA远程升级，持续优化控制逻辑与用户体验。未来电控空气悬架将不仅作为独立悬挂系统，更向智能底盘核心组件演进，在提升主动安全、增强驾乘体验与支撑高级别自动驾驶落地方面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85288f5fe54beb" w:history="1">
        <w:r>
          <w:rPr>
            <w:rStyle w:val="Hyperlink"/>
          </w:rPr>
          <w:t>2026-2032年中国电控空气悬架行业研究与发展前景分析报告</w:t>
        </w:r>
      </w:hyperlink>
      <w:r>
        <w:rPr>
          <w:rFonts w:hint="eastAsia"/>
        </w:rPr>
        <w:t>》，2025年电控空气悬架行业市场规模达 亿元，预计2032年市场规模将达 亿元，期间年均复合增长率（CAGR）达 %。报告依托国家统计局、相关行业协会及科研机构的详实数据，结合电控空气悬架行业研究团队的长期监测，系统分析了电控空气悬架行业的市场规模、需求特征及产业链结构。报告全面阐述了电控空气悬架行业现状，科学预测了市场前景与发展趋势，重点评估了电控空气悬架重点企业的经营表现及竞争格局。同时，报告深入剖析了价格动态、市场集中度及品牌影响力，并对电控空气悬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电控空气悬架市场概述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按照不同产品类型，电控空气悬架主要可以分为如下几个类别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中国不同产品类型电控空气悬架增长趋势2021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开式电控空气悬架系统</w:t>
      </w:r>
      <w:r>
        <w:rPr>
          <w:rFonts w:hint="eastAsia"/>
        </w:rPr>
        <w:br/>
      </w:r>
      <w:r>
        <w:rPr>
          <w:rFonts w:hint="eastAsia"/>
        </w:rPr>
        <w:t>　　　　1.2.3 闭式电控空气悬架系统</w:t>
      </w:r>
      <w:r>
        <w:rPr>
          <w:rFonts w:hint="eastAsia"/>
        </w:rPr>
        <w:br/>
      </w:r>
      <w:r>
        <w:rPr>
          <w:rFonts w:hint="eastAsia"/>
        </w:rPr>
        <w:t>　　1.3 按照不同空气弹簧结构，电控空气悬架主要可以分为如下几个类别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中国不同空气弹簧结构电控空气悬架增长趋势2021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膜式空气弹簧</w:t>
      </w:r>
      <w:r>
        <w:rPr>
          <w:rFonts w:hint="eastAsia"/>
        </w:rPr>
        <w:br/>
      </w:r>
      <w:r>
        <w:rPr>
          <w:rFonts w:hint="eastAsia"/>
        </w:rPr>
        <w:t>　　　　1.3.3 囊式空气弹簧</w:t>
      </w:r>
      <w:r>
        <w:rPr>
          <w:rFonts w:hint="eastAsia"/>
        </w:rPr>
        <w:br/>
      </w:r>
      <w:r>
        <w:rPr>
          <w:rFonts w:hint="eastAsia"/>
        </w:rPr>
        <w:t>　　1.4 按照不同控制维度，电控空气悬架主要可以分为如下几个类别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中国不同控制维度电控空气悬架增长趋势2021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高度控制系统</w:t>
      </w:r>
      <w:r>
        <w:rPr>
          <w:rFonts w:hint="eastAsia"/>
        </w:rPr>
        <w:br/>
      </w:r>
      <w:r>
        <w:rPr>
          <w:rFonts w:hint="eastAsia"/>
        </w:rPr>
        <w:t>　　　　1.4.3 半主动悬架系统</w:t>
      </w:r>
      <w:r>
        <w:rPr>
          <w:rFonts w:hint="eastAsia"/>
        </w:rPr>
        <w:br/>
      </w:r>
      <w:r>
        <w:rPr>
          <w:rFonts w:hint="eastAsia"/>
        </w:rPr>
        <w:t>　　　　1.4.4 全主动悬架系统</w:t>
      </w:r>
      <w:r>
        <w:rPr>
          <w:rFonts w:hint="eastAsia"/>
        </w:rPr>
        <w:br/>
      </w:r>
      <w:r>
        <w:rPr>
          <w:rFonts w:hint="eastAsia"/>
        </w:rPr>
        <w:t>　　1.5 从不同应用，电控空气悬架主要包括如下几个方面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中国不同应用电控空气悬架增长趋势2021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　　1.5.4 特种车辆</w:t>
      </w:r>
      <w:r>
        <w:rPr>
          <w:rFonts w:hint="eastAsia"/>
        </w:rPr>
        <w:br/>
      </w:r>
      <w:r>
        <w:rPr>
          <w:rFonts w:hint="eastAsia"/>
        </w:rPr>
        <w:t>　　1.6 中国电控空气悬架发展现状及未来趋势（2021-2032）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中国市场电控空气悬架收入及增长率（2021-2032）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中国市场电控空气悬架销量及增长率（2021-2032）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中国市场主要电控空气悬架厂商分析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中国市场主要厂商电控空气悬架销量及市场占有率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中国市场主要厂商电控空气悬架销量（2021-2026）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中国市场主要厂商电控空气悬架销量市场份额（2021-2026）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中国市场主要厂商电控空气悬架收入及市场占有率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中国市场主要厂商电控空气悬架收入（2021-2026）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中国市场主要厂商电控空气悬架收入市场份额（2021-2026）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2025年中国市场主要厂商电控空气悬架收入排名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中国市场主要厂商电控空气悬架价格（2021-2026）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中国市场主要厂商电控空气悬架总部及产地分布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中国市场主要厂商成立时间及电控空气悬架商业化日期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中国市场主要厂商电控空气悬架产品类型及应用</w:t>
      </w:r>
      <w:r>
        <w:rPr>
          <w:rFonts w:hint="eastAsia"/>
        </w:rPr>
        <w:br/>
      </w:r>
      <w:r>
        <w:rPr>
          <w:rFonts w:hint="eastAsia"/>
        </w:rPr>
        <w:t>　　2.7 电控空气悬架行业集中度、竞争程度分析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电控空气悬架行业集中度分析：2025年中国Top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中国市场电控空气悬架第一梯队、第二梯队和第三梯队厂商（品牌）及2025年市场份额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重点企业（31）在中国市场电控空气悬架销量、收入、价格及毛利率（2021-2026）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不同产品类型电控空气悬架分析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中国市场不同产品类型电控空气悬架销量（2021-2032）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中国市场不同产品类型电控空气悬架销量及市场份额（2021-2026）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中国市场不同产品类型电控空气悬架销量预测（2027-2032）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中国市场不同产品类型电控空气悬架规模（2021-2032）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中国市场不同产品类型电控空气悬架规模及市场份额（2021-2026）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中国市场不同产品类型电控空气悬架规模预测（2027-2032）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中国市场不同产品类型电控空气悬架价格走势（2021-2032）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不同应用电控空气悬架分析</w:t>
      </w:r>
      <w:r>
        <w:rPr>
          <w:rFonts w:hint="eastAsia"/>
        </w:rPr>
        <w:br/>
      </w:r>
      <w:r>
        <w:rPr>
          <w:rFonts w:hint="eastAsia"/>
        </w:rPr>
        <w:t>　　5.1 中国市场不同应用电控空气悬架销量（2021-2032）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中国市场不同应用电控空气悬架销量及市场份额（2021-2026）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中国市场不同应用电控空气悬架销量预测（2027-2032）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中国市场不同应用电控空气悬架规模（2021-2032）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中国市场不同应用电控空气悬架规模及市场份额（2021-2026）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中国市场不同应用电控空气悬架规模预测（2027-2032）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中国市场不同应用电控空气悬架价格走势（2021-2032）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电控空气悬架行业发展分析---发展趋势</w:t>
      </w:r>
      <w:r>
        <w:rPr>
          <w:rFonts w:hint="eastAsia"/>
        </w:rPr>
        <w:br/>
      </w:r>
      <w:r>
        <w:rPr>
          <w:rFonts w:hint="eastAsia"/>
        </w:rPr>
        <w:t>　　6.2 电控空气悬架行业发展分析---厂商壁垒</w:t>
      </w:r>
      <w:r>
        <w:rPr>
          <w:rFonts w:hint="eastAsia"/>
        </w:rPr>
        <w:br/>
      </w:r>
      <w:r>
        <w:rPr>
          <w:rFonts w:hint="eastAsia"/>
        </w:rPr>
        <w:t>　　6.3 电控空气悬架行业发展分析---驱动因素</w:t>
      </w:r>
      <w:r>
        <w:rPr>
          <w:rFonts w:hint="eastAsia"/>
        </w:rPr>
        <w:br/>
      </w:r>
      <w:r>
        <w:rPr>
          <w:rFonts w:hint="eastAsia"/>
        </w:rPr>
        <w:t>　　6.4 电控空气悬架行业发展分析---制约因素</w:t>
      </w:r>
      <w:r>
        <w:rPr>
          <w:rFonts w:hint="eastAsia"/>
        </w:rPr>
        <w:br/>
      </w:r>
      <w:r>
        <w:rPr>
          <w:rFonts w:hint="eastAsia"/>
        </w:rPr>
        <w:t>　　6.5 电控空气悬架中国企业SWOT分析</w:t>
      </w:r>
      <w:r>
        <w:rPr>
          <w:rFonts w:hint="eastAsia"/>
        </w:rPr>
        <w:br/>
      </w:r>
      <w:r>
        <w:rPr>
          <w:rFonts w:hint="eastAsia"/>
        </w:rPr>
        <w:t>　　6.6 电控空气悬架行业发展分析---行业政策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电控空气悬架行业产业链简介</w:t>
      </w:r>
      <w:r>
        <w:rPr>
          <w:rFonts w:hint="eastAsia"/>
        </w:rPr>
        <w:br/>
      </w:r>
      <w:r>
        <w:rPr>
          <w:rFonts w:hint="eastAsia"/>
        </w:rPr>
        <w:t>　　7.2 电控空气悬架产业链分析-上游</w:t>
      </w:r>
      <w:r>
        <w:rPr>
          <w:rFonts w:hint="eastAsia"/>
        </w:rPr>
        <w:br/>
      </w:r>
      <w:r>
        <w:rPr>
          <w:rFonts w:hint="eastAsia"/>
        </w:rPr>
        <w:t>　　7.3 电控空气悬架产业链分析-中游</w:t>
      </w:r>
      <w:r>
        <w:rPr>
          <w:rFonts w:hint="eastAsia"/>
        </w:rPr>
        <w:br/>
      </w:r>
      <w:r>
        <w:rPr>
          <w:rFonts w:hint="eastAsia"/>
        </w:rPr>
        <w:t>　　7.4 电控空气悬架产业链分析-下游</w:t>
      </w:r>
      <w:r>
        <w:rPr>
          <w:rFonts w:hint="eastAsia"/>
        </w:rPr>
        <w:br/>
      </w:r>
      <w:r>
        <w:rPr>
          <w:rFonts w:hint="eastAsia"/>
        </w:rPr>
        <w:t>　　7.5 电控空气悬架行业采购模式</w:t>
      </w:r>
      <w:r>
        <w:rPr>
          <w:rFonts w:hint="eastAsia"/>
        </w:rPr>
        <w:br/>
      </w:r>
      <w:r>
        <w:rPr>
          <w:rFonts w:hint="eastAsia"/>
        </w:rPr>
        <w:t>　　7.6 电控空气悬架行业生产模式</w:t>
      </w:r>
      <w:r>
        <w:rPr>
          <w:rFonts w:hint="eastAsia"/>
        </w:rPr>
        <w:br/>
      </w:r>
      <w:r>
        <w:rPr>
          <w:rFonts w:hint="eastAsia"/>
        </w:rPr>
        <w:t>　　7.7 电控空气悬架行业销售模式及销售渠道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中国本土电控空气悬架产能、产量分析</w:t>
      </w:r>
      <w:r>
        <w:rPr>
          <w:rFonts w:hint="eastAsia"/>
        </w:rPr>
        <w:br/>
      </w:r>
      <w:r>
        <w:rPr>
          <w:rFonts w:hint="eastAsia"/>
        </w:rPr>
        <w:t>　　8.1 中国电控空气悬架供需现状及预测（2021-2032）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中国电控空气悬架产能、产量、产能利用率及发展趋势（2021-2032）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中国电控空气悬架产量、市场需求量及发展趋势（2021-2032）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中国电控空气悬架进出口分析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中国市场电控空气悬架主要进口来源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中国市场电控空气悬架主要出口目的地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不同产品类型电控空气悬架市场规模2021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不同空气弹簧结构电控空气悬架市场规模2021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不同控制维度电控空气悬架市场规模2021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不同应用电控空气悬架市场规模2021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中国市场主要厂商电控空气悬架销量（2021-2026）&amp;（千套）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中国市场主要厂商电控空气悬架销量市场份额（2021-2026）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中国市场主要厂商电控空气悬架收入（2021-2026）&amp;（万元）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中国市场主要厂商电控空气悬架收入份额（2021-2026）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2025年中国主要生产商电控空气悬架收入排名（万元）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中国市场主要厂商电控空气悬架价格（2021-2026）&amp;（元/套）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中国市场主要厂商电控空气悬架总部及产地分布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中国市场主要厂商成立时间及电控空气悬架商业化日期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中国市场主要厂商电控空气悬架产品类型及应用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2025年中国市场电控空气悬架主要厂商市场地位（第一梯队、第二梯队和第三梯队）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电控空气悬架市场投资、并购等现状分析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电控空气悬架生产基地、总部、竞争对手及市场地位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电控空气悬架产品规格、参数及市场应用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电控空气悬架销量（千套）、收入（万元）、价格（元/套）及毛利率（2021-2026）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中国市场不同产品类型电控空气悬架销量（2021-2026）&amp;（千套）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中国市场不同产品类型电控空气悬架销量市场份额（2021-2026）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中国市场不同产品类型电控空气悬架销量预测（2027-2032）&amp;（千套）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中国市场不同产品类型电控空气悬架销量市场份额预测（2027-2032）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中国市场不同产品类型电控空气悬架规模（2021-2026）&amp;（万元）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中国市场不同产品类型电控空气悬架规模市场份额（2021-2026）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中国市场不同产品类型电控空气悬架规模预测（2027-2032）&amp;（万元）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中国市场不同产品类型电控空气悬架规模市场份额预测（2027-2032）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中国市场不同应用电控空气悬架销量（2021-2026）&amp;（千套）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180： 中国市场不同应用电控空气悬架销量市场份额（2021-2026）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中国市场不同应用电控空气悬架销量预测（2027-2032）&amp;（千套）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182： 中国市场不同应用电控空气悬架销量市场份额预测（2027-2032）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中国市场不同应用电控空气悬架规模（2021-2026）&amp;（万元）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中国市场不同应用电控空气悬架规模市场份额（2021-2026）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中国市场不同应用电控空气悬架规模预测（2027-2032）&amp;（万元）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中国市场不同应用电控空气悬架规模市场份额预测（2027-2032）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电控空气悬架行业发展分析---发展趋势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电控空气悬架行业发展分析---厂商壁垒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电控空气悬架行业发展分析---驱动因素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电控空气悬架行业发展分析---制约因素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电控空气悬架行业相关重点政策一览</w:t>
      </w:r>
      <w:r>
        <w:rPr>
          <w:rFonts w:hint="eastAsia"/>
        </w:rPr>
        <w:br/>
      </w:r>
      <w:r>
        <w:rPr>
          <w:rFonts w:hint="eastAsia"/>
        </w:rPr>
        <w:t>　　表 192： 电控空气悬架行业供应链分析</w:t>
      </w:r>
      <w:r>
        <w:rPr>
          <w:rFonts w:hint="eastAsia"/>
        </w:rPr>
        <w:br/>
      </w:r>
      <w:r>
        <w:rPr>
          <w:rFonts w:hint="eastAsia"/>
        </w:rPr>
        <w:t>　　表 193： 电控空气悬架上游原料供应商</w:t>
      </w:r>
      <w:r>
        <w:rPr>
          <w:rFonts w:hint="eastAsia"/>
        </w:rPr>
        <w:br/>
      </w:r>
      <w:r>
        <w:rPr>
          <w:rFonts w:hint="eastAsia"/>
        </w:rPr>
        <w:t>　　表 194： 电控空气悬架行业主要下游客户</w:t>
      </w:r>
      <w:r>
        <w:rPr>
          <w:rFonts w:hint="eastAsia"/>
        </w:rPr>
        <w:br/>
      </w:r>
      <w:r>
        <w:rPr>
          <w:rFonts w:hint="eastAsia"/>
        </w:rPr>
        <w:t>　　表 195： 电控空气悬架典型经销商</w:t>
      </w:r>
      <w:r>
        <w:rPr>
          <w:rFonts w:hint="eastAsia"/>
        </w:rPr>
        <w:br/>
      </w:r>
      <w:r>
        <w:rPr>
          <w:rFonts w:hint="eastAsia"/>
        </w:rPr>
        <w:t>　　表 196： 中国电控空气悬架产量、销量、进口量及出口量（2021-2026）&amp;（千套）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197： 中国电控空气悬架产量、销量、进口量及出口量预测（2027-2032）&amp;（千套）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198： 中国市场电控空气悬架主要进口来源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中国市场电控空气悬架主要出口目的地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电控空气悬架产品图片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中国不同产品类型电控空气悬架市场规模市场份额2025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开式电控空气悬架系统产品图片</w:t>
      </w:r>
      <w:r>
        <w:rPr>
          <w:rFonts w:hint="eastAsia"/>
        </w:rPr>
        <w:br/>
      </w:r>
      <w:r>
        <w:rPr>
          <w:rFonts w:hint="eastAsia"/>
        </w:rPr>
        <w:t>　　图 4： 闭式电控空气悬架系统产品图片</w:t>
      </w:r>
      <w:r>
        <w:rPr>
          <w:rFonts w:hint="eastAsia"/>
        </w:rPr>
        <w:br/>
      </w:r>
      <w:r>
        <w:rPr>
          <w:rFonts w:hint="eastAsia"/>
        </w:rPr>
        <w:t>　　图 5： 中国不同空气弹簧结构电控空气悬架市场规模市场份额2025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膜式空气弹簧产品图片</w:t>
      </w:r>
      <w:r>
        <w:rPr>
          <w:rFonts w:hint="eastAsia"/>
        </w:rPr>
        <w:br/>
      </w:r>
      <w:r>
        <w:rPr>
          <w:rFonts w:hint="eastAsia"/>
        </w:rPr>
        <w:t>　　图 7： 囊式空气弹簧产品图片</w:t>
      </w:r>
      <w:r>
        <w:rPr>
          <w:rFonts w:hint="eastAsia"/>
        </w:rPr>
        <w:br/>
      </w:r>
      <w:r>
        <w:rPr>
          <w:rFonts w:hint="eastAsia"/>
        </w:rPr>
        <w:t>　　图 8： 中国不同控制维度电控空气悬架市场规模市场份额2025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高度控制系统产品图片</w:t>
      </w:r>
      <w:r>
        <w:rPr>
          <w:rFonts w:hint="eastAsia"/>
        </w:rPr>
        <w:br/>
      </w:r>
      <w:r>
        <w:rPr>
          <w:rFonts w:hint="eastAsia"/>
        </w:rPr>
        <w:t>　　图 10： 半主动悬架系统产品图片</w:t>
      </w:r>
      <w:r>
        <w:rPr>
          <w:rFonts w:hint="eastAsia"/>
        </w:rPr>
        <w:br/>
      </w:r>
      <w:r>
        <w:rPr>
          <w:rFonts w:hint="eastAsia"/>
        </w:rPr>
        <w:t>　　图 11： 全主动悬架系统产品图片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中国不同应用电控空气悬架市场份额2025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特种车辆</w:t>
      </w:r>
      <w:r>
        <w:rPr>
          <w:rFonts w:hint="eastAsia"/>
        </w:rPr>
        <w:br/>
      </w:r>
      <w:r>
        <w:rPr>
          <w:rFonts w:hint="eastAsia"/>
        </w:rPr>
        <w:t>　　图 16： 中国市场电控空气悬架市场规模，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中国市场电控空气悬架收入及增长率（2021-2032）&amp;（万元）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中国市场电控空气悬架销量及增长率（2021-2032）&amp;（千套）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2025年中国市场主要厂商电控空气悬架销量市场份额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2025年中国市场主要厂商电控空气悬架收入市场份额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2025年中国市场前五大厂商电控空气悬架市场份额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2025年中国市场电控空气悬架第一梯队、第二梯队和第三梯队厂商（品牌）及市场份额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中国市场不同产品类型电控空气悬架价格走势（2021-2032）&amp;（元/套）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中国市场不同应用电控空气悬架价格走势（2021-2032）&amp;（元/套）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电控空气悬架中国企业SWOT分析</w:t>
      </w:r>
      <w:r>
        <w:rPr>
          <w:rFonts w:hint="eastAsia"/>
        </w:rPr>
        <w:br/>
      </w:r>
      <w:r>
        <w:rPr>
          <w:rFonts w:hint="eastAsia"/>
        </w:rPr>
        <w:t>　　图 26： 电控空气悬架产业链</w:t>
      </w:r>
      <w:r>
        <w:rPr>
          <w:rFonts w:hint="eastAsia"/>
        </w:rPr>
        <w:br/>
      </w:r>
      <w:r>
        <w:rPr>
          <w:rFonts w:hint="eastAsia"/>
        </w:rPr>
        <w:t>　　图 27： 电控空气悬架行业采购模式分析</w:t>
      </w:r>
      <w:r>
        <w:rPr>
          <w:rFonts w:hint="eastAsia"/>
        </w:rPr>
        <w:br/>
      </w:r>
      <w:r>
        <w:rPr>
          <w:rFonts w:hint="eastAsia"/>
        </w:rPr>
        <w:t>　　图 28： 电控空气悬架行业生产模式分析</w:t>
      </w:r>
      <w:r>
        <w:rPr>
          <w:rFonts w:hint="eastAsia"/>
        </w:rPr>
        <w:br/>
      </w:r>
      <w:r>
        <w:rPr>
          <w:rFonts w:hint="eastAsia"/>
        </w:rPr>
        <w:t>　　图 29： 电控空气悬架行业销售模式分析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中国电控空气悬架产能、产量、产能利用率及发展趋势（2021-2032）&amp;（千套）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中国电控空气悬架产量、市场需求量及发展趋势（2021-2032）&amp;（千套）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5288f5fe54beb" w:history="1">
        <w:r>
          <w:rPr>
            <w:rStyle w:val="Hyperlink"/>
          </w:rPr>
          <w:t>2026-2032年中国电控空气悬架行业研究与发展前景分析报告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5288f5fe54beb" w:history="1">
        <w:r>
          <w:rPr>
            <w:rStyle w:val="Hyperlink"/>
          </w:rPr>
          <w:t>https://www.20087.com/2/81/DianKongKongQiXuanJiaHangYeQianJingQuShi.html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热点：电控空气悬架有哪几部分组成、电控空气悬架常见故障、电控空气悬架工作原理、电控空气悬架的组成原理、电控空气悬架的功能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d58aaffd14dfe" w:history="1">
      <w:r>
        <w:rPr>
          <w:rStyle w:val="Hyperlink"/>
        </w:rPr>
        <w:t>2026-2032年中国电控空气悬架行业研究与发展前景分析报告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KongKongQiXuanJiaHangYeQianJingQuShi.html" TargetMode="External" Id="R4085288f5fe5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KongKongQiXuanJiaHangYeQianJingQuShi.html" TargetMode="External" Id="R2a6d58aaffd1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2026-05-07T01:48:30Z</dcterms:created>
  <dcterms:modified xsi:type="dcterms:W3CDTF">2026-05-07T02:48:30Z</dcterms:modified>
  <dc:subject>2026-2032年中国电控空气悬架行业研究与发展前景分析报告</dc:subject>
  <dc:title>2026-2032年中国电控空气悬架行业研究与发展前景分析报告</dc:title>
  <cp:keywords>2026-2032年中国电控空气悬架行业研究与发展前景分析报告</cp:keywords>
  <dc:description>2026-2032年中国电控空气悬架行业研究与发展前景分析报告</dc:description>
</cp:coreProperties>
</file>