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b3789a69745c8" w:history="1">
              <w:r>
                <w:rPr>
                  <w:rStyle w:val="Hyperlink"/>
                </w:rPr>
                <w:t>2024-2030年全球与中国空气悬架系统市场现状调研及发展前景分析报告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b3789a69745c8" w:history="1">
              <w:r>
                <w:rPr>
                  <w:rStyle w:val="Hyperlink"/>
                </w:rPr>
                <w:t>2024-2030年全球与中国空气悬架系统市场现状调研及发展前景分析报告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b3789a69745c8" w:history="1">
                <w:r>
                  <w:rPr>
                    <w:rStyle w:val="Hyperlink"/>
                  </w:rPr>
                  <w:t>https://www.20087.com/2/21/KongQiXuanJiaXiTongFaZhanQianJing.html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系统是一种高级车辆悬挂技术，近年来在豪华车和商用车辆中得到了广泛应用。它通过压缩空气而非传统的弹簧来支撑车辆，可以自动调节车身高度和悬架硬度，提供更舒适的乘坐体验和更好的操控性能。随着电子控制技术的进步，现代空气悬架系统能够根据路况和驾驶模式实时调整，进一步提升了驾驶的舒适性和安全性。</w:t>
      </w:r>
      <w:r>
        <w:rPr>
          <w:rFonts w:hint="eastAsia"/>
        </w:rPr>
        <w:br/>
      </w:r>
      <w:r>
        <w:rPr>
          <w:rFonts w:hint="eastAsia"/>
        </w:rPr>
        <w:t>　　未来，空气悬架系统将更加智能化和集成化。一方面，通过集成传感器和人工智能算法，悬架系统将能够预测路况变化，提前调整悬架参数，提供更加平顺的驾驶体验。另一方面，空气悬架系统将与车辆的其他系统如动力总成、制动系统更紧密地协同工作，实现整车性能的最优化，同时，随着电动汽车的普及，空气悬架系统还将集成能量回收技术，如在悬架压缩和释放过程中回收能量，提高车辆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b3789a69745c8" w:history="1">
        <w:r>
          <w:rPr>
            <w:rStyle w:val="Hyperlink"/>
          </w:rPr>
          <w:t>2024-2030年全球与中国空气悬架系统市场现状调研及发展前景分析报告</w:t>
        </w:r>
      </w:hyperlink>
      <w:r>
        <w:rPr>
          <w:rFonts w:hint="eastAsia"/>
        </w:rPr>
        <w:t>》在多年空气悬架系统行业研究的基础上，结合全球及中国空气悬架系统行业市场的发展现状，通过资深研究团队对空气悬架系统市场资料进行整理，并依托国家权威数据资源和长期市场监测的数据库，对空气悬架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3b3789a69745c8" w:history="1">
        <w:r>
          <w:rPr>
            <w:rStyle w:val="Hyperlink"/>
          </w:rPr>
          <w:t>2024-2030年全球与中国空气悬架系统市场现状调研及发展前景分析报告</w:t>
        </w:r>
      </w:hyperlink>
      <w:r>
        <w:rPr>
          <w:rFonts w:hint="eastAsia"/>
        </w:rPr>
        <w:t>》可以帮助投资者准确把握空气悬架系统行业的市场现状，为投资者进行投资作出空气悬架系统行业前景预判，挖掘空气悬架系统行业投资价值，同时提出空气悬架系统行业投资策略、营销策略等方面的建议。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中国空气悬架系统概述</w:t>
      </w:r>
      <w:r>
        <w:rPr>
          <w:rFonts w:hint="eastAsia"/>
        </w:rPr>
        <w:br/>
      </w:r>
      <w:r>
        <w:rPr>
          <w:rFonts w:hint="eastAsia"/>
        </w:rPr>
        <w:t>　　第一节 空气悬架系统行业定义</w:t>
      </w:r>
      <w:r>
        <w:rPr>
          <w:rFonts w:hint="eastAsia"/>
        </w:rPr>
        <w:br/>
      </w:r>
      <w:r>
        <w:rPr>
          <w:rFonts w:hint="eastAsia"/>
        </w:rPr>
        <w:t>　　第二节 空气悬架系统行业发展特性</w:t>
      </w:r>
      <w:r>
        <w:rPr>
          <w:rFonts w:hint="eastAsia"/>
        </w:rPr>
        <w:br/>
      </w:r>
      <w:r>
        <w:rPr>
          <w:rFonts w:hint="eastAsia"/>
        </w:rPr>
        <w:t>　　第三节 空气悬架系统产业链分析</w:t>
      </w:r>
      <w:r>
        <w:rPr>
          <w:rFonts w:hint="eastAsia"/>
        </w:rPr>
        <w:br/>
      </w:r>
      <w:r>
        <w:rPr>
          <w:rFonts w:hint="eastAsia"/>
        </w:rPr>
        <w:t>　　第四节 空气悬架系统行业生命周期分析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2023-2024年国外空气悬架系统市场发展概况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全球空气悬架系统市场发展分析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第五节 全球空气悬架系统市场发展预测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2023-2024年中国空气悬架系统发展环境分析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空气悬架系统行业相关政策、标准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空气悬架系统行业相关发展规划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2023-2024年中国空气悬架系统技术发展分析</w:t>
      </w:r>
      <w:r>
        <w:rPr>
          <w:rFonts w:hint="eastAsia"/>
        </w:rPr>
        <w:br/>
      </w:r>
      <w:r>
        <w:rPr>
          <w:rFonts w:hint="eastAsia"/>
        </w:rPr>
        <w:t>　　第一节 当前空气悬架系统技术发展现状分析</w:t>
      </w:r>
      <w:r>
        <w:rPr>
          <w:rFonts w:hint="eastAsia"/>
        </w:rPr>
        <w:br/>
      </w:r>
      <w:r>
        <w:rPr>
          <w:rFonts w:hint="eastAsia"/>
        </w:rPr>
        <w:t>　　第二节 空气悬架系统生产中需注意的问题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空气悬架系统行业主要技术趋势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2023-2024年空气悬架系统市场特性分析</w:t>
      </w:r>
      <w:r>
        <w:rPr>
          <w:rFonts w:hint="eastAsia"/>
        </w:rPr>
        <w:br/>
      </w:r>
      <w:r>
        <w:rPr>
          <w:rFonts w:hint="eastAsia"/>
        </w:rPr>
        <w:t>　　第一节 空气悬架系统行业集中度分析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2023-2024年空气悬架系统行业SWOT分析</w:t>
      </w:r>
      <w:r>
        <w:rPr>
          <w:rFonts w:hint="eastAsia"/>
        </w:rPr>
        <w:br/>
      </w:r>
      <w:r>
        <w:rPr>
          <w:rFonts w:hint="eastAsia"/>
        </w:rPr>
        <w:t>　　　　一、空气悬架系统行业优势</w:t>
      </w:r>
      <w:r>
        <w:rPr>
          <w:rFonts w:hint="eastAsia"/>
        </w:rPr>
        <w:br/>
      </w:r>
      <w:r>
        <w:rPr>
          <w:rFonts w:hint="eastAsia"/>
        </w:rPr>
        <w:t>　　　　二、空气悬架系统行业劣势</w:t>
      </w:r>
      <w:r>
        <w:rPr>
          <w:rFonts w:hint="eastAsia"/>
        </w:rPr>
        <w:br/>
      </w:r>
      <w:r>
        <w:rPr>
          <w:rFonts w:hint="eastAsia"/>
        </w:rPr>
        <w:t>　　　　三、空气悬架系统行业机会</w:t>
      </w:r>
      <w:r>
        <w:rPr>
          <w:rFonts w:hint="eastAsia"/>
        </w:rPr>
        <w:br/>
      </w:r>
      <w:r>
        <w:rPr>
          <w:rFonts w:hint="eastAsia"/>
        </w:rPr>
        <w:t>　　　　四、空气悬架系统行业风险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中国空气悬架系统发展现状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2023-2024年中国空气悬架系统市场现状分析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中国空气悬架系统产量分析及预测</w:t>
      </w:r>
      <w:r>
        <w:rPr>
          <w:rFonts w:hint="eastAsia"/>
        </w:rPr>
        <w:br/>
      </w:r>
      <w:r>
        <w:rPr>
          <w:rFonts w:hint="eastAsia"/>
        </w:rPr>
        <w:t>　　　　一、空气悬架系统总体产能规模</w:t>
      </w:r>
      <w:r>
        <w:rPr>
          <w:rFonts w:hint="eastAsia"/>
        </w:rPr>
        <w:br/>
      </w:r>
      <w:r>
        <w:rPr>
          <w:rFonts w:hint="eastAsia"/>
        </w:rPr>
        <w:t>　　　　二、空气悬架系统生产区域分布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三、2019-2024年中国空气悬架系统产量统计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三、2024-2030年中国空气悬架系统产量预测</w:t>
      </w:r>
      <w:r>
        <w:rPr>
          <w:rFonts w:hint="eastAsia"/>
        </w:rPr>
        <w:br/>
      </w:r>
      <w:r>
        <w:rPr>
          <w:rFonts w:hint="eastAsia"/>
        </w:rPr>
        <w:t>　　第三节 中国空气悬架系统市场需求分析及预测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一、中国空气悬架系统市场需求特点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二、2019-2024年中国空气悬架系统市场需求量统计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三、2024-2030年中国空气悬架系统市场需求量预测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中国空气悬架系统价格趋势分析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二、2024-2030年中国空气悬架系统市场价格走势预测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2019-2024年空气悬架系统行业经济运行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2019-2024年中国空气悬架系统行业盈利能力分析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2019-2024年中国空气悬架系统行业发展能力分析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2019-2024年空气悬架系统行业偿债能力分析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2019-2024年空气悬架系统制造企业数量分析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中国空气悬架系统行业重点地区发展分析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2019-2024年中国空气悬架系统进出口分析</w:t>
      </w:r>
      <w:r>
        <w:rPr>
          <w:rFonts w:hint="eastAsia"/>
        </w:rPr>
        <w:br/>
      </w:r>
      <w:r>
        <w:rPr>
          <w:rFonts w:hint="eastAsia"/>
        </w:rPr>
        <w:t>　　第一节 空气悬架系统进口情况分析</w:t>
      </w:r>
      <w:r>
        <w:rPr>
          <w:rFonts w:hint="eastAsia"/>
        </w:rPr>
        <w:br/>
      </w:r>
      <w:r>
        <w:rPr>
          <w:rFonts w:hint="eastAsia"/>
        </w:rPr>
        <w:t>　　第二节 空气悬架系统出口情况分析</w:t>
      </w:r>
      <w:r>
        <w:rPr>
          <w:rFonts w:hint="eastAsia"/>
        </w:rPr>
        <w:br/>
      </w:r>
      <w:r>
        <w:rPr>
          <w:rFonts w:hint="eastAsia"/>
        </w:rPr>
        <w:t>　　第三节 影响空气悬架系统进出口因素分析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主要空气悬架系统生产企业及竞争格局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空气悬架系统行业发展战略研究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对我国空气悬架系统品牌的战略思考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一、空气悬架系统品牌的重要性</w:t>
      </w:r>
      <w:r>
        <w:rPr>
          <w:rFonts w:hint="eastAsia"/>
        </w:rPr>
        <w:br/>
      </w:r>
      <w:r>
        <w:rPr>
          <w:rFonts w:hint="eastAsia"/>
        </w:rPr>
        <w:t>　　　　二、空气悬架系统实施品牌战略的意义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三、空气悬架系统企业品牌的现状分析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四、我国空气悬架系统企业的品牌战略</w:t>
      </w:r>
      <w:r>
        <w:rPr>
          <w:rFonts w:hint="eastAsia"/>
        </w:rPr>
        <w:br/>
      </w:r>
      <w:r>
        <w:rPr>
          <w:rFonts w:hint="eastAsia"/>
        </w:rPr>
        <w:t>　　　　五、空气悬架系统品牌战略管理的策略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空气悬架系统经营策略分析</w:t>
      </w:r>
      <w:r>
        <w:rPr>
          <w:rFonts w:hint="eastAsia"/>
        </w:rPr>
        <w:br/>
      </w:r>
      <w:r>
        <w:rPr>
          <w:rFonts w:hint="eastAsia"/>
        </w:rPr>
        <w:t>　　　　一、空气悬架系统市场细分策略</w:t>
      </w:r>
      <w:r>
        <w:rPr>
          <w:rFonts w:hint="eastAsia"/>
        </w:rPr>
        <w:br/>
      </w:r>
      <w:r>
        <w:rPr>
          <w:rFonts w:hint="eastAsia"/>
        </w:rPr>
        <w:t>　　　　二、空气悬架系统市场创新策略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四、空气悬架系统新产品差异化战略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2024-2030年中国空气悬架系统发展趋势预测及投资风险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2024-2030年空气悬架系统市场前景分析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2024-2030年空气悬架系统行业发展趋势预测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空气悬架系统行业投资风险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空气悬架系统投资建议</w:t>
      </w:r>
      <w:r>
        <w:rPr>
          <w:rFonts w:hint="eastAsia"/>
        </w:rPr>
        <w:br/>
      </w:r>
      <w:r>
        <w:rPr>
          <w:rFonts w:hint="eastAsia"/>
        </w:rPr>
        <w:t>　　第一节 空气悬架系统行业投资环境分析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空气悬架系统行业投资进入壁垒分析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2024-2030年中国空气悬架系统行业产量预测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2024-2030年中国空气悬架系统行业市场需求预测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2023-224年空气悬架系统行业壁垒</w:t>
      </w:r>
      <w:r>
        <w:rPr>
          <w:rFonts w:hint="eastAsia"/>
        </w:rPr>
        <w:br/>
      </w:r>
      <w:r>
        <w:rPr>
          <w:rFonts w:hint="eastAsia"/>
        </w:rPr>
        <w:t>　　图表 2024年空气悬架系统市场前景分析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2024-2030年中国空气悬架系统市场规模预测</w:t>
      </w:r>
      <w:r>
        <w:rPr>
          <w:rFonts w:hint="eastAsia"/>
        </w:rPr>
        <w:br/>
      </w:r>
      <w:r>
        <w:rPr>
          <w:rFonts w:hint="eastAsia"/>
        </w:rPr>
        <w:t>　　图表 2024年空气悬架系统发展趋势预测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b3789a69745c8" w:history="1">
        <w:r>
          <w:rPr>
            <w:rStyle w:val="Hyperlink"/>
          </w:rPr>
          <w:t>2024-2030年全球与中国空气悬架系统市场现状调研及发展前景分析报告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b3789a69745c8" w:history="1">
        <w:r>
          <w:rPr>
            <w:rStyle w:val="Hyperlink"/>
          </w:rPr>
          <w:t>https://www.20087.com/2/21/KongQiXuanJiaXiTongFaZhanQianJing.html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c07651f144887" w:history="1">
      <w:r>
        <w:rPr>
          <w:rStyle w:val="Hyperlink"/>
        </w:rPr>
        <w:t>2024-2030年全球与中国空气悬架系统市场现状调研及发展前景分析报告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ongQiXuanJiaXiTongFaZhanQianJing.html" TargetMode="External" Id="Rb73b3789a697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ongQiXuanJiaXiTongFaZhanQianJing.html" TargetMode="External" Id="R09dc07651f14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2024-03-03T00:30:00Z</dcterms:created>
  <dcterms:modified xsi:type="dcterms:W3CDTF">2024-03-03T01:30:00Z</dcterms:modified>
  <dc:subject>2024-2030年全球与中国空气悬架系统市场现状调研及发展前景分析报告</dc:subject>
  <dc:title>2024-2030年全球与中国空气悬架系统市场现状调研及发展前景分析报告</dc:title>
  <cp:keywords>2024-2030年全球与中国空气悬架系统市场现状调研及发展前景分析报告</cp:keywords>
  <dc:description>2024-2030年全球与中国空气悬架系统市场现状调研及发展前景分析报告</dc:description>
</cp:coreProperties>
</file>