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53537de1a4dda" w:history="1">
              <w:r>
                <w:rPr>
                  <w:rStyle w:val="Hyperlink"/>
                </w:rPr>
                <w:t>2025-2031年中国重点城市公共汽车客运市场调查研究及发展前景报告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53537de1a4dda" w:history="1">
              <w:r>
                <w:rPr>
                  <w:rStyle w:val="Hyperlink"/>
                </w:rPr>
                <w:t>2025-2031年中国重点城市公共汽车客运市场调查研究及发展前景报告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53537de1a4dda" w:history="1">
                <w:r>
                  <w:rPr>
                    <w:rStyle w:val="Hyperlink"/>
                  </w:rPr>
                  <w:t>https://www.20087.com/2/01/ZhongDianChengShiGongGongQiCheKeYunFaZhanQianJing.html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点城市公共汽车客运是城市公共交通系统的重要组成部分，对于缓解交通拥堵、减少空气污染具有重要作用。近年来，随着城市化进程的加快，重点城市公共汽车客运服务得到了显著改善，包括增加线路覆盖范围、提升车辆性能、推广新能源公交车等。此外，移动支付技术的应用使得乘车更加便捷，智能化调度系统的引入提高了运营效率。</w:t>
      </w:r>
      <w:r>
        <w:rPr>
          <w:rFonts w:hint="eastAsia"/>
        </w:rPr>
        <w:br/>
      </w:r>
      <w:r>
        <w:rPr>
          <w:rFonts w:hint="eastAsia"/>
        </w:rPr>
        <w:t>　　未来，重点城市公共汽车客运将朝着更加智能化和绿色化方向发展。一方面，随着大数据和人工智能技术的应用，公交系统将能够实现更加精准的路线规划和实时调度，提升乘客出行体验。另一方面，随着新能源技术的进步，更多纯电动或混合动力公交车将投入使用，减少碳排放，促进城市的可持续发展。此外，随着共享经济的发展，公交系统可能会与共享单车、共享汽车等其他交通方式更加紧密地整合，提供一站式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53537de1a4dda" w:history="1">
        <w:r>
          <w:rPr>
            <w:rStyle w:val="Hyperlink"/>
          </w:rPr>
          <w:t>2025-2031年中国重点城市公共汽车客运市场调查研究及发展前景报告</w:t>
        </w:r>
      </w:hyperlink>
      <w:r>
        <w:rPr>
          <w:rFonts w:hint="eastAsia"/>
        </w:rPr>
        <w:t>》系统分析了我国重点城市公共汽车客运行业的市场规模、市场需求及价格动态，深入探讨了重点城市公共汽车客运产业链结构与发展特点。报告对重点城市公共汽车客运细分市场进行了详细剖析，基于科学数据预测了市场前景及未来发展趋势，同时聚焦重点城市公共汽车客运重点企业，评估了品牌影响力、市场竞争力及行业集中度变化。通过专业分析与客观洞察，报告为投资者、产业链相关企业及政府决策部门提供了重要参考，是把握重点城市公共汽车客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中国城市公共汽车客运行业发展综述</w:t>
      </w:r>
      <w:r>
        <w:rPr>
          <w:rFonts w:hint="eastAsia"/>
        </w:rPr>
        <w:br/>
      </w:r>
      <w:r>
        <w:rPr>
          <w:rFonts w:hint="eastAsia"/>
        </w:rPr>
        <w:t>　　1.1 城市公共汽车客运行业相关概述</w:t>
      </w:r>
      <w:r>
        <w:rPr>
          <w:rFonts w:hint="eastAsia"/>
        </w:rPr>
        <w:br/>
      </w:r>
      <w:r>
        <w:rPr>
          <w:rFonts w:hint="eastAsia"/>
        </w:rPr>
        <w:t>　　　　1.1.1 城市公共汽车客运行业的定义</w:t>
      </w:r>
      <w:r>
        <w:rPr>
          <w:rFonts w:hint="eastAsia"/>
        </w:rPr>
        <w:br/>
      </w:r>
      <w:r>
        <w:rPr>
          <w:rFonts w:hint="eastAsia"/>
        </w:rPr>
        <w:t>　　　　1.1.2 城市公共汽车客运行业的特征</w:t>
      </w:r>
      <w:r>
        <w:rPr>
          <w:rFonts w:hint="eastAsia"/>
        </w:rPr>
        <w:br/>
      </w:r>
      <w:r>
        <w:rPr>
          <w:rFonts w:hint="eastAsia"/>
        </w:rPr>
        <w:t>　　　　（1）公益性质</w:t>
      </w:r>
      <w:r>
        <w:rPr>
          <w:rFonts w:hint="eastAsia"/>
        </w:rPr>
        <w:br/>
      </w:r>
      <w:r>
        <w:rPr>
          <w:rFonts w:hint="eastAsia"/>
        </w:rPr>
        <w:t>　　　　（2）区域垄断</w:t>
      </w:r>
      <w:r>
        <w:rPr>
          <w:rFonts w:hint="eastAsia"/>
        </w:rPr>
        <w:br/>
      </w:r>
      <w:r>
        <w:rPr>
          <w:rFonts w:hint="eastAsia"/>
        </w:rPr>
        <w:t>　　　　（3）规模经济</w:t>
      </w:r>
      <w:r>
        <w:rPr>
          <w:rFonts w:hint="eastAsia"/>
        </w:rPr>
        <w:br/>
      </w:r>
      <w:r>
        <w:rPr>
          <w:rFonts w:hint="eastAsia"/>
        </w:rPr>
        <w:t>　　　　（4）优先发展</w:t>
      </w:r>
      <w:r>
        <w:rPr>
          <w:rFonts w:hint="eastAsia"/>
        </w:rPr>
        <w:br/>
      </w:r>
      <w:r>
        <w:rPr>
          <w:rFonts w:hint="eastAsia"/>
        </w:rPr>
        <w:t>　　　　1.1.3 城市公共汽车客运行业的发展意义</w:t>
      </w:r>
      <w:r>
        <w:rPr>
          <w:rFonts w:hint="eastAsia"/>
        </w:rPr>
        <w:br/>
      </w:r>
      <w:r>
        <w:rPr>
          <w:rFonts w:hint="eastAsia"/>
        </w:rPr>
        <w:t>　　　　（1）关系国计民生的公益事业</w:t>
      </w:r>
      <w:r>
        <w:rPr>
          <w:rFonts w:hint="eastAsia"/>
        </w:rPr>
        <w:br/>
      </w:r>
      <w:r>
        <w:rPr>
          <w:rFonts w:hint="eastAsia"/>
        </w:rPr>
        <w:t>　　　　（2）拉动经济增长的重要因素</w:t>
      </w:r>
      <w:r>
        <w:rPr>
          <w:rFonts w:hint="eastAsia"/>
        </w:rPr>
        <w:br/>
      </w:r>
      <w:r>
        <w:rPr>
          <w:rFonts w:hint="eastAsia"/>
        </w:rPr>
        <w:t>　　　　（3）优化城市发展的必要途径</w:t>
      </w:r>
      <w:r>
        <w:rPr>
          <w:rFonts w:hint="eastAsia"/>
        </w:rPr>
        <w:br/>
      </w:r>
      <w:r>
        <w:rPr>
          <w:rFonts w:hint="eastAsia"/>
        </w:rPr>
        <w:t>　　1.2 城市公共汽车客运相关行业调研</w:t>
      </w:r>
      <w:r>
        <w:rPr>
          <w:rFonts w:hint="eastAsia"/>
        </w:rPr>
        <w:br/>
      </w:r>
      <w:r>
        <w:rPr>
          <w:rFonts w:hint="eastAsia"/>
        </w:rPr>
        <w:t>　　　　1.2.1 客车行业发展状况分析</w:t>
      </w:r>
      <w:r>
        <w:rPr>
          <w:rFonts w:hint="eastAsia"/>
        </w:rPr>
        <w:br/>
      </w:r>
      <w:r>
        <w:rPr>
          <w:rFonts w:hint="eastAsia"/>
        </w:rPr>
        <w:t>　　　　1.2.2 汽车维修行业发展分析</w:t>
      </w:r>
      <w:r>
        <w:rPr>
          <w:rFonts w:hint="eastAsia"/>
        </w:rPr>
        <w:br/>
      </w:r>
      <w:r>
        <w:rPr>
          <w:rFonts w:hint="eastAsia"/>
        </w:rPr>
        <w:t>　　　　1.2.3 移动电视行业发展分析</w:t>
      </w:r>
      <w:r>
        <w:rPr>
          <w:rFonts w:hint="eastAsia"/>
        </w:rPr>
        <w:br/>
      </w:r>
      <w:r>
        <w:rPr>
          <w:rFonts w:hint="eastAsia"/>
        </w:rPr>
        <w:t>　　　　1.2.4 公共汽车广告行业发展分析</w:t>
      </w:r>
      <w:r>
        <w:rPr>
          <w:rFonts w:hint="eastAsia"/>
        </w:rPr>
        <w:br/>
      </w:r>
      <w:r>
        <w:rPr>
          <w:rFonts w:hint="eastAsia"/>
        </w:rPr>
        <w:t>　　1.3 城市公共汽车客运行业发展环境分析</w:t>
      </w:r>
      <w:r>
        <w:rPr>
          <w:rFonts w:hint="eastAsia"/>
        </w:rPr>
        <w:br/>
      </w:r>
      <w:r>
        <w:rPr>
          <w:rFonts w:hint="eastAsia"/>
        </w:rPr>
        <w:t>　　　　1.3.1 公共汽车客运行业政策环境分析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（1）行业行政管理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（3）行业“十四五”规划解读</w:t>
      </w:r>
      <w:r>
        <w:rPr>
          <w:rFonts w:hint="eastAsia"/>
        </w:rPr>
        <w:br/>
      </w:r>
      <w:r>
        <w:rPr>
          <w:rFonts w:hint="eastAsia"/>
        </w:rPr>
        <w:t>　　　　1.3.2 公共汽车客运行业经济环境分析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（4）居民消费支出</w:t>
      </w:r>
      <w:r>
        <w:rPr>
          <w:rFonts w:hint="eastAsia"/>
        </w:rPr>
        <w:br/>
      </w:r>
      <w:r>
        <w:rPr>
          <w:rFonts w:hint="eastAsia"/>
        </w:rPr>
        <w:t>　　　　1.3.3 公共汽车客运行业社会环境分析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（1）城市人口数量及结构</w:t>
      </w:r>
      <w:r>
        <w:rPr>
          <w:rFonts w:hint="eastAsia"/>
        </w:rPr>
        <w:br/>
      </w:r>
      <w:r>
        <w:rPr>
          <w:rFonts w:hint="eastAsia"/>
        </w:rPr>
        <w:t>　　　　（2）城市交通拥堵问题</w:t>
      </w:r>
      <w:r>
        <w:rPr>
          <w:rFonts w:hint="eastAsia"/>
        </w:rPr>
        <w:br/>
      </w:r>
      <w:r>
        <w:rPr>
          <w:rFonts w:hint="eastAsia"/>
        </w:rPr>
        <w:t>　　　　（3）城市环境污染严重</w:t>
      </w:r>
      <w:r>
        <w:rPr>
          <w:rFonts w:hint="eastAsia"/>
        </w:rPr>
        <w:br/>
      </w:r>
      <w:r>
        <w:rPr>
          <w:rFonts w:hint="eastAsia"/>
        </w:rPr>
        <w:t>　　　　（4）城市功能区域布局</w:t>
      </w:r>
      <w:r>
        <w:rPr>
          <w:rFonts w:hint="eastAsia"/>
        </w:rPr>
        <w:br/>
      </w:r>
      <w:r>
        <w:rPr>
          <w:rFonts w:hint="eastAsia"/>
        </w:rPr>
        <w:t>　　　　1.3.4 公共汽车客运行业技术环境分析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中国城市公共汽车客运行业发展状况分析</w:t>
      </w:r>
      <w:r>
        <w:rPr>
          <w:rFonts w:hint="eastAsia"/>
        </w:rPr>
        <w:br/>
      </w:r>
      <w:r>
        <w:rPr>
          <w:rFonts w:hint="eastAsia"/>
        </w:rPr>
        <w:t>　　2.1 中国公交客车产销状况分析</w:t>
      </w:r>
      <w:r>
        <w:rPr>
          <w:rFonts w:hint="eastAsia"/>
        </w:rPr>
        <w:br/>
      </w:r>
      <w:r>
        <w:rPr>
          <w:rFonts w:hint="eastAsia"/>
        </w:rPr>
        <w:t>　　　　2.1.1 公交客车市场销量分析</w:t>
      </w:r>
      <w:r>
        <w:rPr>
          <w:rFonts w:hint="eastAsia"/>
        </w:rPr>
        <w:br/>
      </w:r>
      <w:r>
        <w:rPr>
          <w:rFonts w:hint="eastAsia"/>
        </w:rPr>
        <w:t>　　　　（1）公交客车总体销量分析</w:t>
      </w:r>
      <w:r>
        <w:rPr>
          <w:rFonts w:hint="eastAsia"/>
        </w:rPr>
        <w:br/>
      </w:r>
      <w:r>
        <w:rPr>
          <w:rFonts w:hint="eastAsia"/>
        </w:rPr>
        <w:t>　　　　（2）公交客车分米段销量分析</w:t>
      </w:r>
      <w:r>
        <w:rPr>
          <w:rFonts w:hint="eastAsia"/>
        </w:rPr>
        <w:br/>
      </w:r>
      <w:r>
        <w:rPr>
          <w:rFonts w:hint="eastAsia"/>
        </w:rPr>
        <w:t>　　　　（3）公交客车分地区销量分析</w:t>
      </w:r>
      <w:r>
        <w:rPr>
          <w:rFonts w:hint="eastAsia"/>
        </w:rPr>
        <w:br/>
      </w:r>
      <w:r>
        <w:rPr>
          <w:rFonts w:hint="eastAsia"/>
        </w:rPr>
        <w:t>　　　　（4）公交客车分企业销量分析</w:t>
      </w:r>
      <w:r>
        <w:rPr>
          <w:rFonts w:hint="eastAsia"/>
        </w:rPr>
        <w:br/>
      </w:r>
      <w:r>
        <w:rPr>
          <w:rFonts w:hint="eastAsia"/>
        </w:rPr>
        <w:t>　　　　2.1.2 公交客车市场特征分析</w:t>
      </w:r>
      <w:r>
        <w:rPr>
          <w:rFonts w:hint="eastAsia"/>
        </w:rPr>
        <w:br/>
      </w:r>
      <w:r>
        <w:rPr>
          <w:rFonts w:hint="eastAsia"/>
        </w:rPr>
        <w:t>　　　　2.1.3 公交客车投资预测及销量预测</w:t>
      </w:r>
      <w:r>
        <w:rPr>
          <w:rFonts w:hint="eastAsia"/>
        </w:rPr>
        <w:br/>
      </w:r>
      <w:r>
        <w:rPr>
          <w:rFonts w:hint="eastAsia"/>
        </w:rPr>
        <w:t>　　　　（1）新能源公交客车逐渐推广</w:t>
      </w:r>
      <w:r>
        <w:rPr>
          <w:rFonts w:hint="eastAsia"/>
        </w:rPr>
        <w:br/>
      </w:r>
      <w:r>
        <w:rPr>
          <w:rFonts w:hint="eastAsia"/>
        </w:rPr>
        <w:t>　　　　（2）公交客车安全更加受关注</w:t>
      </w:r>
      <w:r>
        <w:rPr>
          <w:rFonts w:hint="eastAsia"/>
        </w:rPr>
        <w:br/>
      </w:r>
      <w:r>
        <w:rPr>
          <w:rFonts w:hint="eastAsia"/>
        </w:rPr>
        <w:t>　　　　（3）二三线城市公交需求提高</w:t>
      </w:r>
      <w:r>
        <w:rPr>
          <w:rFonts w:hint="eastAsia"/>
        </w:rPr>
        <w:br/>
      </w:r>
      <w:r>
        <w:rPr>
          <w:rFonts w:hint="eastAsia"/>
        </w:rPr>
        <w:t>　　　　（4）“十四五”公交车需求预测</w:t>
      </w:r>
      <w:r>
        <w:rPr>
          <w:rFonts w:hint="eastAsia"/>
        </w:rPr>
        <w:br/>
      </w:r>
      <w:r>
        <w:rPr>
          <w:rFonts w:hint="eastAsia"/>
        </w:rPr>
        <w:t>　　　　2.1.4 公交客车需求市场前景展望</w:t>
      </w:r>
      <w:r>
        <w:rPr>
          <w:rFonts w:hint="eastAsia"/>
        </w:rPr>
        <w:br/>
      </w:r>
      <w:r>
        <w:rPr>
          <w:rFonts w:hint="eastAsia"/>
        </w:rPr>
        <w:t>　　2.2 中国城市公共汽车客运建设运营情况</w:t>
      </w:r>
      <w:r>
        <w:rPr>
          <w:rFonts w:hint="eastAsia"/>
        </w:rPr>
        <w:br/>
      </w:r>
      <w:r>
        <w:rPr>
          <w:rFonts w:hint="eastAsia"/>
        </w:rPr>
        <w:t>　　　　2.2.1 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2.2.2 中国城市道路建设情况分析</w:t>
      </w:r>
      <w:r>
        <w:rPr>
          <w:rFonts w:hint="eastAsia"/>
        </w:rPr>
        <w:br/>
      </w:r>
      <w:r>
        <w:rPr>
          <w:rFonts w:hint="eastAsia"/>
        </w:rPr>
        <w:t>　　　　2.2.3 城市公共汽车客运行业发展现状</w:t>
      </w:r>
      <w:r>
        <w:rPr>
          <w:rFonts w:hint="eastAsia"/>
        </w:rPr>
        <w:br/>
      </w:r>
      <w:r>
        <w:rPr>
          <w:rFonts w:hint="eastAsia"/>
        </w:rPr>
        <w:t>　　　　（1）公交站点建设情况</w:t>
      </w:r>
      <w:r>
        <w:rPr>
          <w:rFonts w:hint="eastAsia"/>
        </w:rPr>
        <w:br/>
      </w:r>
      <w:r>
        <w:rPr>
          <w:rFonts w:hint="eastAsia"/>
        </w:rPr>
        <w:t>　　　　（2）公交线路运营情况</w:t>
      </w:r>
      <w:r>
        <w:rPr>
          <w:rFonts w:hint="eastAsia"/>
        </w:rPr>
        <w:br/>
      </w:r>
      <w:r>
        <w:rPr>
          <w:rFonts w:hint="eastAsia"/>
        </w:rPr>
        <w:t>　　　　（3）公共汽车拥有情况</w:t>
      </w:r>
      <w:r>
        <w:rPr>
          <w:rFonts w:hint="eastAsia"/>
        </w:rPr>
        <w:br/>
      </w:r>
      <w:r>
        <w:rPr>
          <w:rFonts w:hint="eastAsia"/>
        </w:rPr>
        <w:t>　　　　（4）公交旅客运输情况</w:t>
      </w:r>
      <w:r>
        <w:rPr>
          <w:rFonts w:hint="eastAsia"/>
        </w:rPr>
        <w:br/>
      </w:r>
      <w:r>
        <w:rPr>
          <w:rFonts w:hint="eastAsia"/>
        </w:rPr>
        <w:t>　　　　2.2.4 城市公共汽车客运存在的问题</w:t>
      </w:r>
      <w:r>
        <w:rPr>
          <w:rFonts w:hint="eastAsia"/>
        </w:rPr>
        <w:br/>
      </w:r>
      <w:r>
        <w:rPr>
          <w:rFonts w:hint="eastAsia"/>
        </w:rPr>
        <w:t>　　　　2.2.5 城市公共汽车客运行业竞争格局</w:t>
      </w:r>
      <w:r>
        <w:rPr>
          <w:rFonts w:hint="eastAsia"/>
        </w:rPr>
        <w:br/>
      </w:r>
      <w:r>
        <w:rPr>
          <w:rFonts w:hint="eastAsia"/>
        </w:rPr>
        <w:t>　　　　（1）客车厂商的议价能力</w:t>
      </w:r>
      <w:r>
        <w:rPr>
          <w:rFonts w:hint="eastAsia"/>
        </w:rPr>
        <w:br/>
      </w:r>
      <w:r>
        <w:rPr>
          <w:rFonts w:hint="eastAsia"/>
        </w:rPr>
        <w:t>　　　　（2）消费者的议价能力</w:t>
      </w:r>
      <w:r>
        <w:rPr>
          <w:rFonts w:hint="eastAsia"/>
        </w:rPr>
        <w:br/>
      </w:r>
      <w:r>
        <w:rPr>
          <w:rFonts w:hint="eastAsia"/>
        </w:rPr>
        <w:t>　　　　（3）行业内的竞争者</w:t>
      </w:r>
      <w:r>
        <w:rPr>
          <w:rFonts w:hint="eastAsia"/>
        </w:rPr>
        <w:br/>
      </w:r>
      <w:r>
        <w:rPr>
          <w:rFonts w:hint="eastAsia"/>
        </w:rPr>
        <w:t>　　　　（4）行业的替代产品</w:t>
      </w:r>
      <w:r>
        <w:rPr>
          <w:rFonts w:hint="eastAsia"/>
        </w:rPr>
        <w:br/>
      </w:r>
      <w:r>
        <w:rPr>
          <w:rFonts w:hint="eastAsia"/>
        </w:rPr>
        <w:t>　　　　（5）潜在进入者的威胁</w:t>
      </w:r>
      <w:r>
        <w:rPr>
          <w:rFonts w:hint="eastAsia"/>
        </w:rPr>
        <w:br/>
      </w:r>
      <w:r>
        <w:rPr>
          <w:rFonts w:hint="eastAsia"/>
        </w:rPr>
        <w:t>　　2.3 中国城市公共汽车客运行业票价分析</w:t>
      </w:r>
      <w:r>
        <w:rPr>
          <w:rFonts w:hint="eastAsia"/>
        </w:rPr>
        <w:br/>
      </w:r>
      <w:r>
        <w:rPr>
          <w:rFonts w:hint="eastAsia"/>
        </w:rPr>
        <w:t>　　　　2.3.1 公共汽车客运主要票价形式分析</w:t>
      </w:r>
      <w:r>
        <w:rPr>
          <w:rFonts w:hint="eastAsia"/>
        </w:rPr>
        <w:br/>
      </w:r>
      <w:r>
        <w:rPr>
          <w:rFonts w:hint="eastAsia"/>
        </w:rPr>
        <w:t>　　　　2.3.2 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　　2.3.3 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　　2.3.4 国外公共汽车客运票制借鉴分析</w:t>
      </w:r>
      <w:r>
        <w:rPr>
          <w:rFonts w:hint="eastAsia"/>
        </w:rPr>
        <w:br/>
      </w:r>
      <w:r>
        <w:rPr>
          <w:rFonts w:hint="eastAsia"/>
        </w:rPr>
        <w:t>　　　　（1）慕尼黑公交票制体系分析</w:t>
      </w:r>
      <w:r>
        <w:rPr>
          <w:rFonts w:hint="eastAsia"/>
        </w:rPr>
        <w:br/>
      </w:r>
      <w:r>
        <w:rPr>
          <w:rFonts w:hint="eastAsia"/>
        </w:rPr>
        <w:t>　　　　1）MVV的车票的种类</w:t>
      </w:r>
      <w:r>
        <w:rPr>
          <w:rFonts w:hint="eastAsia"/>
        </w:rPr>
        <w:br/>
      </w:r>
      <w:r>
        <w:rPr>
          <w:rFonts w:hint="eastAsia"/>
        </w:rPr>
        <w:t>　　　　2）MVV车票区间划分</w:t>
      </w:r>
      <w:r>
        <w:rPr>
          <w:rFonts w:hint="eastAsia"/>
        </w:rPr>
        <w:br/>
      </w:r>
      <w:r>
        <w:rPr>
          <w:rFonts w:hint="eastAsia"/>
        </w:rPr>
        <w:t>　　　　3）MVV车票的定价原则</w:t>
      </w:r>
      <w:r>
        <w:rPr>
          <w:rFonts w:hint="eastAsia"/>
        </w:rPr>
        <w:br/>
      </w:r>
      <w:r>
        <w:rPr>
          <w:rFonts w:hint="eastAsia"/>
        </w:rPr>
        <w:t>　　　　4）MVV公交车票定价情况</w:t>
      </w:r>
      <w:r>
        <w:rPr>
          <w:rFonts w:hint="eastAsia"/>
        </w:rPr>
        <w:br/>
      </w:r>
      <w:r>
        <w:rPr>
          <w:rFonts w:hint="eastAsia"/>
        </w:rPr>
        <w:t>　　　　（2）首尔公交票制改革分析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[⋅中⋅智⋅林⋅]中国重点城市公共汽车客运行业发展分析</w:t>
      </w:r>
      <w:r>
        <w:rPr>
          <w:rFonts w:hint="eastAsia"/>
        </w:rPr>
        <w:br/>
      </w:r>
      <w:r>
        <w:rPr>
          <w:rFonts w:hint="eastAsia"/>
        </w:rPr>
        <w:t>　　3.1 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3.1.1 北京市公共汽车客运发展基础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3.1.2 北京市公共汽车客运运营情况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3.1.3 北京市公共汽车客运需求分析</w:t>
      </w:r>
      <w:r>
        <w:rPr>
          <w:rFonts w:hint="eastAsia"/>
        </w:rPr>
        <w:br/>
      </w:r>
      <w:r>
        <w:rPr>
          <w:rFonts w:hint="eastAsia"/>
        </w:rPr>
        <w:t>　　3.2 上海市公共汽车客运行业发展分析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3.2.1 上海市公共汽车客运发展基础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3.2.2 上海市公共汽车客运运营情况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3.2.3 上海市公共汽车客运需求分析</w:t>
      </w:r>
      <w:r>
        <w:rPr>
          <w:rFonts w:hint="eastAsia"/>
        </w:rPr>
        <w:br/>
      </w:r>
      <w:r>
        <w:rPr>
          <w:rFonts w:hint="eastAsia"/>
        </w:rPr>
        <w:t>　　3.3 广州市公共汽车客运行业发展分析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3.3.1 广州市公共汽车客运发展基础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3.3.2 广州市公共汽车客运运营情况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3.3.3 广州市公共汽车客运需求分析</w:t>
      </w:r>
      <w:r>
        <w:rPr>
          <w:rFonts w:hint="eastAsia"/>
        </w:rPr>
        <w:br/>
      </w:r>
      <w:r>
        <w:rPr>
          <w:rFonts w:hint="eastAsia"/>
        </w:rPr>
        <w:t>　　3.4 深圳市公共汽车客运行业发展分析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3.4.1 深圳市公共汽车客运发展基础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3.4.2 深圳市公共汽车客运运营情况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3.4.3 深圳市公共汽车客运需求分析</w:t>
      </w:r>
      <w:r>
        <w:rPr>
          <w:rFonts w:hint="eastAsia"/>
        </w:rPr>
        <w:br/>
      </w:r>
      <w:r>
        <w:rPr>
          <w:rFonts w:hint="eastAsia"/>
        </w:rPr>
        <w:t>　　3.5 天津市公共汽车客运行业发展分析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3.5.1 天津市公共汽车客运发展基础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3.5.2 天津市公共汽车客运运营情况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3.5.3 天津市公共汽车客运需求分析</w:t>
      </w:r>
      <w:r>
        <w:rPr>
          <w:rFonts w:hint="eastAsia"/>
        </w:rPr>
        <w:br/>
      </w:r>
      <w:r>
        <w:rPr>
          <w:rFonts w:hint="eastAsia"/>
        </w:rPr>
        <w:t>　　3.6 重庆市公共汽车客运行业发展分析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3.6.1 重庆市公共汽车客运发展基础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3.6.2 重庆市公共汽车客运运营情况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3.6.3 重庆市公共汽车客运需求分析</w:t>
      </w:r>
      <w:r>
        <w:rPr>
          <w:rFonts w:hint="eastAsia"/>
        </w:rPr>
        <w:br/>
      </w:r>
      <w:r>
        <w:rPr>
          <w:rFonts w:hint="eastAsia"/>
        </w:rPr>
        <w:t>　　3.7 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3.7.1 南京市公共汽车客运发展基础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3.7.2 南京市公共汽车客运运营情况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3.7.3 南京市公共汽车客运需求分析</w:t>
      </w:r>
      <w:r>
        <w:rPr>
          <w:rFonts w:hint="eastAsia"/>
        </w:rPr>
        <w:br/>
      </w:r>
      <w:r>
        <w:rPr>
          <w:rFonts w:hint="eastAsia"/>
        </w:rPr>
        <w:t>　　3.8 武汉市公共汽车客运行业发展分析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3.8.1 武汉市公共汽车客运发展基础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3.8.2 武汉市公共汽车客运运营情况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3.8.3 武汉市公共汽车客运需求分析</w:t>
      </w:r>
      <w:r>
        <w:rPr>
          <w:rFonts w:hint="eastAsia"/>
        </w:rPr>
        <w:br/>
      </w:r>
      <w:r>
        <w:rPr>
          <w:rFonts w:hint="eastAsia"/>
        </w:rPr>
        <w:t>　　3.9 成都市公共汽车客运行业发展分析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3.9.1 成都市公共汽车客运发展基础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3.9.2 成都市公共汽车客运运营情况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3.9.3 成都市公共汽车客运需求分析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重点城市公共汽车客运行业历程</w:t>
      </w:r>
      <w:r>
        <w:rPr>
          <w:rFonts w:hint="eastAsia"/>
        </w:rPr>
        <w:br/>
      </w:r>
      <w:r>
        <w:rPr>
          <w:rFonts w:hint="eastAsia"/>
        </w:rPr>
        <w:t>　　图表 重点城市公共汽车客运行业生命周期</w:t>
      </w:r>
      <w:r>
        <w:rPr>
          <w:rFonts w:hint="eastAsia"/>
        </w:rPr>
        <w:br/>
      </w:r>
      <w:r>
        <w:rPr>
          <w:rFonts w:hint="eastAsia"/>
        </w:rPr>
        <w:t>　　图表 重点城市公共汽车客运行业产业链分析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2020-2025年重点城市公共汽车客运行业市场容量统计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2020-2025年中国重点城市公共汽车客运行业市场规模及增长情况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2020-2025年中国重点城市公共汽车客运行业销售收入分析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2020-2025年中国重点城市公共汽车客运行业盈利情况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2020-2025年中国重点城市公共汽车客运行业利润总额分析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2020-2025年中国重点城市公共汽车客运行业企业数量情况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2020-2025年中国重点城市公共汽车客运行业企业平均规模情况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2020-2025年中国重点城市公共汽车客运行业竞争力分析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2020-2025年中国重点城市公共汽车客运行业盈利能力分析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2020-2025年中国重点城市公共汽车客运行业运营能力分析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2020-2025年中国重点城市公共汽车客运行业偿债能力分析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2020-2025年中国重点城市公共汽车客运行业发展能力分析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2020-2025年中国重点城市公共汽车客运行业经营效益分析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**地区重点城市公共汽车客运市场规模及增长情况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**地区重点城市公共汽车客运行业市场需求情况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**地区重点城市公共汽车客运市场规模及增长情况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**地区重点城市公共汽车客运行业市场需求情况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**地区重点城市公共汽车客运市场规模及增长情况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**地区重点城市公共汽车客运行业市场需求情况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重点城市公共汽车客运重点企业（一）基本信息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重点城市公共汽车客运重点企业（一）经营情况分析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重点城市公共汽车客运重点企业（一）盈利能力情况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重点城市公共汽车客运重点企业（一）偿债能力情况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重点城市公共汽车客运重点企业（一）运营能力情况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重点城市公共汽车客运重点企业（一）成长能力情况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重点城市公共汽车客运重点企业（二）基本信息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重点城市公共汽车客运重点企业（二）经营情况分析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重点城市公共汽车客运重点企业（二）盈利能力情况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重点城市公共汽车客运重点企业（二）偿债能力情况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重点城市公共汽车客运重点企业（二）运营能力情况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重点城市公共汽车客运重点企业（二）成长能力情况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2025-2031年中国重点城市公共汽车客运行业市场容量预测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2025-2031年中国重点城市公共汽车客运行业市场规模预测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2025-2031年中国重点城市公共汽车客运市场前景分析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2025-2031年中国重点城市公共汽车客运行业发展趋势预测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53537de1a4dda" w:history="1">
        <w:r>
          <w:rPr>
            <w:rStyle w:val="Hyperlink"/>
          </w:rPr>
          <w:t>2025-2031年中国重点城市公共汽车客运市场调查研究及发展前景报告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53537de1a4dda" w:history="1">
        <w:r>
          <w:rPr>
            <w:rStyle w:val="Hyperlink"/>
          </w:rPr>
          <w:t>https://www.20087.com/2/01/ZhongDianChengShiGongGongQiCheKeYunFaZhanQianJing.html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乡客运车、城市公共汽车客运服务规范、中国城市公交线路排名、市域客运公交化、四类重点大客车、城市公共汽电车客运管理办法、城市综合客运枢纽、城市公共客运方式有几种、无人售票公共汽车乘车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390623fc348f2" w:history="1">
      <w:r>
        <w:rPr>
          <w:rStyle w:val="Hyperlink"/>
        </w:rPr>
        <w:t>2025-2031年中国重点城市公共汽车客运市场调查研究及发展前景报告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ongDianChengShiGongGongQiCheKeYunFaZhanQianJing.html" TargetMode="External" Id="Rb2b53537de1a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ongDianChengShiGongGongQiCheKeYunFaZhanQianJing.html" TargetMode="External" Id="R1ff390623fc3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2025-04-06T06:02:00Z</dcterms:created>
  <dcterms:modified xsi:type="dcterms:W3CDTF">2025-04-06T07:02:00Z</dcterms:modified>
  <dc:subject>2025-2031年中国重点城市公共汽车客运市场调查研究及发展前景报告</dc:subject>
  <dc:title>2025-2031年中国重点城市公共汽车客运市场调查研究及发展前景报告</dc:title>
  <cp:keywords>2025-2031年中国重点城市公共汽车客运市场调查研究及发展前景报告</cp:keywords>
  <dc:description>2025-2031年中国重点城市公共汽车客运市场调查研究及发展前景报告</dc:description>
</cp:coreProperties>
</file>