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13c1ff6f1454f" w:history="1">
              <w:r>
                <w:rPr>
                  <w:rStyle w:val="Hyperlink"/>
                </w:rPr>
                <w:t>2024-2030年中国双质量飞轮市场现状研究分析与发展前景预测报告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13c1ff6f1454f" w:history="1">
              <w:r>
                <w:rPr>
                  <w:rStyle w:val="Hyperlink"/>
                </w:rPr>
                <w:t>2024-2030年中国双质量飞轮市场现状研究分析与发展前景预测报告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13c1ff6f1454f" w:history="1">
                <w:r>
                  <w:rPr>
                    <w:rStyle w:val="Hyperlink"/>
                  </w:rPr>
                  <w:t>https://www.20087.com/M_JiaoTongYunShu/13/ShuangZhiLiangFeiLunFaZhanQuShiYuCeFenXi.html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双质量飞轮（Dual Mass Flywheel, DMF）是汽车传动系统中的一个重要部件，主要用于减少发动机和变速器之间的振动和冲击。近年来，随着汽车工业对乘坐舒适性和驾驶平顺性的追求，双质量飞轮的应用范围不断扩大，从豪华轿车到轻型商用车均有配备。同时，随着材料科学和制造工艺的进步，双质量飞轮的性能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，双质量飞轮将更加注重轻量化和智能化。轻量化设计将采用更轻、更强的材料，如碳纤维复合材料，以减少整体重量，提高燃油效率。智能化双质量飞轮将集成传感器和控制器，实现振动主动控制，进一步提升驾驶舒适性。同时，随着电动汽车的普及，适用于电动和混合动力传动系统的双质量飞轮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13c1ff6f1454f" w:history="1">
        <w:r>
          <w:rPr>
            <w:rStyle w:val="Hyperlink"/>
          </w:rPr>
          <w:t>2024-2030年中国双质量飞轮市场现状研究分析与发展前景预测报告</w:t>
        </w:r>
      </w:hyperlink>
      <w:r>
        <w:rPr>
          <w:rFonts w:hint="eastAsia"/>
        </w:rPr>
        <w:t>》全面分析了双质量飞轮行业的市场规模、需求和价格趋势，探讨了产业链结构及其发展变化。双质量飞轮报告详尽阐述了行业现状，对未来双质量飞轮市场前景和发展趋势进行了科学预测。同时，双质量飞轮报告还深入剖析了细分市场的竞争格局，重点评估了行业领先企业的竞争实力、市场集中度及品牌影响力。双质量飞轮报告以专业、科学的视角，为投资者揭示了双质量飞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双质量飞轮行业发展现状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一、我国双质量飞轮制造行业发展概况</w:t>
      </w:r>
      <w:r>
        <w:rPr>
          <w:rFonts w:hint="eastAsia"/>
        </w:rPr>
        <w:br/>
      </w:r>
      <w:r>
        <w:rPr>
          <w:rFonts w:hint="eastAsia"/>
        </w:rPr>
        <w:t>　　　　二、2024年我国双质量飞轮制造企业经济运行情况</w:t>
      </w:r>
      <w:r>
        <w:rPr>
          <w:rFonts w:hint="eastAsia"/>
        </w:rPr>
        <w:br/>
      </w:r>
      <w:r>
        <w:rPr>
          <w:rFonts w:hint="eastAsia"/>
        </w:rPr>
        <w:t>　　　　　　1、双质量飞轮制造企业经济运行主要特点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2、双质量飞轮制造企业主要措施和做法</w:t>
      </w:r>
      <w:r>
        <w:rPr>
          <w:rFonts w:hint="eastAsia"/>
        </w:rPr>
        <w:br/>
      </w:r>
      <w:r>
        <w:rPr>
          <w:rFonts w:hint="eastAsia"/>
        </w:rPr>
        <w:t>　　第二节 双质量飞轮产品所处产业生命周期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一、双质量飞轮产品发展周期展示</w:t>
      </w:r>
      <w:r>
        <w:rPr>
          <w:rFonts w:hint="eastAsia"/>
        </w:rPr>
        <w:br/>
      </w:r>
      <w:r>
        <w:rPr>
          <w:rFonts w:hint="eastAsia"/>
        </w:rPr>
        <w:t>　　　　二、双质量飞轮产品所处生命周期位置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国内双质量飞轮行业发展环境分析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2019-2024年行业数据调查统计</w:t>
      </w:r>
      <w:r>
        <w:rPr>
          <w:rFonts w:hint="eastAsia"/>
        </w:rPr>
        <w:br/>
      </w:r>
      <w:r>
        <w:rPr>
          <w:rFonts w:hint="eastAsia"/>
        </w:rPr>
        <w:t>　　第一节 2019-2024年中国双质量飞轮行业规模</w:t>
      </w:r>
      <w:r>
        <w:rPr>
          <w:rFonts w:hint="eastAsia"/>
        </w:rPr>
        <w:br/>
      </w:r>
      <w:r>
        <w:rPr>
          <w:rFonts w:hint="eastAsia"/>
        </w:rPr>
        <w:t>　　　　一、2019-2024年中国双质量飞轮行业企业数量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二、2019-2024年中国双质量飞轮行业从业人数</w:t>
      </w:r>
      <w:r>
        <w:rPr>
          <w:rFonts w:hint="eastAsia"/>
        </w:rPr>
        <w:br/>
      </w:r>
      <w:r>
        <w:rPr>
          <w:rFonts w:hint="eastAsia"/>
        </w:rPr>
        <w:t>　　　　三、2019-2024年中国双质量飞轮行业资产规模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四、2019-2024年中国双质量飞轮行业投资规模</w:t>
      </w:r>
      <w:r>
        <w:rPr>
          <w:rFonts w:hint="eastAsia"/>
        </w:rPr>
        <w:br/>
      </w:r>
      <w:r>
        <w:rPr>
          <w:rFonts w:hint="eastAsia"/>
        </w:rPr>
        <w:t>　　第二节 2019-2024年中国双质量飞轮行业供给分析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2019-2024年中国双质量飞轮行业需求分析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二、销售额</w:t>
      </w:r>
      <w:r>
        <w:rPr>
          <w:rFonts w:hint="eastAsia"/>
        </w:rPr>
        <w:br/>
      </w:r>
      <w:r>
        <w:rPr>
          <w:rFonts w:hint="eastAsia"/>
        </w:rPr>
        <w:t>　　　　三、价格变化分析</w:t>
      </w:r>
      <w:r>
        <w:rPr>
          <w:rFonts w:hint="eastAsia"/>
        </w:rPr>
        <w:br/>
      </w:r>
      <w:r>
        <w:rPr>
          <w:rFonts w:hint="eastAsia"/>
        </w:rPr>
        <w:t>　　第四节 2019-2024年中国双质量飞轮行业监测数据分析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双质量飞轮重点企业与品牌分析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一、东北工业集团有限公司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二、聚贤飞轮厂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三、剑平动平衡机制造有限公司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四、奕德汽配有限公司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五、四川舒码润滑油有限公司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第二节 强势品牌调研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中国双质量飞轮行业市场区域分布分析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一、2019-2024年双质量飞轮销售量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一、2019-2024年双质量飞轮市场销售量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一、2019-2024年双质量飞轮市场销售量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一、2019-2024年双质量飞轮市场销售量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一、2019-2024年双质量飞轮市场销售量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一、2019-2024年双质量飞轮市场销售量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一、2019-2024年双质量飞轮市场销售量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双质量飞轮竞争调查分析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双质量飞轮行业主要企业竞争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2019-2024年国内双质量飞轮行业产量统计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双质量飞轮产品发展动态与机会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双质量飞轮产品消费调查分析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　　1、A群体消费偏好及侧重点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2、B群体消费偏好及侧重点</w:t>
      </w:r>
      <w:r>
        <w:rPr>
          <w:rFonts w:hint="eastAsia"/>
        </w:rPr>
        <w:br/>
      </w:r>
      <w:r>
        <w:rPr>
          <w:rFonts w:hint="eastAsia"/>
        </w:rPr>
        <w:t>　　　　　　3、C群体消费偏好及侧重点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双质量飞轮销售渠道分析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2019-2024年双质量飞轮进出口市场分析</w:t>
      </w:r>
      <w:r>
        <w:rPr>
          <w:rFonts w:hint="eastAsia"/>
        </w:rPr>
        <w:br/>
      </w:r>
      <w:r>
        <w:rPr>
          <w:rFonts w:hint="eastAsia"/>
        </w:rPr>
        <w:t>　　第一节 双质量飞轮进口市场分析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双质量飞轮出口市场分析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双质量飞轮行业上下游市场调研</w:t>
      </w:r>
      <w:r>
        <w:rPr>
          <w:rFonts w:hint="eastAsia"/>
        </w:rPr>
        <w:br/>
      </w:r>
      <w:r>
        <w:rPr>
          <w:rFonts w:hint="eastAsia"/>
        </w:rPr>
        <w:t>　　第一节 2024-2030年双质量飞轮原材料市场分析</w:t>
      </w:r>
      <w:r>
        <w:rPr>
          <w:rFonts w:hint="eastAsia"/>
        </w:rPr>
        <w:br/>
      </w:r>
      <w:r>
        <w:rPr>
          <w:rFonts w:hint="eastAsia"/>
        </w:rPr>
        <w:t>　　　　一、双质量飞轮上游原材料构成</w:t>
      </w:r>
      <w:r>
        <w:rPr>
          <w:rFonts w:hint="eastAsia"/>
        </w:rPr>
        <w:br/>
      </w:r>
      <w:r>
        <w:rPr>
          <w:rFonts w:hint="eastAsia"/>
        </w:rPr>
        <w:t>　　　　二、双质量飞轮上游原材料最新市场动态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一、双质量飞轮产品消费市场构成势</w:t>
      </w:r>
      <w:r>
        <w:rPr>
          <w:rFonts w:hint="eastAsia"/>
        </w:rPr>
        <w:br/>
      </w:r>
      <w:r>
        <w:rPr>
          <w:rFonts w:hint="eastAsia"/>
        </w:rPr>
        <w:t>　　　　二、双质量飞轮产品消费市场结构变化趋势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三、双质量飞轮产品下游市场相关政策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一、双质量飞轮产品的现有潜在用户分析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二、双质量飞轮产品的潜在用户挖掘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一、双质量飞轮产品产业环境分析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双质量飞轮产品产业发展前景预测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双质量飞轮细分市场分析</w:t>
      </w:r>
      <w:r>
        <w:rPr>
          <w:rFonts w:hint="eastAsia"/>
        </w:rPr>
        <w:br/>
      </w:r>
      <w:r>
        <w:rPr>
          <w:rFonts w:hint="eastAsia"/>
        </w:rPr>
        <w:t>　　第一节 石油化工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二、2019-2024年销量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冶金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二、2019-2024年销量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第三节 制冷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二、2019-2024年销量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(中.智.林)策略建议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各国双质量飞轮生产的特点</w:t>
      </w:r>
      <w:r>
        <w:rPr>
          <w:rFonts w:hint="eastAsia"/>
        </w:rPr>
        <w:br/>
      </w:r>
      <w:r>
        <w:rPr>
          <w:rFonts w:hint="eastAsia"/>
        </w:rPr>
        <w:t>　　图表 国内外双质量飞轮市场需求情况</w:t>
      </w:r>
      <w:r>
        <w:rPr>
          <w:rFonts w:hint="eastAsia"/>
        </w:rPr>
        <w:br/>
      </w:r>
      <w:r>
        <w:rPr>
          <w:rFonts w:hint="eastAsia"/>
        </w:rPr>
        <w:t>　　图表 当前国内双质量飞轮市场主要产品结构</w:t>
      </w:r>
      <w:r>
        <w:rPr>
          <w:rFonts w:hint="eastAsia"/>
        </w:rPr>
        <w:br/>
      </w:r>
      <w:r>
        <w:rPr>
          <w:rFonts w:hint="eastAsia"/>
        </w:rPr>
        <w:t>　　图表 国内外双质量飞轮主要品牌厂商</w:t>
      </w:r>
      <w:r>
        <w:rPr>
          <w:rFonts w:hint="eastAsia"/>
        </w:rPr>
        <w:br/>
      </w:r>
      <w:r>
        <w:rPr>
          <w:rFonts w:hint="eastAsia"/>
        </w:rPr>
        <w:t>　　图表 国内外双质量飞轮成长性品牌厂商</w:t>
      </w:r>
      <w:r>
        <w:rPr>
          <w:rFonts w:hint="eastAsia"/>
        </w:rPr>
        <w:br/>
      </w:r>
      <w:r>
        <w:rPr>
          <w:rFonts w:hint="eastAsia"/>
        </w:rPr>
        <w:t>　　图表 区域双质量飞轮分布结构市场份额</w:t>
      </w:r>
      <w:r>
        <w:rPr>
          <w:rFonts w:hint="eastAsia"/>
        </w:rPr>
        <w:br/>
      </w:r>
      <w:r>
        <w:rPr>
          <w:rFonts w:hint="eastAsia"/>
        </w:rPr>
        <w:t>　　图表 中国双质量飞轮行业的总产量、产值、销售收入、出口总额的增长趋势图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十大双质量飞轮企业市场份额图</w:t>
      </w:r>
      <w:r>
        <w:rPr>
          <w:rFonts w:hint="eastAsia"/>
        </w:rPr>
        <w:br/>
      </w:r>
      <w:r>
        <w:rPr>
          <w:rFonts w:hint="eastAsia"/>
        </w:rPr>
        <w:t>　　图表 区域双质量飞轮市场占有率趋势图</w:t>
      </w:r>
      <w:r>
        <w:rPr>
          <w:rFonts w:hint="eastAsia"/>
        </w:rPr>
        <w:br/>
      </w:r>
      <w:r>
        <w:rPr>
          <w:rFonts w:hint="eastAsia"/>
        </w:rPr>
        <w:t>　　图表 双质量飞轮企业采取各竞争策略所占比例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2024-2030年中国双质量飞轮产量和销售额发展趋势图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2019-2024年中国双质量飞轮行业市场规模及增速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2024-2030年中国双质量飞轮行业市场规模及增速预测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13c1ff6f1454f" w:history="1">
        <w:r>
          <w:rPr>
            <w:rStyle w:val="Hyperlink"/>
          </w:rPr>
          <w:t>2024-2030年中国双质量飞轮市场现状研究分析与发展前景预测报告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13c1ff6f1454f" w:history="1">
        <w:r>
          <w:rPr>
            <w:rStyle w:val="Hyperlink"/>
          </w:rPr>
          <w:t>https://www.20087.com/M_JiaoTongYunShu/13/ShuangZhiLiangFeiLunFaZhanQuShiYuCeFenXi.html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1e5330f374328" w:history="1">
      <w:r>
        <w:rPr>
          <w:rStyle w:val="Hyperlink"/>
        </w:rPr>
        <w:t>2024-2030年中国双质量飞轮市场现状研究分析与发展前景预测报告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ShuangZhiLiangFeiLunFaZhanQuShiYuCeFenXi.html" TargetMode="External" Id="R3d213c1ff6f1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ShuangZhiLiangFeiLunFaZhanQuShiYuCeFenXi.html" TargetMode="External" Id="R5691e5330f37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2024-03-29T03:44:00Z</dcterms:created>
  <dcterms:modified xsi:type="dcterms:W3CDTF">2024-03-29T04:44:00Z</dcterms:modified>
  <dc:subject>2024-2030年中国双质量飞轮市场现状研究分析与发展前景预测报告</dc:subject>
  <dc:title>2024-2030年中国双质量飞轮市场现状研究分析与发展前景预测报告</dc:title>
  <cp:keywords>2024-2030年中国双质量飞轮市场现状研究分析与发展前景预测报告</cp:keywords>
  <dc:description>2024-2030年中国双质量飞轮市场现状研究分析与发展前景预测报告</dc:description>
</cp:coreProperties>
</file>