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925e013b43be" w:history="1">
              <w:r>
                <w:rPr>
                  <w:rStyle w:val="Hyperlink"/>
                </w:rPr>
                <w:t>2025-2031年中国运矿车行业发展调研及市场前景分析报告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925e013b43be" w:history="1">
              <w:r>
                <w:rPr>
                  <w:rStyle w:val="Hyperlink"/>
                </w:rPr>
                <w:t>2025-2031年中国运矿车行业发展调研及市场前景分析报告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925e013b43be" w:history="1">
                <w:r>
                  <w:rPr>
                    <w:rStyle w:val="Hyperlink"/>
                  </w:rPr>
                  <w:t>https://www.20087.com/3/91/YunKuangCheShiChangFengXianFenXi.html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矿车是一种用于采矿和个人护理的关键产品，近年来随着机械工程和材料科学的进步而受到广泛关注。这种产品不仅在提高运输效率和降低成本方面取得了显著进步，还在环保性能和耐用性方面实现了突破。近年来，随着机械工程和材料科学的进步，运矿车的设计更加合理，提高了运输效率。此外，随着新材料技术和可持续生产方式的发展，市场上出现了更多采用可持续生产方式的运矿车。</w:t>
      </w:r>
      <w:r>
        <w:rPr>
          <w:rFonts w:hint="eastAsia"/>
        </w:rPr>
        <w:br/>
      </w:r>
      <w:r>
        <w:rPr>
          <w:rFonts w:hint="eastAsia"/>
        </w:rPr>
        <w:t>　　未来，运矿车市场预计将持续增长。一方面，随着机械工程和材料科学的进步，对于能够提供高效运输效率和良好耐用性的运矿车需求将持续增加；另一方面，随着机械工程和材料科学的进步，能够提供特殊性能（如多功能集成、智能监测）的运矿车将成为市场新宠。此外，随着环保法规的趋严，开发出更加环保、低能耗的运矿车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7925e013b43be" w:history="1">
        <w:r>
          <w:rPr>
            <w:rStyle w:val="Hyperlink"/>
          </w:rPr>
          <w:t>2025-2031年中国运矿车行业发展调研及市场前景分析报告</w:t>
        </w:r>
      </w:hyperlink>
      <w:r>
        <w:rPr>
          <w:rFonts w:hint="eastAsia"/>
        </w:rPr>
        <w:t>》系统梳理了运矿车行业产业链结构，分析运矿车行业市场规模、需求特征及价格动态，客观呈现运矿车行业发展现状。报告研究了运矿车技术发展现状及未来方向，结合市场趋势科学预测增长空间，并解析运矿车重点企业的竞争格局与品牌表现。通过对运矿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运矿车行业概述</w:t>
      </w:r>
      <w:r>
        <w:rPr>
          <w:rFonts w:hint="eastAsia"/>
        </w:rPr>
        <w:br/>
      </w:r>
      <w:r>
        <w:rPr>
          <w:rFonts w:hint="eastAsia"/>
        </w:rPr>
        <w:t>　　第一节 运矿车概念与分类</w:t>
      </w:r>
      <w:r>
        <w:rPr>
          <w:rFonts w:hint="eastAsia"/>
        </w:rPr>
        <w:br/>
      </w:r>
      <w:r>
        <w:rPr>
          <w:rFonts w:hint="eastAsia"/>
        </w:rPr>
        <w:t>　　　　一、运矿车概念</w:t>
      </w:r>
      <w:r>
        <w:rPr>
          <w:rFonts w:hint="eastAsia"/>
        </w:rPr>
        <w:br/>
      </w:r>
      <w:r>
        <w:rPr>
          <w:rFonts w:hint="eastAsia"/>
        </w:rPr>
        <w:t>　　　　二、运矿车的分类</w:t>
      </w:r>
      <w:r>
        <w:rPr>
          <w:rFonts w:hint="eastAsia"/>
        </w:rPr>
        <w:br/>
      </w:r>
      <w:r>
        <w:rPr>
          <w:rFonts w:hint="eastAsia"/>
        </w:rPr>
        <w:t>　　　　三、运矿车的部分行业标准</w:t>
      </w:r>
      <w:r>
        <w:rPr>
          <w:rFonts w:hint="eastAsia"/>
        </w:rPr>
        <w:br/>
      </w:r>
      <w:r>
        <w:rPr>
          <w:rFonts w:hint="eastAsia"/>
        </w:rPr>
        <w:t>　　第二节 运矿车行业的行业特征</w:t>
      </w:r>
      <w:r>
        <w:rPr>
          <w:rFonts w:hint="eastAsia"/>
        </w:rPr>
        <w:br/>
      </w:r>
      <w:r>
        <w:rPr>
          <w:rFonts w:hint="eastAsia"/>
        </w:rPr>
        <w:t>　　　　一、运矿车行业技术特性</w:t>
      </w:r>
      <w:r>
        <w:rPr>
          <w:rFonts w:hint="eastAsia"/>
        </w:rPr>
        <w:br/>
      </w:r>
      <w:r>
        <w:rPr>
          <w:rFonts w:hint="eastAsia"/>
        </w:rPr>
        <w:t>　　　　二、运矿车行业资本密集度分析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三、运矿车行业的规模效益分析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2024-2025年中国运矿车行业发展环境分析</w:t>
      </w:r>
      <w:r>
        <w:rPr>
          <w:rFonts w:hint="eastAsia"/>
        </w:rPr>
        <w:br/>
      </w:r>
      <w:r>
        <w:rPr>
          <w:rFonts w:hint="eastAsia"/>
        </w:rPr>
        <w:t>　　第一节 运矿车行业经济环境分析</w:t>
      </w:r>
      <w:r>
        <w:rPr>
          <w:rFonts w:hint="eastAsia"/>
        </w:rPr>
        <w:br/>
      </w:r>
      <w:r>
        <w:rPr>
          <w:rFonts w:hint="eastAsia"/>
        </w:rPr>
        <w:t>　　第二节 运矿车行业政策环境分析</w:t>
      </w:r>
      <w:r>
        <w:rPr>
          <w:rFonts w:hint="eastAsia"/>
        </w:rPr>
        <w:br/>
      </w:r>
      <w:r>
        <w:rPr>
          <w:rFonts w:hint="eastAsia"/>
        </w:rPr>
        <w:t>　　　　一、运矿车行业政策影响分析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二、相关运矿车行业标准分析</w:t>
      </w:r>
      <w:r>
        <w:rPr>
          <w:rFonts w:hint="eastAsia"/>
        </w:rPr>
        <w:br/>
      </w:r>
      <w:r>
        <w:rPr>
          <w:rFonts w:hint="eastAsia"/>
        </w:rPr>
        <w:t>　　第三节 运矿车行业社会环境分析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中国运矿车市场规模情况</w:t>
      </w:r>
      <w:r>
        <w:rPr>
          <w:rFonts w:hint="eastAsia"/>
        </w:rPr>
        <w:br/>
      </w:r>
      <w:r>
        <w:rPr>
          <w:rFonts w:hint="eastAsia"/>
        </w:rPr>
        <w:t>　　第二节 中国运矿车行业盈利情况分析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中国运矿车市场需求状况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一、2019-2024年运矿车市场需求情况</w:t>
      </w:r>
      <w:r>
        <w:rPr>
          <w:rFonts w:hint="eastAsia"/>
        </w:rPr>
        <w:br/>
      </w:r>
      <w:r>
        <w:rPr>
          <w:rFonts w:hint="eastAsia"/>
        </w:rPr>
        <w:t>　　　　二、2025年运矿车行业市场需求特点分析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三、2025-2031年运矿车市场需求预测</w:t>
      </w:r>
      <w:r>
        <w:rPr>
          <w:rFonts w:hint="eastAsia"/>
        </w:rPr>
        <w:br/>
      </w:r>
      <w:r>
        <w:rPr>
          <w:rFonts w:hint="eastAsia"/>
        </w:rPr>
        <w:t>　　第四节 中国运矿车行业产量情况分析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一、2019-2024年中国运矿车行业产量统计分析</w:t>
      </w:r>
      <w:r>
        <w:rPr>
          <w:rFonts w:hint="eastAsia"/>
        </w:rPr>
        <w:br/>
      </w:r>
      <w:r>
        <w:rPr>
          <w:rFonts w:hint="eastAsia"/>
        </w:rPr>
        <w:t>　　　　二、运矿车行业区域产量分析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三、2025-2031年中国运矿车行业产量预测分析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中国运矿车行业规模与效益分析预测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运矿车行业规模分析及预测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一、2019-2024年运矿车行业资产规模变化分析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二、2025-2031年运矿车行业资产规模预测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三、2019-2024年运矿车行业收入和利润变化分析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四、2025-2031年运矿车行业收入和利润预测</w:t>
      </w:r>
      <w:r>
        <w:rPr>
          <w:rFonts w:hint="eastAsia"/>
        </w:rPr>
        <w:br/>
      </w:r>
      <w:r>
        <w:rPr>
          <w:rFonts w:hint="eastAsia"/>
        </w:rPr>
        <w:t>　　第二节 运矿车行业效益分析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一、2019-2024年运矿车行业三费变化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二、2019-2024年运矿车行业效益分析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运矿车细分市场深度分析</w:t>
      </w:r>
      <w:r>
        <w:rPr>
          <w:rFonts w:hint="eastAsia"/>
        </w:rPr>
        <w:br/>
      </w:r>
      <w:r>
        <w:rPr>
          <w:rFonts w:hint="eastAsia"/>
        </w:rPr>
        <w:t>　　第一节 运矿车细分市场（一）发展研究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运矿车行业竞争格局分析</w:t>
      </w:r>
      <w:r>
        <w:rPr>
          <w:rFonts w:hint="eastAsia"/>
        </w:rPr>
        <w:br/>
      </w:r>
      <w:r>
        <w:rPr>
          <w:rFonts w:hint="eastAsia"/>
        </w:rPr>
        <w:t>　　第一节 运矿车行业集中度分析</w:t>
      </w:r>
      <w:r>
        <w:rPr>
          <w:rFonts w:hint="eastAsia"/>
        </w:rPr>
        <w:br/>
      </w:r>
      <w:r>
        <w:rPr>
          <w:rFonts w:hint="eastAsia"/>
        </w:rPr>
        <w:t>　　　　一、运矿车市场集中度分析</w:t>
      </w:r>
      <w:r>
        <w:rPr>
          <w:rFonts w:hint="eastAsia"/>
        </w:rPr>
        <w:br/>
      </w:r>
      <w:r>
        <w:rPr>
          <w:rFonts w:hint="eastAsia"/>
        </w:rPr>
        <w:t>　　　　二、运矿车企业集中度分析</w:t>
      </w:r>
      <w:r>
        <w:rPr>
          <w:rFonts w:hint="eastAsia"/>
        </w:rPr>
        <w:br/>
      </w:r>
      <w:r>
        <w:rPr>
          <w:rFonts w:hint="eastAsia"/>
        </w:rPr>
        <w:t>　　　　三、运矿车区域集中度分析</w:t>
      </w:r>
      <w:r>
        <w:rPr>
          <w:rFonts w:hint="eastAsia"/>
        </w:rPr>
        <w:br/>
      </w:r>
      <w:r>
        <w:rPr>
          <w:rFonts w:hint="eastAsia"/>
        </w:rPr>
        <w:t>　　第二节 运矿车行业竞争格局分析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一、2025年运矿车行业竞争分析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二、2025年中外运矿车产品竞争分析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三、2025年中国运矿车市场竞争分析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运矿车企业发展战略与竞争力提升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运矿车市场营销策略分析</w:t>
      </w:r>
      <w:r>
        <w:rPr>
          <w:rFonts w:hint="eastAsia"/>
        </w:rPr>
        <w:br/>
      </w:r>
      <w:r>
        <w:rPr>
          <w:rFonts w:hint="eastAsia"/>
        </w:rPr>
        <w:t>　　　　一、运矿车定价策略与市场定位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二、运矿车渠道布局与分销策略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运矿车品牌建设与推广策略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一、运矿车品牌定位与价值主张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运矿车企业竞争力提升路径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二、运矿车技术创新与研发投入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运矿车企业战略规划与实施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二、运矿车行业品牌竞争格局分析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运矿车行业投资风险评估与应对策略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运矿车行业SWOT综合分析</w:t>
      </w:r>
      <w:r>
        <w:rPr>
          <w:rFonts w:hint="eastAsia"/>
        </w:rPr>
        <w:br/>
      </w:r>
      <w:r>
        <w:rPr>
          <w:rFonts w:hint="eastAsia"/>
        </w:rPr>
        <w:t>　　　　一、运矿车行业优势分析</w:t>
      </w:r>
      <w:r>
        <w:rPr>
          <w:rFonts w:hint="eastAsia"/>
        </w:rPr>
        <w:br/>
      </w:r>
      <w:r>
        <w:rPr>
          <w:rFonts w:hint="eastAsia"/>
        </w:rPr>
        <w:t>　　　　二、运矿车行业劣势分析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运矿车行业主要风险识别</w:t>
      </w:r>
      <w:r>
        <w:rPr>
          <w:rFonts w:hint="eastAsia"/>
        </w:rPr>
        <w:br/>
      </w:r>
      <w:r>
        <w:rPr>
          <w:rFonts w:hint="eastAsia"/>
        </w:rPr>
        <w:t>　　　　一、运矿车市场运营风险</w:t>
      </w:r>
      <w:r>
        <w:rPr>
          <w:rFonts w:hint="eastAsia"/>
        </w:rPr>
        <w:br/>
      </w:r>
      <w:r>
        <w:rPr>
          <w:rFonts w:hint="eastAsia"/>
        </w:rPr>
        <w:t>　　　　二、运矿车供应链风险</w:t>
      </w:r>
      <w:r>
        <w:rPr>
          <w:rFonts w:hint="eastAsia"/>
        </w:rPr>
        <w:br/>
      </w:r>
      <w:r>
        <w:rPr>
          <w:rFonts w:hint="eastAsia"/>
        </w:rPr>
        <w:t>　　　　三、运矿车技术发展风险</w:t>
      </w:r>
      <w:r>
        <w:rPr>
          <w:rFonts w:hint="eastAsia"/>
        </w:rPr>
        <w:br/>
      </w:r>
      <w:r>
        <w:rPr>
          <w:rFonts w:hint="eastAsia"/>
        </w:rPr>
        <w:t>　　　　四、运矿车政策环境风险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2025-2031年运矿车行业风险防控策略</w:t>
      </w:r>
      <w:r>
        <w:rPr>
          <w:rFonts w:hint="eastAsia"/>
        </w:rPr>
        <w:br/>
      </w:r>
      <w:r>
        <w:rPr>
          <w:rFonts w:hint="eastAsia"/>
        </w:rPr>
        <w:t>　　　　一、运矿车市场风险应对方案</w:t>
      </w:r>
      <w:r>
        <w:rPr>
          <w:rFonts w:hint="eastAsia"/>
        </w:rPr>
        <w:br/>
      </w:r>
      <w:r>
        <w:rPr>
          <w:rFonts w:hint="eastAsia"/>
        </w:rPr>
        <w:t>　　　　二、运矿车政策风险应对措施</w:t>
      </w:r>
      <w:r>
        <w:rPr>
          <w:rFonts w:hint="eastAsia"/>
        </w:rPr>
        <w:br/>
      </w:r>
      <w:r>
        <w:rPr>
          <w:rFonts w:hint="eastAsia"/>
        </w:rPr>
        <w:t>　　　　三、运矿车运营风险控制策略</w:t>
      </w:r>
      <w:r>
        <w:rPr>
          <w:rFonts w:hint="eastAsia"/>
        </w:rPr>
        <w:br/>
      </w:r>
      <w:r>
        <w:rPr>
          <w:rFonts w:hint="eastAsia"/>
        </w:rPr>
        <w:t>　　　　四、运矿车竞争风险防范措施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运矿车行业发展前景与趋势预测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中国运矿车行业发展机遇分析</w:t>
      </w:r>
      <w:r>
        <w:rPr>
          <w:rFonts w:hint="eastAsia"/>
        </w:rPr>
        <w:br/>
      </w:r>
      <w:r>
        <w:rPr>
          <w:rFonts w:hint="eastAsia"/>
        </w:rPr>
        <w:t>　　　　一、运矿车行业发展前景展望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中智^林^－2025-2031年运矿车行业发展趋势</w:t>
      </w:r>
      <w:r>
        <w:rPr>
          <w:rFonts w:hint="eastAsia"/>
        </w:rPr>
        <w:br/>
      </w:r>
      <w:r>
        <w:rPr>
          <w:rFonts w:hint="eastAsia"/>
        </w:rPr>
        <w:t>　　　　一、运矿车市场发展趋势</w:t>
      </w:r>
      <w:r>
        <w:rPr>
          <w:rFonts w:hint="eastAsia"/>
        </w:rPr>
        <w:br/>
      </w:r>
      <w:r>
        <w:rPr>
          <w:rFonts w:hint="eastAsia"/>
        </w:rPr>
        <w:t>　　　　二、运矿车技术发展方向</w:t>
      </w:r>
      <w:r>
        <w:rPr>
          <w:rFonts w:hint="eastAsia"/>
        </w:rPr>
        <w:br/>
      </w:r>
      <w:r>
        <w:rPr>
          <w:rFonts w:hint="eastAsia"/>
        </w:rPr>
        <w:t>　　　　三、运矿车政策环境预测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运矿车行业历程</w:t>
      </w:r>
      <w:r>
        <w:rPr>
          <w:rFonts w:hint="eastAsia"/>
        </w:rPr>
        <w:br/>
      </w:r>
      <w:r>
        <w:rPr>
          <w:rFonts w:hint="eastAsia"/>
        </w:rPr>
        <w:t>　　图表 运矿车行业生命周期</w:t>
      </w:r>
      <w:r>
        <w:rPr>
          <w:rFonts w:hint="eastAsia"/>
        </w:rPr>
        <w:br/>
      </w:r>
      <w:r>
        <w:rPr>
          <w:rFonts w:hint="eastAsia"/>
        </w:rPr>
        <w:t>　　图表 运矿车行业产业链分析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2019-2024年中国运矿车出口金额分析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2024年中国运矿车进口国家及地区分析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925e013b43be" w:history="1">
        <w:r>
          <w:rPr>
            <w:rStyle w:val="Hyperlink"/>
          </w:rPr>
          <w:t>2025-2031年中国运矿车行业发展调研及市场前景分析报告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925e013b43be" w:history="1">
        <w:r>
          <w:rPr>
            <w:rStyle w:val="Hyperlink"/>
          </w:rPr>
          <w:t>https://www.20087.com/3/91/YunKuangCheShiChangFengXianFenXi.html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热点：矿洞运输车、运矿车有多大、地下运矿车、运矿车多少钱一辆、矿石运输车图片、运矿车辆管理制度、中国最大的矿车600吨、运矿车年度定期保养计划表、矿车怎么运行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46ac63044191" w:history="1">
      <w:r>
        <w:rPr>
          <w:rStyle w:val="Hyperlink"/>
        </w:rPr>
        <w:t>2025-2031年中国运矿车行业发展调研及市场前景分析报告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unKuangCheShiChangFengXianFenXi.html" TargetMode="External" Id="Rd1d7925e013b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unKuangCheShiChangFengXianFenXi.html" TargetMode="External" Id="R688546ac6304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2024-11-04T07:34:00Z</dcterms:created>
  <dcterms:modified xsi:type="dcterms:W3CDTF">2024-11-04T08:34:00Z</dcterms:modified>
  <dc:subject>2025-2031年中国运矿车行业发展调研及市场前景分析报告</dc:subject>
  <dc:title>2025-2031年中国运矿车行业发展调研及市场前景分析报告</dc:title>
  <cp:keywords>2025-2031年中国运矿车行业发展调研及市场前景分析报告</cp:keywords>
  <dc:description>2025-2031年中国运矿车行业发展调研及市场前景分析报告</dc:description>
</cp:coreProperties>
</file>