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1a3cad9e14f38" w:history="1">
              <w:r>
                <w:rPr>
                  <w:rStyle w:val="Hyperlink"/>
                </w:rPr>
                <w:t>中国半挂车行业现状调研与发展趋势分析报告（2025-2031年）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1a3cad9e14f38" w:history="1">
              <w:r>
                <w:rPr>
                  <w:rStyle w:val="Hyperlink"/>
                </w:rPr>
                <w:t>中国半挂车行业现状调研与发展趋势分析报告（2025-2031年）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1a3cad9e14f38" w:history="1">
                <w:r>
                  <w:rPr>
                    <w:rStyle w:val="Hyperlink"/>
                  </w:rPr>
                  <w:t>https://www.20087.com/5/21/BanGuaCheHangYeXianZhuangYuFaZha.html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车是现代物流运输体系中的重要组成部分，其设计和制造技术近年来取得了显著进展。随着新材料的应用和结构优化，现代半挂车不仅实现了轻量化，还提高了载重能力和行驶稳定性。此外，智能化技术的融入，如GPS定位、远程监控和自动驾驶辅助系统，增强了半挂车的安全性和运营效率。在全球化贸易的推动下，半挂车市场需求持续增长，特别是在长距离物流运输领域发挥着不可替代的作用。</w:t>
      </w:r>
      <w:r>
        <w:rPr>
          <w:rFonts w:hint="eastAsia"/>
        </w:rPr>
        <w:br/>
      </w:r>
      <w:r>
        <w:rPr>
          <w:rFonts w:hint="eastAsia"/>
        </w:rPr>
        <w:t>　　未来，半挂车将朝着更加智能、环保和高效的方向发展。一方面，随着物联网技术的普及，半挂车将成为智慧物流网络中的“智能节点”，通过实时数据传输，实现车辆状态的远程监控和维护，以及货物的全程追踪，提升整个供应链的透明度和响应速度。另一方面，电动化和氢能源动力系统的应用将减少碳排放，促进半挂车行业的绿色转型。同时，通过优化空气动力学设计和采用高强度轻质材料，半挂车将进一步减重，提高燃油经济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1a3cad9e14f38" w:history="1">
        <w:r>
          <w:rPr>
            <w:rStyle w:val="Hyperlink"/>
          </w:rPr>
          <w:t>中国半挂车行业现状调研与发展趋势分析报告（2025-2031年）</w:t>
        </w:r>
      </w:hyperlink>
      <w:r>
        <w:rPr>
          <w:rFonts w:hint="eastAsia"/>
        </w:rPr>
        <w:t>》通过对半挂车行业的全面调研，系统分析了半挂车市场规模、技术现状及未来发展方向，揭示了行业竞争格局的演变趋势与潜在问题。同时，报告评估了半挂车行业投资价值与效益，识别了发展中的主要挑战与机遇，并结合SWOT分析为投资者和企业提供了科学的战略建议。此外，报告重点聚焦半挂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半挂车行业发展背景及研究范围界定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半挂车行业研究综述</w:t>
      </w:r>
      <w:r>
        <w:rPr>
          <w:rFonts w:hint="eastAsia"/>
        </w:rPr>
        <w:br/>
      </w:r>
      <w:r>
        <w:rPr>
          <w:rFonts w:hint="eastAsia"/>
        </w:rPr>
        <w:t>　　　　一、半挂车行业研究背景</w:t>
      </w:r>
      <w:r>
        <w:rPr>
          <w:rFonts w:hint="eastAsia"/>
        </w:rPr>
        <w:br/>
      </w:r>
      <w:r>
        <w:rPr>
          <w:rFonts w:hint="eastAsia"/>
        </w:rPr>
        <w:t>　　　　二、半挂车行业研究意义</w:t>
      </w:r>
      <w:r>
        <w:rPr>
          <w:rFonts w:hint="eastAsia"/>
        </w:rPr>
        <w:br/>
      </w:r>
      <w:r>
        <w:rPr>
          <w:rFonts w:hint="eastAsia"/>
        </w:rPr>
        <w:t>　　　　三、半挂车行业定义及研究范围界定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四、半挂车行业产业链分析</w:t>
      </w:r>
      <w:r>
        <w:rPr>
          <w:rFonts w:hint="eastAsia"/>
        </w:rPr>
        <w:br/>
      </w:r>
      <w:r>
        <w:rPr>
          <w:rFonts w:hint="eastAsia"/>
        </w:rPr>
        <w:t>　　第二节 半挂车行业政策环境分析</w:t>
      </w:r>
      <w:r>
        <w:rPr>
          <w:rFonts w:hint="eastAsia"/>
        </w:rPr>
        <w:br/>
      </w:r>
      <w:r>
        <w:rPr>
          <w:rFonts w:hint="eastAsia"/>
        </w:rPr>
        <w:t>　　　　一、半挂车行业监管体制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半挂车行业经济环境分析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2、宏观环境对半挂车行业的影响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一、半挂车行业总量增长</w:t>
      </w:r>
      <w:r>
        <w:rPr>
          <w:rFonts w:hint="eastAsia"/>
        </w:rPr>
        <w:br/>
      </w:r>
      <w:r>
        <w:rPr>
          <w:rFonts w:hint="eastAsia"/>
        </w:rPr>
        <w:t>　　　　二、半挂车需求结构变化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中国半挂车行业发展现状</w:t>
      </w:r>
      <w:r>
        <w:rPr>
          <w:rFonts w:hint="eastAsia"/>
        </w:rPr>
        <w:br/>
      </w:r>
      <w:r>
        <w:rPr>
          <w:rFonts w:hint="eastAsia"/>
        </w:rPr>
        <w:t>　　第一节 中国半挂车行业发展分析</w:t>
      </w:r>
      <w:r>
        <w:rPr>
          <w:rFonts w:hint="eastAsia"/>
        </w:rPr>
        <w:br/>
      </w:r>
      <w:r>
        <w:rPr>
          <w:rFonts w:hint="eastAsia"/>
        </w:rPr>
        <w:t>　　　　一、中国半挂车行业发展历程</w:t>
      </w:r>
      <w:r>
        <w:rPr>
          <w:rFonts w:hint="eastAsia"/>
        </w:rPr>
        <w:br/>
      </w:r>
      <w:r>
        <w:rPr>
          <w:rFonts w:hint="eastAsia"/>
        </w:rPr>
        <w:t>　　　　二、中国半挂车行业发展现状</w:t>
      </w:r>
      <w:r>
        <w:rPr>
          <w:rFonts w:hint="eastAsia"/>
        </w:rPr>
        <w:br/>
      </w:r>
      <w:r>
        <w:rPr>
          <w:rFonts w:hint="eastAsia"/>
        </w:rPr>
        <w:t>　　　　三、中国半挂车行业发展规模</w:t>
      </w:r>
      <w:r>
        <w:rPr>
          <w:rFonts w:hint="eastAsia"/>
        </w:rPr>
        <w:br/>
      </w:r>
      <w:r>
        <w:rPr>
          <w:rFonts w:hint="eastAsia"/>
        </w:rPr>
        <w:t>　　　　　　1、半挂车产量统计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中国半挂车行业运行分析</w:t>
      </w:r>
      <w:r>
        <w:rPr>
          <w:rFonts w:hint="eastAsia"/>
        </w:rPr>
        <w:br/>
      </w:r>
      <w:r>
        <w:rPr>
          <w:rFonts w:hint="eastAsia"/>
        </w:rPr>
        <w:t>　　　　一、半挂车行业运行规模分析</w:t>
      </w:r>
      <w:r>
        <w:rPr>
          <w:rFonts w:hint="eastAsia"/>
        </w:rPr>
        <w:br/>
      </w:r>
      <w:r>
        <w:rPr>
          <w:rFonts w:hint="eastAsia"/>
        </w:rPr>
        <w:t>　　　　　　1、半挂车资产负债规模</w:t>
      </w:r>
      <w:r>
        <w:rPr>
          <w:rFonts w:hint="eastAsia"/>
        </w:rPr>
        <w:br/>
      </w:r>
      <w:r>
        <w:rPr>
          <w:rFonts w:hint="eastAsia"/>
        </w:rPr>
        <w:t>　　　　　　2、半挂车收入和利润规模</w:t>
      </w:r>
      <w:r>
        <w:rPr>
          <w:rFonts w:hint="eastAsia"/>
        </w:rPr>
        <w:br/>
      </w:r>
      <w:r>
        <w:rPr>
          <w:rFonts w:hint="eastAsia"/>
        </w:rPr>
        <w:t>　　　　二、半挂车行业运营状况分析</w:t>
      </w:r>
      <w:r>
        <w:rPr>
          <w:rFonts w:hint="eastAsia"/>
        </w:rPr>
        <w:br/>
      </w:r>
      <w:r>
        <w:rPr>
          <w:rFonts w:hint="eastAsia"/>
        </w:rPr>
        <w:t>　　　　　　1、半挂车行业盈利能力分析</w:t>
      </w:r>
      <w:r>
        <w:rPr>
          <w:rFonts w:hint="eastAsia"/>
        </w:rPr>
        <w:br/>
      </w:r>
      <w:r>
        <w:rPr>
          <w:rFonts w:hint="eastAsia"/>
        </w:rPr>
        <w:t>　　　　　　2、半挂车行业偿债能力分析</w:t>
      </w:r>
      <w:r>
        <w:rPr>
          <w:rFonts w:hint="eastAsia"/>
        </w:rPr>
        <w:br/>
      </w:r>
      <w:r>
        <w:rPr>
          <w:rFonts w:hint="eastAsia"/>
        </w:rPr>
        <w:t>　　　　　　3、半挂车行业运营能力分析</w:t>
      </w:r>
      <w:r>
        <w:rPr>
          <w:rFonts w:hint="eastAsia"/>
        </w:rPr>
        <w:br/>
      </w:r>
      <w:r>
        <w:rPr>
          <w:rFonts w:hint="eastAsia"/>
        </w:rPr>
        <w:t>　　　　　　4、半挂车行业发展能力分析</w:t>
      </w:r>
      <w:r>
        <w:rPr>
          <w:rFonts w:hint="eastAsia"/>
        </w:rPr>
        <w:br/>
      </w:r>
      <w:r>
        <w:rPr>
          <w:rFonts w:hint="eastAsia"/>
        </w:rPr>
        <w:t>　　第三节 中国半挂车行业竞争分析</w:t>
      </w:r>
      <w:r>
        <w:rPr>
          <w:rFonts w:hint="eastAsia"/>
        </w:rPr>
        <w:br/>
      </w:r>
      <w:r>
        <w:rPr>
          <w:rFonts w:hint="eastAsia"/>
        </w:rPr>
        <w:t>　　　　一、半挂车细分市场之间的竞争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二、各类半挂车内部竞争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中国半挂车市场分析</w:t>
      </w:r>
      <w:r>
        <w:rPr>
          <w:rFonts w:hint="eastAsia"/>
        </w:rPr>
        <w:br/>
      </w:r>
      <w:r>
        <w:rPr>
          <w:rFonts w:hint="eastAsia"/>
        </w:rPr>
        <w:t>　　第一节 半挂车市场现状分析及预测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一、2019-2024年中国半挂车市场规模分析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二、2025-2031年中国半挂车市场规模预测</w:t>
      </w:r>
      <w:r>
        <w:rPr>
          <w:rFonts w:hint="eastAsia"/>
        </w:rPr>
        <w:br/>
      </w:r>
      <w:r>
        <w:rPr>
          <w:rFonts w:hint="eastAsia"/>
        </w:rPr>
        <w:t>　　第二节 半挂车产品产量分析及预测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一、2019-2024年中国半挂车产量分析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二、2025-2031年中国半挂车产量预测</w:t>
      </w:r>
      <w:r>
        <w:rPr>
          <w:rFonts w:hint="eastAsia"/>
        </w:rPr>
        <w:br/>
      </w:r>
      <w:r>
        <w:rPr>
          <w:rFonts w:hint="eastAsia"/>
        </w:rPr>
        <w:t>　　第三节 半挂车市场需求分析及预测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一、2019-2024年中国半挂车市场需求分析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二、2025-2031年中国半挂车市场需求预测</w:t>
      </w:r>
      <w:r>
        <w:rPr>
          <w:rFonts w:hint="eastAsia"/>
        </w:rPr>
        <w:br/>
      </w:r>
      <w:r>
        <w:rPr>
          <w:rFonts w:hint="eastAsia"/>
        </w:rPr>
        <w:t>　　第四节 半挂车价格趋势分析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一、2019-2024年中国半挂车市场价格分析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二、2025-2031年中国半挂车市场价格预测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半挂车行业上、下游产业链分析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半挂车产业链分析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二、半挂车产业链模型分析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半挂车主要生产厂商介绍</w:t>
      </w:r>
      <w:r>
        <w:rPr>
          <w:rFonts w:hint="eastAsia"/>
        </w:rPr>
        <w:br/>
      </w:r>
      <w:r>
        <w:rPr>
          <w:rFonts w:hint="eastAsia"/>
        </w:rPr>
        <w:t>　　第一节 中集车辆集团有限公司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山东万事达专用汽车制造有限公司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湖北随州市东正专用汽车有限公司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湖北航天双龙专用汽车有限公司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湖北腾宇专用汽车有限公司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东风特种汽车有限公司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半挂车行业竞争格局分析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2019-2024年中国半挂车行业集中度分析</w:t>
      </w:r>
      <w:r>
        <w:rPr>
          <w:rFonts w:hint="eastAsia"/>
        </w:rPr>
        <w:br/>
      </w:r>
      <w:r>
        <w:rPr>
          <w:rFonts w:hint="eastAsia"/>
        </w:rPr>
        <w:t>　　第二节 半挂车行业SWOT分析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2025-2031年中国半挂车行业竞争格局分析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中国半挂车行业投资风险分析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2025-2031年半挂车行业投资机会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一、2025-2031年半挂车行业主要产品投资机会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二、2025-2031年半挂车行业主要出口投资机会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三、2025-2031年半挂车企业的多元化投资机会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2025-2031年半挂车行业投资风险展望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中国半挂车行业投资建议分析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2025-2031年半挂车行业投资分析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2025-2031年半挂车企业经营战略建议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一、2025-2031年半挂车企业的标竿管理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2025-2031年半挂车企业的资本运作模式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一、半挂车企业国内资本市场的运作建议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1、半挂车企业的兼并及收购建议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2、半挂车企业的融资方式选择建议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二、半挂车企业海外资本市场的运作建议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2025-2031年半挂车投资的建议及观点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二、半挂车企业在危机中的竞争优势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半挂车行业产业链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1a3cad9e14f38" w:history="1">
        <w:r>
          <w:rPr>
            <w:rStyle w:val="Hyperlink"/>
          </w:rPr>
          <w:t>中国半挂车行业现状调研与发展趋势分析报告（2025-2031年）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1a3cad9e14f38" w:history="1">
        <w:r>
          <w:rPr>
            <w:rStyle w:val="Hyperlink"/>
          </w:rPr>
          <w:t>https://www.20087.com/5/21/BanGuaCheHangYeXianZhuangYuFaZha.html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热点：大型半挂车、半挂车和全挂车区别、半挂牵引车、半挂车需要什么驾驶证、重型半挂货车、半挂车加什么油、专用半挂车、半挂车尺寸、半挂卡车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11b2fc684434e" w:history="1">
      <w:r>
        <w:rPr>
          <w:rStyle w:val="Hyperlink"/>
        </w:rPr>
        <w:t>中国半挂车行业现状调研与发展趋势分析报告（2025-2031年）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nGuaCheHangYeXianZhuangYuFaZha.html" TargetMode="External" Id="Rc021a3cad9e1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nGuaCheHangYeXianZhuangYuFaZha.html" TargetMode="External" Id="Rab411b2fc684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2024-12-14T07:50:00Z</dcterms:created>
  <dcterms:modified xsi:type="dcterms:W3CDTF">2024-12-14T08:50:00Z</dcterms:modified>
  <dc:subject>中国半挂车行业现状调研与发展趋势分析报告（2025-2031年）</dc:subject>
  <dc:title>中国半挂车行业现状调研与发展趋势分析报告（2025-2031年）</dc:title>
  <cp:keywords>中国半挂车行业现状调研与发展趋势分析报告（2025-2031年）</cp:keywords>
  <dc:description>中国半挂车行业现状调研与发展趋势分析报告（2025-2031年）</dc:description>
</cp:coreProperties>
</file>