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eb1b89bc84268" w:history="1">
              <w:r>
                <w:rPr>
                  <w:rStyle w:val="Hyperlink"/>
                </w:rPr>
                <w:t>中国无线电通信设备行业发展现状分析与市场前景预测报告（2025-2031年）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eb1b89bc84268" w:history="1">
              <w:r>
                <w:rPr>
                  <w:rStyle w:val="Hyperlink"/>
                </w:rPr>
                <w:t>中国无线电通信设备行业发展现状分析与市场前景预测报告（2025-2031年）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eb1b89bc84268" w:history="1">
                <w:r>
                  <w:rPr>
                    <w:rStyle w:val="Hyperlink"/>
                  </w:rPr>
                  <w:t>https://www.20087.com/5/91/WuXianDianTongXinSheBeiDeFaZhanQ.html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通信设备是信息传输的重要载体，涵盖了从移动电话到卫星通信的广泛领域。目前，随着5G网络的部署和物联网技术的发展，无线电通信设备正朝着高速率、低时延和大容量方向演进。同时，小型化、低功耗和智能化设计，使得设备更加便携和高效。安全性和隐私保护技术的加强，也为无线电通信提供了更可靠的保障。</w:t>
      </w:r>
      <w:r>
        <w:rPr>
          <w:rFonts w:hint="eastAsia"/>
        </w:rPr>
        <w:br/>
      </w:r>
      <w:r>
        <w:rPr>
          <w:rFonts w:hint="eastAsia"/>
        </w:rPr>
        <w:t>　　未来，无线电通信设备将更加注重网络融合和技术创新。一方面，通过6G网络和量子通信技术的探索，无线电通信将实现超高速、超低时延和全球无缝覆盖，为虚拟现实、自动驾驶和远程医疗等应用场景提供支持。另一方面，边缘计算和人工智能的集成，将使得无线电通信设备具备更强大的数据处理能力和情境感知能力，提供更加智能化的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eb1b89bc84268" w:history="1">
        <w:r>
          <w:rPr>
            <w:rStyle w:val="Hyperlink"/>
          </w:rPr>
          <w:t>中国无线电通信设备行业发展现状分析与市场前景预测报告（2025-2031年）</w:t>
        </w:r>
      </w:hyperlink>
      <w:r>
        <w:rPr>
          <w:rFonts w:hint="eastAsia"/>
        </w:rPr>
        <w:t>》全面梳理了无线电通信设备产业链，结合市场需求和市场规模等数据，深入剖析无线电通信设备行业现状。报告详细探讨了无线电通信设备市场竞争格局，重点关注重点企业及其品牌影响力，并分析了无线电通信设备价格机制和细分市场特征。通过对无线电通信设备技术现状及未来方向的评估，报告展望了无线电通信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2025年中国无线电通信设备行业发展概述</w:t>
      </w:r>
      <w:r>
        <w:rPr>
          <w:rFonts w:hint="eastAsia"/>
        </w:rPr>
        <w:br/>
      </w:r>
      <w:r>
        <w:rPr>
          <w:rFonts w:hint="eastAsia"/>
        </w:rPr>
        <w:t>　　第一节 无线电通信设备行业概述</w:t>
      </w:r>
      <w:r>
        <w:rPr>
          <w:rFonts w:hint="eastAsia"/>
        </w:rPr>
        <w:br/>
      </w:r>
      <w:r>
        <w:rPr>
          <w:rFonts w:hint="eastAsia"/>
        </w:rPr>
        <w:t>　　　　一、无线电通信设备的定义</w:t>
      </w:r>
      <w:r>
        <w:rPr>
          <w:rFonts w:hint="eastAsia"/>
        </w:rPr>
        <w:br/>
      </w:r>
      <w:r>
        <w:rPr>
          <w:rFonts w:hint="eastAsia"/>
        </w:rPr>
        <w:t>　　　　二、无线电通信设备的特点</w:t>
      </w:r>
      <w:r>
        <w:rPr>
          <w:rFonts w:hint="eastAsia"/>
        </w:rPr>
        <w:br/>
      </w:r>
      <w:r>
        <w:rPr>
          <w:rFonts w:hint="eastAsia"/>
        </w:rPr>
        <w:t>　　第二节 无线电通信设备上下游产业链分析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二、无线电通信设备行业产业链分析</w:t>
      </w:r>
      <w:r>
        <w:rPr>
          <w:rFonts w:hint="eastAsia"/>
        </w:rPr>
        <w:br/>
      </w:r>
      <w:r>
        <w:rPr>
          <w:rFonts w:hint="eastAsia"/>
        </w:rPr>
        <w:t>　　第三节 无线电通信设备行业生命周期分析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二、无线电通信设备行业所属的生命周期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 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2025年全球无线电通信设备市场运行形势分析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2025年全球无线电通信设备行业发展回顾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2020-2025年全球无线电通信设备发展走势预测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2025年中国无线电通信设备产业发展环境分析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无线电通信设备行业主管部门、行业监管体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中国无线电通信设备行业政策环境分析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2025年中国无线电通信设备产业社会环境发展分析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2025年中国无线电通信设备产业运行情况</w:t>
      </w:r>
      <w:r>
        <w:rPr>
          <w:rFonts w:hint="eastAsia"/>
        </w:rPr>
        <w:br/>
      </w:r>
      <w:r>
        <w:rPr>
          <w:rFonts w:hint="eastAsia"/>
        </w:rPr>
        <w:t>　　第一节 中国无线电通信设备行业发展状况</w:t>
      </w:r>
      <w:r>
        <w:rPr>
          <w:rFonts w:hint="eastAsia"/>
        </w:rPr>
        <w:br/>
      </w:r>
      <w:r>
        <w:rPr>
          <w:rFonts w:hint="eastAsia"/>
        </w:rPr>
        <w:t>　　　　一、无线电通信设备行业市场供给情况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二、无线电通信设备行业市场需求情况</w:t>
      </w:r>
      <w:r>
        <w:rPr>
          <w:rFonts w:hint="eastAsia"/>
        </w:rPr>
        <w:br/>
      </w:r>
      <w:r>
        <w:rPr>
          <w:rFonts w:hint="eastAsia"/>
        </w:rPr>
        <w:t>　　　　三、无线电通信设备行业市场容量</w:t>
      </w:r>
      <w:r>
        <w:rPr>
          <w:rFonts w:hint="eastAsia"/>
        </w:rPr>
        <w:br/>
      </w:r>
      <w:r>
        <w:rPr>
          <w:rFonts w:hint="eastAsia"/>
        </w:rPr>
        <w:t>　　第二节 中国无线电通信设备行业价格走势分析</w:t>
      </w:r>
      <w:r>
        <w:rPr>
          <w:rFonts w:hint="eastAsia"/>
        </w:rPr>
        <w:br/>
      </w:r>
      <w:r>
        <w:rPr>
          <w:rFonts w:hint="eastAsia"/>
        </w:rPr>
        <w:t>　　　　一、无线电通信设备行业价格影响因素分析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二、2025-2031年无线电通信设备行业价格走势回顾</w:t>
      </w:r>
      <w:r>
        <w:rPr>
          <w:rFonts w:hint="eastAsia"/>
        </w:rPr>
        <w:br/>
      </w:r>
      <w:r>
        <w:rPr>
          <w:rFonts w:hint="eastAsia"/>
        </w:rPr>
        <w:t>　　　　三、2020-2025年无线电通信设备行业价格走势预测</w:t>
      </w:r>
      <w:r>
        <w:rPr>
          <w:rFonts w:hint="eastAsia"/>
        </w:rPr>
        <w:br/>
      </w:r>
      <w:r>
        <w:rPr>
          <w:rFonts w:hint="eastAsia"/>
        </w:rPr>
        <w:t>　　第三节 中国无线电通信设备行业技术发展分析</w:t>
      </w:r>
      <w:r>
        <w:rPr>
          <w:rFonts w:hint="eastAsia"/>
        </w:rPr>
        <w:br/>
      </w:r>
      <w:r>
        <w:rPr>
          <w:rFonts w:hint="eastAsia"/>
        </w:rPr>
        <w:t>　　第四节 无线电通信设备行业未来发展趋势预测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2025年中国无线电通信设备市场发展分析</w:t>
      </w:r>
      <w:r>
        <w:rPr>
          <w:rFonts w:hint="eastAsia"/>
        </w:rPr>
        <w:br/>
      </w:r>
      <w:r>
        <w:rPr>
          <w:rFonts w:hint="eastAsia"/>
        </w:rPr>
        <w:t>　　第一节 中国无线电通信设备行业现状</w:t>
      </w:r>
      <w:r>
        <w:rPr>
          <w:rFonts w:hint="eastAsia"/>
        </w:rPr>
        <w:br/>
      </w:r>
      <w:r>
        <w:rPr>
          <w:rFonts w:hint="eastAsia"/>
        </w:rPr>
        <w:t>　　第二节 中国无线电通信设备行业集中度分析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无线电通信设备行业品牌现状分析</w:t>
      </w:r>
      <w:r>
        <w:rPr>
          <w:rFonts w:hint="eastAsia"/>
        </w:rPr>
        <w:br/>
      </w:r>
      <w:r>
        <w:rPr>
          <w:rFonts w:hint="eastAsia"/>
        </w:rPr>
        <w:t>　　第四节 中国无线电通信设备行业存在的问题</w:t>
      </w:r>
      <w:r>
        <w:rPr>
          <w:rFonts w:hint="eastAsia"/>
        </w:rPr>
        <w:br/>
      </w:r>
      <w:r>
        <w:rPr>
          <w:rFonts w:hint="eastAsia"/>
        </w:rPr>
        <w:t>　　第五节 中国无线电通信设备行业国际竞争力分析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2025年中国无线电通信设备行业竞争情况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无线电通信设备行业SWOT分析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中国无线电通信设备产品竞争力优势分析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</w:t>
      </w:r>
      <w:r>
        <w:rPr>
          <w:rFonts w:hint="eastAsia"/>
        </w:rPr>
        <w:br/>
      </w:r>
      <w:r>
        <w:rPr>
          <w:rFonts w:hint="eastAsia"/>
        </w:rPr>
        <w:t>　　　　章 无线电通信设备行业重点生产企业分析</w:t>
      </w:r>
      <w:r>
        <w:rPr>
          <w:rFonts w:hint="eastAsia"/>
        </w:rPr>
        <w:br/>
      </w:r>
      <w:r>
        <w:rPr>
          <w:rFonts w:hint="eastAsia"/>
        </w:rPr>
        <w:t>　　第一节 海能达通信股份有限公司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2020-2025年无线电通信设备行业发展预测</w:t>
      </w:r>
      <w:r>
        <w:rPr>
          <w:rFonts w:hint="eastAsia"/>
        </w:rPr>
        <w:br/>
      </w:r>
      <w:r>
        <w:rPr>
          <w:rFonts w:hint="eastAsia"/>
        </w:rPr>
        <w:t>　　第一节 2020-2025年中国无线电通信设备行业未来发展前景分析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一、2020-2025年中国无线电通信设备市场发展环境分析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二、2020-2025年中国无线电通信设备行业市场规模预测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三、2020-2025年中国无线电通信设备行业市场发展趋势分析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2020-2025年中国无线电通信设备行业市场供需预测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一、2020-2025年中国无线电通信设备行业供给预测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二、2020-2025年中国无线电通信设备市场需求预测</w:t>
      </w:r>
      <w:r>
        <w:rPr>
          <w:rFonts w:hint="eastAsia"/>
        </w:rPr>
        <w:br/>
      </w:r>
      <w:r>
        <w:rPr>
          <w:rFonts w:hint="eastAsia"/>
        </w:rPr>
        <w:t>　　第三节 2020-2025年中国无线电通信设备行业盈利走势预测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2020-2025年中国无线电通信设备行业投资风险与营销分析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2020-2025年无线电通信设备行业进入壁垒分析</w:t>
      </w:r>
      <w:r>
        <w:rPr>
          <w:rFonts w:hint="eastAsia"/>
        </w:rPr>
        <w:br/>
      </w:r>
      <w:r>
        <w:rPr>
          <w:rFonts w:hint="eastAsia"/>
        </w:rPr>
        <w:t>　　第二节 2020-2025年中国无线电通信设备行业投资环境分析</w:t>
      </w:r>
      <w:r>
        <w:rPr>
          <w:rFonts w:hint="eastAsia"/>
        </w:rPr>
        <w:br/>
      </w:r>
      <w:r>
        <w:rPr>
          <w:rFonts w:hint="eastAsia"/>
        </w:rPr>
        <w:t>　　第三节 中国无线电通信设备行业投资风险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中国无线电通信设备行业营销分析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2020-2025年中国无线电通信设备行业发展及投资建议</w:t>
      </w:r>
      <w:r>
        <w:rPr>
          <w:rFonts w:hint="eastAsia"/>
        </w:rPr>
        <w:br/>
      </w:r>
      <w:r>
        <w:rPr>
          <w:rFonts w:hint="eastAsia"/>
        </w:rPr>
        <w:t>　　第一节 无线电通信设备行业市场的重点客户战略实施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中:智:林:－投资建议（yzg）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无线电通信设备分类</w:t>
      </w:r>
      <w:r>
        <w:rPr>
          <w:rFonts w:hint="eastAsia"/>
        </w:rPr>
        <w:br/>
      </w:r>
      <w:r>
        <w:rPr>
          <w:rFonts w:hint="eastAsia"/>
        </w:rPr>
        <w:t>　　图表 2025-2031年中国无线电通信设市场容量走势图</w:t>
      </w:r>
      <w:r>
        <w:rPr>
          <w:rFonts w:hint="eastAsia"/>
        </w:rPr>
        <w:br/>
      </w:r>
      <w:r>
        <w:rPr>
          <w:rFonts w:hint="eastAsia"/>
        </w:rPr>
        <w:t>　　图表 2025-2031年全球无线电通信设备行业市场规模（亿美元）</w:t>
      </w:r>
      <w:r>
        <w:rPr>
          <w:rFonts w:hint="eastAsia"/>
        </w:rPr>
        <w:br/>
      </w:r>
      <w:r>
        <w:rPr>
          <w:rFonts w:hint="eastAsia"/>
        </w:rPr>
        <w:t>　　图表 2025年全球无线电通信设备市场分布</w:t>
      </w:r>
      <w:r>
        <w:rPr>
          <w:rFonts w:hint="eastAsia"/>
        </w:rPr>
        <w:br/>
      </w:r>
      <w:r>
        <w:rPr>
          <w:rFonts w:hint="eastAsia"/>
        </w:rPr>
        <w:t>　　图表 2020-2025年全球无线电通信设备市场规模预测（亿美元）</w:t>
      </w:r>
      <w:r>
        <w:rPr>
          <w:rFonts w:hint="eastAsia"/>
        </w:rPr>
        <w:br/>
      </w:r>
      <w:r>
        <w:rPr>
          <w:rFonts w:hint="eastAsia"/>
        </w:rPr>
        <w:t>　　图表 2025-2031年我国手机统计（亿部）</w:t>
      </w:r>
      <w:r>
        <w:rPr>
          <w:rFonts w:hint="eastAsia"/>
        </w:rPr>
        <w:br/>
      </w:r>
      <w:r>
        <w:rPr>
          <w:rFonts w:hint="eastAsia"/>
        </w:rPr>
        <w:t>　　图表 2025-2031年我国对讲机产量统计（万部）</w:t>
      </w:r>
      <w:r>
        <w:rPr>
          <w:rFonts w:hint="eastAsia"/>
        </w:rPr>
        <w:br/>
      </w:r>
      <w:r>
        <w:rPr>
          <w:rFonts w:hint="eastAsia"/>
        </w:rPr>
        <w:t>　　图表 2025-2031年我国移动通信基站设备产量统计（万信道）</w:t>
      </w:r>
      <w:r>
        <w:rPr>
          <w:rFonts w:hint="eastAsia"/>
        </w:rPr>
        <w:br/>
      </w:r>
      <w:r>
        <w:rPr>
          <w:rFonts w:hint="eastAsia"/>
        </w:rPr>
        <w:t>　　图表 2025-2031年我国手机销量统计（亿部）</w:t>
      </w:r>
      <w:r>
        <w:rPr>
          <w:rFonts w:hint="eastAsia"/>
        </w:rPr>
        <w:br/>
      </w:r>
      <w:r>
        <w:rPr>
          <w:rFonts w:hint="eastAsia"/>
        </w:rPr>
        <w:t>　　图表 2025-2031年我国对讲机销量统计（万部）</w:t>
      </w:r>
      <w:r>
        <w:rPr>
          <w:rFonts w:hint="eastAsia"/>
        </w:rPr>
        <w:br/>
      </w:r>
      <w:r>
        <w:rPr>
          <w:rFonts w:hint="eastAsia"/>
        </w:rPr>
        <w:t>　　图表 2025-2031年我国移动通信基站设备销量统计（万信道）</w:t>
      </w:r>
      <w:r>
        <w:rPr>
          <w:rFonts w:hint="eastAsia"/>
        </w:rPr>
        <w:br/>
      </w:r>
      <w:r>
        <w:rPr>
          <w:rFonts w:hint="eastAsia"/>
        </w:rPr>
        <w:t>　　图表 2025-2031年我国无线电通信设备市场容量统计（亿元）</w:t>
      </w:r>
      <w:r>
        <w:rPr>
          <w:rFonts w:hint="eastAsia"/>
        </w:rPr>
        <w:br/>
      </w:r>
      <w:r>
        <w:rPr>
          <w:rFonts w:hint="eastAsia"/>
        </w:rPr>
        <w:t>　　图表 2025-2031年我国主要无线电通信设备平均价格（元）</w:t>
      </w:r>
      <w:r>
        <w:rPr>
          <w:rFonts w:hint="eastAsia"/>
        </w:rPr>
        <w:br/>
      </w:r>
      <w:r>
        <w:rPr>
          <w:rFonts w:hint="eastAsia"/>
        </w:rPr>
        <w:t>　　图表 2020-2025年无线电通信设备行业价格走势预测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eb1b89bc84268" w:history="1">
        <w:r>
          <w:rPr>
            <w:rStyle w:val="Hyperlink"/>
          </w:rPr>
          <w:t>中国无线电通信设备行业发展现状分析与市场前景预测报告（2025-2031年）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eb1b89bc84268" w:history="1">
        <w:r>
          <w:rPr>
            <w:rStyle w:val="Hyperlink"/>
          </w:rPr>
          <w:t>https://www.20087.com/5/91/WuXianDianTongXinSheBeiDeFaZhanQ.html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热点：无线电通信设备有哪些、无线电通信设备爆炸、无线电通信设备图片、无线电通信设备测量、无线电通信设备原理与系统应用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a84567bd944b1" w:history="1">
      <w:r>
        <w:rPr>
          <w:rStyle w:val="Hyperlink"/>
        </w:rPr>
        <w:t>中国无线电通信设备行业发展现状分析与市场前景预测报告（2025-2031年）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WuXianDianTongXinSheBeiDeFaZhanQ.html" TargetMode="External" Id="R7a4eb1b89bc8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WuXianDianTongXinSheBeiDeFaZhanQ.html" TargetMode="External" Id="R092a84567bd9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2025-02-11T06:00:00Z</dcterms:created>
  <dcterms:modified xsi:type="dcterms:W3CDTF">2025-02-11T07:00:00Z</dcterms:modified>
  <dc:subject>中国无线电通信设备行业发展现状分析与市场前景预测报告（2025-2031年）</dc:subject>
  <dc:title>中国无线电通信设备行业发展现状分析与市场前景预测报告（2025-2031年）</dc:title>
  <cp:keywords>中国无线电通信设备行业发展现状分析与市场前景预测报告（2025-2031年）</cp:keywords>
  <dc:description>中国无线电通信设备行业发展现状分析与市场前景预测报告（2025-2031年）</dc:description>
</cp:coreProperties>
</file>