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da1f86b5d4f05" w:history="1">
              <w:r>
                <w:rPr>
                  <w:rStyle w:val="Hyperlink"/>
                </w:rPr>
                <w:t>2026-2032年全球与中国汽车电动座椅电机市场现状及行业前景分析报告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da1f86b5d4f05" w:history="1">
              <w:r>
                <w:rPr>
                  <w:rStyle w:val="Hyperlink"/>
                </w:rPr>
                <w:t>2026-2032年全球与中国汽车电动座椅电机市场现状及行业前景分析报告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da1f86b5d4f05" w:history="1">
                <w:r>
                  <w:rPr>
                    <w:rStyle w:val="Hyperlink"/>
                  </w:rPr>
                  <w:t>https://www.20087.com/5/81/QiCheDianDongZuoYiDianJiQianJing.html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座椅电机是实现座椅位置调节、腰托支撑及按摩功能的核心执行部件，普遍采用有刷直流电机或小型无刷电机，集成减速齿轮箱与位置反馈装置，以满足静音、高扭矩密度及长寿命要求。随着汽车舒适性配置升级，单座椅电机数量已从2-3个增至6个以上，涵盖前后滑动、靠背倾角、坐垫升降、腿托伸缩等多自由度控制。主流供应商通过模块化平台设计降低开发成本，并引入塑料齿轮、磁编码器及过载保护电路提升可靠性。然而，在高端车型追求极致静谧性的背景下，电机电磁噪声与齿轮传动啸叫仍是NVH优化难点；同时，电动化与轻量化趋势对电机功率密度与温升控制提出更高挑战。</w:t>
      </w:r>
      <w:r>
        <w:rPr>
          <w:rFonts w:hint="eastAsia"/>
        </w:rPr>
        <w:br/>
      </w:r>
      <w:r>
        <w:rPr>
          <w:rFonts w:hint="eastAsia"/>
        </w:rPr>
        <w:t>　　未来，汽车电动座椅电机会向无刷化、智能化与功能融合方向加速演进。无刷直流电机凭借免维护、低噪声与高效率优势，将在中高端车型全面替代有刷方案，配合FOC（磁场定向控制）算法实现丝滑调速。智能感知方面，电机将集成电流/温度传感器，结合座舱域控制器实现障碍物检测（防夹）、记忆位置自学习及疲劳驾驶姿态提醒等主动安全功能。此外，与座椅加热、通风系统的协同控制将催生“舒适性执行器”集成模块。在电动与智能汽车架构下，电动座椅电机不再仅是机械驱动单元，而将成为座舱人机交互与个性化体验的重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da1f86b5d4f05" w:history="1">
        <w:r>
          <w:rPr>
            <w:rStyle w:val="Hyperlink"/>
          </w:rPr>
          <w:t>2026-2032年全球与中国汽车电动座椅电机市场现状及行业前景分析报告</w:t>
        </w:r>
      </w:hyperlink>
      <w:r>
        <w:rPr>
          <w:rFonts w:hint="eastAsia"/>
        </w:rPr>
        <w:t>》基于对汽车电动座椅电机行业的长期监测研究，结合汽车电动座椅电机行业供需关系变化规律、产品消费结构、应用领域拓展、市场发展环境及政策支持等多维度分析，采用定量与定性相结合的科学方法，对行业内重点企业进行了系统研究。报告全面呈现了汽车电动座椅电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按产品类型细分，全球汽车电动座椅电机市场规模2021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有刷直流电机</w:t>
      </w:r>
      <w:r>
        <w:rPr>
          <w:rFonts w:hint="eastAsia"/>
        </w:rPr>
        <w:br/>
      </w:r>
      <w:r>
        <w:rPr>
          <w:rFonts w:hint="eastAsia"/>
        </w:rPr>
        <w:t>　　　　1.3.3 无刷直流电机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按电压细分，全球汽车电动座椅电机市场规模2021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12V</w:t>
      </w:r>
      <w:r>
        <w:rPr>
          <w:rFonts w:hint="eastAsia"/>
        </w:rPr>
        <w:br/>
      </w:r>
      <w:r>
        <w:rPr>
          <w:rFonts w:hint="eastAsia"/>
        </w:rPr>
        <w:t>　　　　1.4.3 24V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按应用场景细分，全球汽车电动座椅电机市场规模2021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售后改装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按应用细分，全球汽车电动座椅电机市场规模2021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汽车电动座椅电机行业发展总体概况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汽车电动座椅电机行业发展主要特点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汽车电动座椅电机行业发展影响因素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汽车电动座椅电机有利因素</w:t>
      </w:r>
      <w:r>
        <w:rPr>
          <w:rFonts w:hint="eastAsia"/>
        </w:rPr>
        <w:br/>
      </w:r>
      <w:r>
        <w:rPr>
          <w:rFonts w:hint="eastAsia"/>
        </w:rPr>
        <w:t>　　　　1.7.3 .2 汽车电动座椅电机不利因素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全球市场，近三年汽车电动座椅电机主要企业占有率及排名（按销量）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汽车电动座椅电机主要企业在国际市场占有率（按销量，2023-2026）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2025年汽车电动座椅电机主要企业在国际市场排名（按销量）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全球市场主要企业汽车电动座椅电机销量（2023-2026）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全球市场，近三年汽车电动座椅电机主要企业占有率及排名（按收入）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汽车电动座椅电机主要企业在国际市场占有率（按收入，2023-2026）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2025年汽车电动座椅电机主要企业在国际市场排名（按收入）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全球市场主要企业汽车电动座椅电机销售收入（2023-2026）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全球市场主要企业汽车电动座椅电机销售价格（2023-2026）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中国市场，近三年汽车电动座椅电机主要企业占有率及排名（按销量）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汽车电动座椅电机主要企业在中国市场占有率（按销量，2023-2026）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2025年汽车电动座椅电机主要企业在中国市场排名（按销量）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中国市场主要企业汽车电动座椅电机销量（2023-2026）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中国市场，近三年汽车电动座椅电机主要企业占有率及排名（按收入）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汽车电动座椅电机主要企业在中国市场占有率（按收入，2023-2026）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2025年汽车电动座椅电机主要企业在中国市场排名（按收入）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中国市场主要企业汽车电动座椅电机销售收入（2023-2026）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全球主要厂商汽车电动座椅电机总部及产地分布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全球主要厂商成立时间及汽车电动座椅电机商业化日期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全球主要厂商汽车电动座椅电机产品类型及应用</w:t>
      </w:r>
      <w:r>
        <w:rPr>
          <w:rFonts w:hint="eastAsia"/>
        </w:rPr>
        <w:br/>
      </w:r>
      <w:r>
        <w:rPr>
          <w:rFonts w:hint="eastAsia"/>
        </w:rPr>
        <w:t>　　2.9 汽车电动座椅电机行业集中度、竞争程度分析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汽车电动座椅电机行业集中度分析：2025年全球Top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全球汽车电动座椅电机第一梯队、第二梯队和第三梯队生产商（品牌）及市场份额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全球汽车电动座椅电机总体规模分析</w:t>
      </w:r>
      <w:r>
        <w:rPr>
          <w:rFonts w:hint="eastAsia"/>
        </w:rPr>
        <w:br/>
      </w:r>
      <w:r>
        <w:rPr>
          <w:rFonts w:hint="eastAsia"/>
        </w:rPr>
        <w:t>　　3.1 全球汽车电动座椅电机供需现状及预测（2021-2032）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全球汽车电动座椅电机产能、产量、产能利用率及发展趋势（2021-2032）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全球汽车电动座椅电机产量、需求量及发展趋势（2021-2032）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全球主要地区汽车电动座椅电机产量及发展趋势（2021-2032）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全球主要地区汽车电动座椅电机产量（2021-2026）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全球主要地区汽车电动座椅电机产量（2027-2032）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全球主要地区汽车电动座椅电机产量市场份额（2021-2032）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中国汽车电动座椅电机供需现状及预测（2021-2032）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中国汽车电动座椅电机产能、产量、产能利用率及发展趋势（2021-2032）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中国汽车电动座椅电机产量、市场需求量及发展趋势（2021-2032）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中国市场汽车电动座椅电机进出口（2021-2032）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全球汽车电动座椅电机销量及销售额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全球市场汽车电动座椅电机销售额（2021-2032）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全球市场汽车电动座椅电机价格趋势（2021-2032）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全球汽车电动座椅电机主要地区分析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全球主要地区汽车电动座椅电机市场规模分析：2021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全球主要地区汽车电动座椅电机销售收入及市场份额（2021-2026）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全球主要地区汽车电动座椅电机销售收入预测（2027-2032）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全球主要地区汽车电动座椅电机销量分析：2021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全球主要地区汽车电动座椅电机销量及市场份额预测（2027-2032）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中东市场汽车电动座椅电机销量、收入及增长率（2021-2032）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汽车电动座椅电机销量、收入、价格及毛利率（2021-2026）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不同产品类型汽车电动座椅电机分析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全球不同产品类型汽车电动座椅电机收入（2021-2032）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全球不同产品类型汽车电动座椅电机收入及市场份额（2021-2026）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全球不同产品类型汽车电动座椅电机收入预测（2027-2032）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全球不同产品类型汽车电动座椅电机价格走势（2021-2032）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中国不同产品类型汽车电动座椅电机收入（2021-2032）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中国不同产品类型汽车电动座椅电机收入及市场份额（2021-2026）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中国不同产品类型汽车电动座椅电机收入预测（2027-2032）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不同应用汽车电动座椅电机分析</w:t>
      </w:r>
      <w:r>
        <w:rPr>
          <w:rFonts w:hint="eastAsia"/>
        </w:rPr>
        <w:br/>
      </w:r>
      <w:r>
        <w:rPr>
          <w:rFonts w:hint="eastAsia"/>
        </w:rPr>
        <w:t>　　7.1 全球不同应用汽车电动座椅电机销量（2021-2032）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全球不同应用汽车电动座椅电机收入（2021-2032）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全球不同应用汽车电动座椅电机收入及市场份额（2021-2026）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全球不同应用汽车电动座椅电机收入预测（2027-2032）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全球不同应用汽车电动座椅电机价格走势（2021-2032）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中国不同应用汽车电动座椅电机销量（2021-2032）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中国不同应用汽车电动座椅电机销量及市场份额（2021-2026）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中国不同应用汽车电动座椅电机销量预测（2027-2032）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中国不同应用汽车电动座椅电机收入（2021-2032）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中国不同应用汽车电动座椅电机收入及市场份额（2021-2026）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中国不同应用汽车电动座椅电机收入预测（2027-2032）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汽车电动座椅电机行业发展趋势</w:t>
      </w:r>
      <w:r>
        <w:rPr>
          <w:rFonts w:hint="eastAsia"/>
        </w:rPr>
        <w:br/>
      </w:r>
      <w:r>
        <w:rPr>
          <w:rFonts w:hint="eastAsia"/>
        </w:rPr>
        <w:t>　　8.2 汽车电动座椅电机行业主要驱动因素</w:t>
      </w:r>
      <w:r>
        <w:rPr>
          <w:rFonts w:hint="eastAsia"/>
        </w:rPr>
        <w:br/>
      </w:r>
      <w:r>
        <w:rPr>
          <w:rFonts w:hint="eastAsia"/>
        </w:rPr>
        <w:t>　　8.3 汽车电动座椅电机中国企业SWOT分析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中国汽车电动座椅电机行业政策环境分析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汽车电动座椅电机行业产业链简介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汽车电动座椅电机行业供应链分析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汽车电动座椅电机主要原料及供应情况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汽车电动座椅电机行业采购模式</w:t>
      </w:r>
      <w:r>
        <w:rPr>
          <w:rFonts w:hint="eastAsia"/>
        </w:rPr>
        <w:br/>
      </w:r>
      <w:r>
        <w:rPr>
          <w:rFonts w:hint="eastAsia"/>
        </w:rPr>
        <w:t>　　9.3 汽车电动座椅电机行业生产模式</w:t>
      </w:r>
      <w:r>
        <w:rPr>
          <w:rFonts w:hint="eastAsia"/>
        </w:rPr>
        <w:br/>
      </w:r>
      <w:r>
        <w:rPr>
          <w:rFonts w:hint="eastAsia"/>
        </w:rPr>
        <w:t>　　9.4 汽车电动座椅电机行业销售模式及销售渠道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按应用场景细分，全球汽车电动座椅电机市场规模2021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按应用细分，全球汽车电动座椅电机市场规模（CAGR）2021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汽车电动座椅电机行业发展主要特点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汽车电动座椅电机行业发展有利因素分析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汽车电动座椅电机行业发展不利因素分析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进入汽车电动座椅电机行业壁垒</w:t>
      </w:r>
      <w:r>
        <w:rPr>
          <w:rFonts w:hint="eastAsia"/>
        </w:rPr>
        <w:br/>
      </w:r>
      <w:r>
        <w:rPr>
          <w:rFonts w:hint="eastAsia"/>
        </w:rPr>
        <w:t>　　表 9： 汽车电动座椅电机主要企业在国际市场占有率（按销量，2023-2026）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2025年汽车电动座椅电机主要企业在国际市场排名（按销量）&amp;（千件）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全球市场主要企业汽车电动座椅电机销量（2023-2026）&amp;（千件）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汽车电动座椅电机主要企业在国际市场占有率（按收入，2023-2026）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2025年汽车电动座椅电机主要企业在国际市场排名（按收入）&amp;（万元）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全球市场主要企业汽车电动座椅电机销售收入（2023-2026）&amp;（万元）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全球市场主要企业汽车电动座椅电机销售价格（2023-2026）&amp;（元/件）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汽车电动座椅电机主要企业在中国市场占有率（按销量，2023-2026）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2025年汽车电动座椅电机主要企业在中国市场排名（按销量）&amp;（千件）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中国市场主要企业汽车电动座椅电机销量（2023-2026）&amp;（千件）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汽车电动座椅电机主要企业在中国市场占有率（按收入，2023-2026）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2025年汽车电动座椅电机主要企业在中国市场排名（按收入）&amp;（万元）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中国市场主要企业汽车电动座椅电机销售收入（2023-2026）&amp;（万元）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全球主要厂商汽车电动座椅电机总部及产地分布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全球主要厂商成立时间及汽车电动座椅电机商业化日期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全球主要厂商汽车电动座椅电机产品类型及应用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2025年全球汽车电动座椅电机主要厂商市场地位（第一梯队、第二梯队和第三梯队）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全球汽车电动座椅电机市场投资、并购等现状分析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全球主要地区汽车电动座椅电机产量增速（CAGR）：（2021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全球主要地区汽车电动座椅电机产量（2021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全球主要地区汽车电动座椅电机产量（2021-2026）&amp;（千件）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全球主要地区汽车电动座椅电机产量（2027-2032）&amp;（千件）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全球主要地区汽车电动座椅电机产量市场份额（2021-2026）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全球主要地区汽车电动座椅电机产量市场份额（2027-2032）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中国市场汽车电动座椅电机产量、销量、进出口（2021-2026）&amp;（千件）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中国市场汽车电动座椅电机产量、销量、进出口预测（2027-2032）&amp;（千件）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全球主要地区汽车电动座椅电机销售收入增速：（2021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全球主要地区汽车电动座椅电机销售收入（2021-2026）&amp;（万元）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全球主要地区汽车电动座椅电机销售收入市场份额（2021-2026）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全球主要地区汽车电动座椅电机收入（2027-2032）&amp;（万元）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全球主要地区汽车电动座椅电机收入市场份额（2027-2032）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全球主要地区汽车电动座椅电机销量（千件）：2021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全球主要地区汽车电动座椅电机销量（2027-2032）&amp;（千件）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全球主要地区汽车电动座椅电机销量份额（2027-2032）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汽车电动座椅电机生产基地、销售区域、竞争对手及市场地位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汽车电动座椅电机产品规格、参数及市场应用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汽车电动座椅电机销量（千件）、收入（万元）、价格（元/件）及毛利率（2021-2026）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全球不同产品类型汽车电动座椅电机收入（2021-2026）&amp;（万元）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全球不同产品类型汽车电动座椅电机收入市场份额（2021-2026）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全球不同产品类型汽车电动座椅电机收入预测（2027-2032）&amp;（万元）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全球不同产品类型汽车电动座椅电机收入市场份额预测（2027-2032）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中国不同产品类型汽车电动座椅电机收入（2021-2026）&amp;（万元）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中国不同产品类型汽车电动座椅电机收入市场份额（2021-2026）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中国不同产品类型汽车电动座椅电机收入预测（2027-2032）&amp;（万元）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中国不同产品类型汽车电动座椅电机收入市场份额预测（2027-2032）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全球不同应用汽车电动座椅电机收入（2021-2026）&amp;（万元）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全球不同应用汽车电动座椅电机收入市场份额（2021-2026）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全球不同应用汽车电动座椅电机收入预测（2027-2032）&amp;（万元）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全球不同应用汽车电动座椅电机收入市场份额预测（2027-2032）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中国不同应用汽车电动座椅电机销量（2021-2026）&amp;（千件）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中国不同应用汽车电动座椅电机销量市场份额（2021-2026）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中国不同应用汽车电动座椅电机销量预测（2027-2032）&amp;（千件）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中国市场不同应用汽车电动座椅电机销量市场份额预测（2027-2032）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中国不同应用汽车电动座椅电机收入（2021-2026）&amp;（万元）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中国不同应用汽车电动座椅电机收入市场份额（2021-2026）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中国不同应用汽车电动座椅电机收入预测（2027-2032）&amp;（万元）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中国不同应用汽车电动座椅电机收入市场份额预测（2027-2032）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汽车电动座椅电机行业发展趋势</w:t>
      </w:r>
      <w:r>
        <w:rPr>
          <w:rFonts w:hint="eastAsia"/>
        </w:rPr>
        <w:br/>
      </w:r>
      <w:r>
        <w:rPr>
          <w:rFonts w:hint="eastAsia"/>
        </w:rPr>
        <w:t>　　表 128： 汽车电动座椅电机行业主要驱动因素</w:t>
      </w:r>
      <w:r>
        <w:rPr>
          <w:rFonts w:hint="eastAsia"/>
        </w:rPr>
        <w:br/>
      </w:r>
      <w:r>
        <w:rPr>
          <w:rFonts w:hint="eastAsia"/>
        </w:rPr>
        <w:t>　　表 129： 汽车电动座椅电机行业供应链分析</w:t>
      </w:r>
      <w:r>
        <w:rPr>
          <w:rFonts w:hint="eastAsia"/>
        </w:rPr>
        <w:br/>
      </w:r>
      <w:r>
        <w:rPr>
          <w:rFonts w:hint="eastAsia"/>
        </w:rPr>
        <w:t>　　表 130： 汽车电动座椅电机上游原料供应商</w:t>
      </w:r>
      <w:r>
        <w:rPr>
          <w:rFonts w:hint="eastAsia"/>
        </w:rPr>
        <w:br/>
      </w:r>
      <w:r>
        <w:rPr>
          <w:rFonts w:hint="eastAsia"/>
        </w:rPr>
        <w:t>　　表 131： 汽车电动座椅电机主要地区不同应用客户分析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汽车电动座椅电机典型经销商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汽车电动座椅电机产品图片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全球不同产品类型汽车电动座椅电机销售额2021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全球不同产品类型汽车电动座椅电机市场份额2025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无刷直流电机产品图片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全球不同电压汽车电动座椅电机销售额2021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全球不同电压汽车电动座椅电机市场份额2025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12V产品图片</w:t>
      </w:r>
      <w:r>
        <w:rPr>
          <w:rFonts w:hint="eastAsia"/>
        </w:rPr>
        <w:br/>
      </w:r>
      <w:r>
        <w:rPr>
          <w:rFonts w:hint="eastAsia"/>
        </w:rPr>
        <w:t>　　图 9： 24V产品图片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全球不同应用场景汽车电动座椅电机销售额2021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全球不同应用场景汽车电动座椅电机市场份额2025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原厂配套产品图片</w:t>
      </w:r>
      <w:r>
        <w:rPr>
          <w:rFonts w:hint="eastAsia"/>
        </w:rPr>
        <w:br/>
      </w:r>
      <w:r>
        <w:rPr>
          <w:rFonts w:hint="eastAsia"/>
        </w:rPr>
        <w:t>　　图 13： 售后改装产品图片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全球不同应用汽车电动座椅电机市场份额2025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2025年全球前五大生产商汽车电动座椅电机市场份额</w:t>
      </w:r>
      <w:r>
        <w:rPr>
          <w:rFonts w:hint="eastAsia"/>
        </w:rPr>
        <w:br/>
      </w:r>
      <w:r>
        <w:rPr>
          <w:rFonts w:hint="eastAsia"/>
        </w:rPr>
        <w:t>　　图 19： 2025年全球汽车电动座椅电机第一梯队、第二梯队和第三梯队厂商及市场份额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全球汽车电动座椅电机产能、产量、产能利用率及发展趋势（2021-2032）&amp;（千件）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全球汽车电动座椅电机产量、需求量及发展趋势（2021-2032）&amp;（千件）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全球主要地区汽车电动座椅电机产量市场份额（2021-2032）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中国汽车电动座椅电机产能、产量、产能利用率及发展趋势（2021-2032）&amp;（千件）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中国汽车电动座椅电机产量、市场需求量及发展趋势（2021-2032）&amp;（千件）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全球汽车电动座椅电机市场销售额及增长率：（2021-2032）&amp;（万元）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全球市场汽车电动座椅电机市场规模：2021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全球市场汽车电动座椅电机价格趋势（2021-2032）&amp;（元/件）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全球主要地区汽车电动座椅电机销售收入（2021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全球主要地区汽车电动座椅电机销售收入市场份额（2021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中东市场汽车电动座椅电机销量及增长率（2021-2032）&amp;（千件）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中东市场汽车电动座椅电机收入及增长率（2021-2032）&amp;（万元）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全球不同产品类型汽车电动座椅电机价格走势（2021-2032）&amp;（元/件）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全球不同应用汽车电动座椅电机价格走势（2021-2032）&amp;（元/件）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汽车电动座椅电机中国企业SWOT分析</w:t>
      </w:r>
      <w:r>
        <w:rPr>
          <w:rFonts w:hint="eastAsia"/>
        </w:rPr>
        <w:br/>
      </w:r>
      <w:r>
        <w:rPr>
          <w:rFonts w:hint="eastAsia"/>
        </w:rPr>
        <w:t>　　图 50： 汽车电动座椅电机产业链</w:t>
      </w:r>
      <w:r>
        <w:rPr>
          <w:rFonts w:hint="eastAsia"/>
        </w:rPr>
        <w:br/>
      </w:r>
      <w:r>
        <w:rPr>
          <w:rFonts w:hint="eastAsia"/>
        </w:rPr>
        <w:t>　　图 51： 汽车电动座椅电机行业采购模式分析</w:t>
      </w:r>
      <w:r>
        <w:rPr>
          <w:rFonts w:hint="eastAsia"/>
        </w:rPr>
        <w:br/>
      </w:r>
      <w:r>
        <w:rPr>
          <w:rFonts w:hint="eastAsia"/>
        </w:rPr>
        <w:t>　　图 52： 汽车电动座椅电机行业生产模式</w:t>
      </w:r>
      <w:r>
        <w:rPr>
          <w:rFonts w:hint="eastAsia"/>
        </w:rPr>
        <w:br/>
      </w:r>
      <w:r>
        <w:rPr>
          <w:rFonts w:hint="eastAsia"/>
        </w:rPr>
        <w:t>　　图 53： 汽车电动座椅电机行业销售模式分析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da1f86b5d4f05" w:history="1">
        <w:r>
          <w:rPr>
            <w:rStyle w:val="Hyperlink"/>
          </w:rPr>
          <w:t>2026-2032年全球与中国汽车电动座椅电机市场现状及行业前景分析报告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da1f86b5d4f05" w:history="1">
        <w:r>
          <w:rPr>
            <w:rStyle w:val="Hyperlink"/>
          </w:rPr>
          <w:t>https://www.20087.com/5/81/QiCheDianDongZuoYiDianJiQianJing.html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电机坏了更换多少钱、汽车电动座椅电机多少钱、汽车断电后电动座椅还可以用、汽车电动座椅电机功率、一般一个电机可完成座椅的、汽车电动座椅电机生产厂家有哪些、电动座椅马达坏了、汽车电动座椅电机异响、电动座椅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d41f6b8a94cde" w:history="1">
      <w:r>
        <w:rPr>
          <w:rStyle w:val="Hyperlink"/>
        </w:rPr>
        <w:t>2026-2032年全球与中国汽车电动座椅电机市场现状及行业前景分析报告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CheDianDongZuoYiDianJiQianJing.html" TargetMode="External" Id="R0f6da1f86b5d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CheDianDongZuoYiDianJiQianJing.html" TargetMode="External" Id="Re8cd41f6b8a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2026-01-16T05:48:52Z</dcterms:created>
  <dcterms:modified xsi:type="dcterms:W3CDTF">2026-01-16T06:48:52Z</dcterms:modified>
  <dc:subject>2026-2032年全球与中国汽车电动座椅电机市场现状及行业前景分析报告</dc:subject>
  <dc:title>2026-2032年全球与中国汽车电动座椅电机市场现状及行业前景分析报告</dc:title>
  <cp:keywords>2026-2032年全球与中国汽车电动座椅电机市场现状及行业前景分析报告</cp:keywords>
  <dc:description>2026-2032年全球与中国汽车电动座椅电机市场现状及行业前景分析报告</dc:description>
</cp:coreProperties>
</file>