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d266df46c4bc7" w:history="1">
              <w:r>
                <w:rPr>
                  <w:rStyle w:val="Hyperlink"/>
                </w:rPr>
                <w:t>2025-2031年中国牵引车市场研究分析与前景趋势预测报告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d266df46c4bc7" w:history="1">
              <w:r>
                <w:rPr>
                  <w:rStyle w:val="Hyperlink"/>
                </w:rPr>
                <w:t>2025-2031年中国牵引车市场研究分析与前景趋势预测报告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d266df46c4bc7" w:history="1">
                <w:r>
                  <w:rPr>
                    <w:rStyle w:val="Hyperlink"/>
                  </w:rPr>
                  <w:t>https://www.20087.com/5/01/QianYinCheFaZhanXianZhuangQianJing.html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车是物流运输和重型货物搬运的关键装备，在全球范围内扮演着至关重要的角色。随着技术的不断进步，现代牵引车不仅在动力性能上有了显著提升，而且在驾驶安全性、燃油经济性以及智能化方面也取得了长足进步。电子稳定程序(ESP)、自动紧急制动系统(AEB)和车道保持辅助系统(LKA)等主动安全技术的集成，极大提高了车辆行驶的安全性。同时，电动化和自动驾驶技术的探索，预示着牵引车行业即将迎来一场深刻的变革。</w:t>
      </w:r>
      <w:r>
        <w:rPr>
          <w:rFonts w:hint="eastAsia"/>
        </w:rPr>
        <w:br/>
      </w:r>
      <w:r>
        <w:rPr>
          <w:rFonts w:hint="eastAsia"/>
        </w:rPr>
        <w:t>　　未来，牵引车行业将朝着电气化、智能化和自动化三个方向发展。电气化牵引车将逐渐取代传统的内燃机车型，以减少温室气体排放和运营成本。智能化技术，如远程监控和车队管理系统，将为运营商提供更精细的车辆状态和性能数据，提高车队的运营效率。自动驾驶技术的应用将逐步从封闭环境向开放道路过渡，最终实现完全无人驾驶的长途货运，这将彻底改变物流行业的面貌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d266df46c4bc7" w:history="1">
        <w:r>
          <w:rPr>
            <w:rStyle w:val="Hyperlink"/>
          </w:rPr>
          <w:t>2025-2031年中国牵引车市场研究分析与前景趋势预测报告</w:t>
        </w:r>
      </w:hyperlink>
      <w:r>
        <w:rPr>
          <w:rFonts w:hint="eastAsia"/>
        </w:rPr>
        <w:t>》通过严谨的分析、翔实的数据及直观的图表，系统解析了牵引车行业的市场规模、需求变化、价格波动及产业链结构。报告全面评估了当前牵引车市场现状，科学预测了未来市场前景与发展趋势，重点剖析了牵引车细分市场的机遇与挑战。同时，报告对牵引车重点企业的竞争地位及市场集中度进行了评估，为牵引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牵引车行业概述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2020-2025年牵引车所属行业全球发展分析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全球牵引车行业发展分析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一、2025年全球牵引车行业发展分析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2020-2025年主要国家或地区牵引车行业发展分析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中国牵引车行业发展宏观环境分析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2020-2025年牵引车行业政策法规环境分析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2020-2025年中国牵引车所属行业整体运行分析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2020-2025年中国牵引车行业发展状况</w:t>
      </w:r>
      <w:r>
        <w:rPr>
          <w:rFonts w:hint="eastAsia"/>
        </w:rPr>
        <w:br/>
      </w:r>
      <w:r>
        <w:rPr>
          <w:rFonts w:hint="eastAsia"/>
        </w:rPr>
        <w:t>　　2019年1-6月半挂牵引车企业销量统计表（准拖挂车总质量≤25吨）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2025年中国牵引车行业供需状况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2020-2025年中国牵引车所属行业产品价格分析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2020-2025年中国牵引车所属行业成本分析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2020-2025年牵引车行业区域行业分析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2020-2025年中国牵引车所属行业运行效益分析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2020-2025年中国牵引车所属行业进出口分析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2020-2025年牵引车行业进出口总况分析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2020-2025年牵引车行业进出口国别分析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2020-2025年牵引车行业分产品进出口价格分析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2020-2025年牵引车行业进出口行业影响因素分析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二、国际贸易战的影响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牵引车所属行业产业链分析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中国牵引车行业国际竞争力比较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2025年中国牵引车所属行业内重点企业竞争策略分析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牵引车行业企业竞争策略总结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中国牵引车行业内重点企业分析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北京福田戴姆勒汽车有限公司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集瑞联合重工有限公司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柳州乘龙专用车有限公司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2025-2031年牵引车行业投资机会与风险分析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牵引车行业活力系数比较及分析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牵引车行业投资收益率比较及分析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2025-2031年牵引车行业投资效益分析</w:t>
      </w:r>
      <w:r>
        <w:rPr>
          <w:rFonts w:hint="eastAsia"/>
        </w:rPr>
        <w:br/>
      </w:r>
      <w:r>
        <w:rPr>
          <w:rFonts w:hint="eastAsia"/>
        </w:rPr>
        <w:t>　　　　一、牵引车行业投资状况分析</w:t>
      </w:r>
      <w:r>
        <w:rPr>
          <w:rFonts w:hint="eastAsia"/>
        </w:rPr>
        <w:br/>
      </w:r>
      <w:r>
        <w:rPr>
          <w:rFonts w:hint="eastAsia"/>
        </w:rPr>
        <w:t>　　　　二、牵引车行业投资效益分析</w:t>
      </w:r>
      <w:r>
        <w:rPr>
          <w:rFonts w:hint="eastAsia"/>
        </w:rPr>
        <w:br/>
      </w:r>
      <w:r>
        <w:rPr>
          <w:rFonts w:hint="eastAsia"/>
        </w:rPr>
        <w:t>　　　　三、牵引车行业投资趋势预测</w:t>
      </w:r>
      <w:r>
        <w:rPr>
          <w:rFonts w:hint="eastAsia"/>
        </w:rPr>
        <w:br/>
      </w:r>
      <w:r>
        <w:rPr>
          <w:rFonts w:hint="eastAsia"/>
        </w:rPr>
        <w:t>　　　　四、牵引车行业的投资方向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五、2025-2031年牵引车行业投资的建议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2025-2031年影响牵引车行业发展的主要因素分析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四、牵引车行业发展面临的挑战分析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五、牵引车行业发展面临的机遇分析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2025-2031年中国牵引车行业投资风险分析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2025-2031年中国牵引车行业发展趋势预测分析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2025年牵引车行业发展环境展望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2025年中国牵引车行业发展趋势分析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2025-2031年中国牵引车行业发展前景预测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第四节 中智^林　2025-2031年中国牵引车行业投资策略建议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d266df46c4bc7" w:history="1">
        <w:r>
          <w:rPr>
            <w:rStyle w:val="Hyperlink"/>
          </w:rPr>
          <w:t>2025-2031年中国牵引车市场研究分析与前景趋势预测报告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d266df46c4bc7" w:history="1">
        <w:r>
          <w:rPr>
            <w:rStyle w:val="Hyperlink"/>
          </w:rPr>
          <w:t>https://www.20087.com/5/01/QianYinCheFaZhanXianZhuangQianJing.html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热点：牵引车有几种、牵引车报价及图片大全、牵引车报价及图片、牵引车拖车、牵引车辆、牵引车和挂车的区别、最新款牵引车、牵引车车头、重载牵引车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04d09ec4c40da" w:history="1">
      <w:r>
        <w:rPr>
          <w:rStyle w:val="Hyperlink"/>
        </w:rPr>
        <w:t>2025-2031年中国牵引车市场研究分析与前景趋势预测报告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ianYinCheFaZhanXianZhuangQianJing.html" TargetMode="External" Id="Rcd2d266df46c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ianYinCheFaZhanXianZhuangQianJing.html" TargetMode="External" Id="R87504d09ec4c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2025-04-26T02:36:00Z</dcterms:created>
  <dcterms:modified xsi:type="dcterms:W3CDTF">2025-04-26T03:36:00Z</dcterms:modified>
  <dc:subject>2025-2031年中国牵引车市场研究分析与前景趋势预测报告</dc:subject>
  <dc:title>2025-2031年中国牵引车市场研究分析与前景趋势预测报告</dc:title>
  <cp:keywords>2025-2031年中国牵引车市场研究分析与前景趋势预测报告</cp:keywords>
  <dc:description>2025-2031年中国牵引车市场研究分析与前景趋势预测报告</dc:description>
</cp:coreProperties>
</file>