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802de7b464ae7" w:history="1">
              <w:r>
                <w:rPr>
                  <w:rStyle w:val="Hyperlink"/>
                </w:rPr>
                <w:t>2024-2030年中国畜禽运输车行业研究与发展趋势预测报告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802de7b464ae7" w:history="1">
              <w:r>
                <w:rPr>
                  <w:rStyle w:val="Hyperlink"/>
                </w:rPr>
                <w:t>2024-2030年中国畜禽运输车行业研究与发展趋势预测报告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802de7b464ae7" w:history="1">
                <w:r>
                  <w:rPr>
                    <w:rStyle w:val="Hyperlink"/>
                  </w:rPr>
                  <w:t>https://www.20087.com/5/31/ChuQinYunShuCheFaZhanQuShiFenXi.html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运输车是畜牧业供应链中的关键环节，负责将动物从农场安全、健康地运输到屠宰场或市场。近年来，随着动物福利意识的提升和监管标准的加强，畜禽运输车的设计和操作规范得到了显著改进。车辆配备了温度控制、通风系统和减震装置，以确保运输过程中动物的舒适度和健康状况。同时，GPS追踪和监控技术的应用，使得运输过程可以实时监测，提高了运输效率和安全性。</w:t>
      </w:r>
      <w:r>
        <w:rPr>
          <w:rFonts w:hint="eastAsia"/>
        </w:rPr>
        <w:br/>
      </w:r>
      <w:r>
        <w:rPr>
          <w:rFonts w:hint="eastAsia"/>
        </w:rPr>
        <w:t>　　未来，畜禽运输车将更加注重动物福利和生物安全。随着消费者对食品来源透明度的要求提高，运输过程中的动物健康和福利将成为行业关注的焦点，促使运输车设计进一步优化，提供更宽敞的空间、更好的环境控制和减少应激反应的措施。此外，智能物流系统的集成，如自动装载和卸载系统，将提高运输效率，减少人力成本。生物安全措施的强化，如专用清洗消毒设施和隔离区的设置，也将成为标准配置，以防止疾病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802de7b464ae7" w:history="1">
        <w:r>
          <w:rPr>
            <w:rStyle w:val="Hyperlink"/>
          </w:rPr>
          <w:t>2024-2030年中国畜禽运输车行业研究与发展趋势预测报告</w:t>
        </w:r>
      </w:hyperlink>
      <w:r>
        <w:rPr>
          <w:rFonts w:hint="eastAsia"/>
        </w:rPr>
        <w:t>》依据国家统计局、海关总署及畜禽运输车相关协会等部门的权威资料数据，以及对畜禽运输车行业重点区域实地调研，结合畜禽运输车行业发展所处的环境，从理论到实践、从宏观到微观等多个角度对畜禽运输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802de7b464ae7" w:history="1">
        <w:r>
          <w:rPr>
            <w:rStyle w:val="Hyperlink"/>
          </w:rPr>
          <w:t>2024-2030年中国畜禽运输车行业研究与发展趋势预测报告</w:t>
        </w:r>
      </w:hyperlink>
      <w:r>
        <w:rPr>
          <w:rFonts w:hint="eastAsia"/>
        </w:rPr>
        <w:t>》内容严谨、数据翔实，通过辅以大量直观的图表，帮助畜禽运输车企业准确把握畜禽运输车行业发展动向、正确制定畜禽运输车企业发展战略和畜禽运输车投资策略。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畜禽运输车行业发展概述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一、畜禽运输车行业定义及分类</w:t>
      </w:r>
      <w:r>
        <w:rPr>
          <w:rFonts w:hint="eastAsia"/>
        </w:rPr>
        <w:br/>
      </w:r>
      <w:r>
        <w:rPr>
          <w:rFonts w:hint="eastAsia"/>
        </w:rPr>
        <w:t>　　　　二、畜禽运输车行业经济特性</w:t>
      </w:r>
      <w:r>
        <w:rPr>
          <w:rFonts w:hint="eastAsia"/>
        </w:rPr>
        <w:br/>
      </w:r>
      <w:r>
        <w:rPr>
          <w:rFonts w:hint="eastAsia"/>
        </w:rPr>
        <w:t>　　　　三、畜禽运输车行业产业链简介</w:t>
      </w:r>
      <w:r>
        <w:rPr>
          <w:rFonts w:hint="eastAsia"/>
        </w:rPr>
        <w:br/>
      </w:r>
      <w:r>
        <w:rPr>
          <w:rFonts w:hint="eastAsia"/>
        </w:rPr>
        <w:t>　　第二节 畜禽运输车行业发展成熟度</w:t>
      </w:r>
      <w:r>
        <w:rPr>
          <w:rFonts w:hint="eastAsia"/>
        </w:rPr>
        <w:br/>
      </w:r>
      <w:r>
        <w:rPr>
          <w:rFonts w:hint="eastAsia"/>
        </w:rPr>
        <w:t>　　　　一、畜禽运输车行业发展周期分析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2023-2024年畜禽运输车行业相关产业动态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2023-2024年畜禽运输车行业发展环境分析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畜禽运输车行业环境分析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畜禽运输车行业相关政策、法规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2023-2024年畜禽运输车行业技术发展现状及趋势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当前我国畜禽运输车技术发展现状</w:t>
      </w:r>
      <w:r>
        <w:rPr>
          <w:rFonts w:hint="eastAsia"/>
        </w:rPr>
        <w:br/>
      </w:r>
      <w:r>
        <w:rPr>
          <w:rFonts w:hint="eastAsia"/>
        </w:rPr>
        <w:t>　　第二节 中外畜禽运输车技术差距及产生差距的主要原因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提高我国畜禽运输车技术的对策</w:t>
      </w:r>
      <w:r>
        <w:rPr>
          <w:rFonts w:hint="eastAsia"/>
        </w:rPr>
        <w:br/>
      </w:r>
      <w:r>
        <w:rPr>
          <w:rFonts w:hint="eastAsia"/>
        </w:rPr>
        <w:t>　　第四节 我国畜禽运输车产品研发、设计发展趋势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中国畜禽运输车市场发展调研</w:t>
      </w:r>
      <w:r>
        <w:rPr>
          <w:rFonts w:hint="eastAsia"/>
        </w:rPr>
        <w:br/>
      </w:r>
      <w:r>
        <w:rPr>
          <w:rFonts w:hint="eastAsia"/>
        </w:rPr>
        <w:t>　　第一节 畜禽运输车市场现状分析及预测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一、2019-2024年中国畜禽运输车市场规模分析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二、2024-2030年中国畜禽运输车市场规模预测</w:t>
      </w:r>
      <w:r>
        <w:rPr>
          <w:rFonts w:hint="eastAsia"/>
        </w:rPr>
        <w:br/>
      </w:r>
      <w:r>
        <w:rPr>
          <w:rFonts w:hint="eastAsia"/>
        </w:rPr>
        <w:t>　　第二节 畜禽运输车行业产能分析及预测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一、2019-2024年中国畜禽运输车行业产能分析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二、2024-2030年中国畜禽运输车行业产能预测</w:t>
      </w:r>
      <w:r>
        <w:rPr>
          <w:rFonts w:hint="eastAsia"/>
        </w:rPr>
        <w:br/>
      </w:r>
      <w:r>
        <w:rPr>
          <w:rFonts w:hint="eastAsia"/>
        </w:rPr>
        <w:t>　　第三节 畜禽运输车行业产量分析及预测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一、2019-2024年中国畜禽运输车行业产量分析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二、2024-2030年中国畜禽运输车行业产量预测</w:t>
      </w:r>
      <w:r>
        <w:rPr>
          <w:rFonts w:hint="eastAsia"/>
        </w:rPr>
        <w:br/>
      </w:r>
      <w:r>
        <w:rPr>
          <w:rFonts w:hint="eastAsia"/>
        </w:rPr>
        <w:t>　　第四节 畜禽运输车市场需求分析及预测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一、2019-2024年中国畜禽运输车市场需求分析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二、2024-2030年中国畜禽运输车市场需求预测</w:t>
      </w:r>
      <w:r>
        <w:rPr>
          <w:rFonts w:hint="eastAsia"/>
        </w:rPr>
        <w:br/>
      </w:r>
      <w:r>
        <w:rPr>
          <w:rFonts w:hint="eastAsia"/>
        </w:rPr>
        <w:t>　　第五节 畜禽运输车进出口数据分析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一、2019-2024年中国畜禽运输车进出口数据分析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二、2024-2030年国内畜禽运输车进出口情况预测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2019-2024年中国畜禽运输车行业总体发展状况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中国畜禽运输车行业规模情况分析</w:t>
      </w:r>
      <w:r>
        <w:rPr>
          <w:rFonts w:hint="eastAsia"/>
        </w:rPr>
        <w:br/>
      </w:r>
      <w:r>
        <w:rPr>
          <w:rFonts w:hint="eastAsia"/>
        </w:rPr>
        <w:t>　　　　一、畜禽运输车行业单位规模情况分析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二、畜禽运输车行业人员规模状况分析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三、畜禽运输车行业资产规模状况分析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四、畜禽运输车行业市场规模状况分析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五、畜禽运输车行业敏感性分析</w:t>
      </w:r>
      <w:r>
        <w:rPr>
          <w:rFonts w:hint="eastAsia"/>
        </w:rPr>
        <w:br/>
      </w:r>
      <w:r>
        <w:rPr>
          <w:rFonts w:hint="eastAsia"/>
        </w:rPr>
        <w:t>　　第二节 中国畜禽运输车行业财务能力分析</w:t>
      </w:r>
      <w:r>
        <w:rPr>
          <w:rFonts w:hint="eastAsia"/>
        </w:rPr>
        <w:br/>
      </w:r>
      <w:r>
        <w:rPr>
          <w:rFonts w:hint="eastAsia"/>
        </w:rPr>
        <w:t>　　　　一、畜禽运输车行业盈利能力分析</w:t>
      </w:r>
      <w:r>
        <w:rPr>
          <w:rFonts w:hint="eastAsia"/>
        </w:rPr>
        <w:br/>
      </w:r>
      <w:r>
        <w:rPr>
          <w:rFonts w:hint="eastAsia"/>
        </w:rPr>
        <w:t>　　　　二、畜禽运输车行业偿债能力分析</w:t>
      </w:r>
      <w:r>
        <w:rPr>
          <w:rFonts w:hint="eastAsia"/>
        </w:rPr>
        <w:br/>
      </w:r>
      <w:r>
        <w:rPr>
          <w:rFonts w:hint="eastAsia"/>
        </w:rPr>
        <w:t>　　　　三、畜禽运输车行业营运能力分析</w:t>
      </w:r>
      <w:r>
        <w:rPr>
          <w:rFonts w:hint="eastAsia"/>
        </w:rPr>
        <w:br/>
      </w:r>
      <w:r>
        <w:rPr>
          <w:rFonts w:hint="eastAsia"/>
        </w:rPr>
        <w:t>　　　　四、畜禽运输车行业发展能力分析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中国畜禽运输车行业重点区域发展分析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一、中国畜禽运输车行业重点区域市场结构变化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二、重点地区（一）畜禽运输车行业发展分析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三、重点地区（二）畜禽运输车行业发展分析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四、重点地区（三）畜禽运输车行业发展分析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五、重点地区（四）畜禽运输车行业发展分析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六、重点地区（五）畜禽运输车行业发展分析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畜禽运输车行业产品价格分析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三、主要畜禽运输车品牌产品价位分析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五、价格在畜禽运输车行业竞争中的重要性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2024年中国畜禽运输车行业上下游行业发展分析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畜禽运输车上游行业分析</w:t>
      </w:r>
      <w:r>
        <w:rPr>
          <w:rFonts w:hint="eastAsia"/>
        </w:rPr>
        <w:br/>
      </w:r>
      <w:r>
        <w:rPr>
          <w:rFonts w:hint="eastAsia"/>
        </w:rPr>
        <w:t>　　　　一、畜禽运输车产品成本构成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四、上游供给对畜禽运输车行业的影响</w:t>
      </w:r>
      <w:r>
        <w:rPr>
          <w:rFonts w:hint="eastAsia"/>
        </w:rPr>
        <w:br/>
      </w:r>
      <w:r>
        <w:rPr>
          <w:rFonts w:hint="eastAsia"/>
        </w:rPr>
        <w:t>　　第二节 畜禽运输车下游行业分析</w:t>
      </w:r>
      <w:r>
        <w:rPr>
          <w:rFonts w:hint="eastAsia"/>
        </w:rPr>
        <w:br/>
      </w:r>
      <w:r>
        <w:rPr>
          <w:rFonts w:hint="eastAsia"/>
        </w:rPr>
        <w:t>　　　　一、畜禽运输车下游行业分布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四、下游需求对畜禽运输车行业的影响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畜禽运输车行业重点企业发展调研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畜禽运输车重点企业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畜禽运输车重点企业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畜禽运输车重点企业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畜禽运输车重点企业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畜禽运输车重点企业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畜禽运输车重点企业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2024年中国畜禽运输车产业市场竞争格局分析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2024年中国畜禽运输车产业竞争现状分析</w:t>
      </w:r>
      <w:r>
        <w:rPr>
          <w:rFonts w:hint="eastAsia"/>
        </w:rPr>
        <w:br/>
      </w:r>
      <w:r>
        <w:rPr>
          <w:rFonts w:hint="eastAsia"/>
        </w:rPr>
        <w:t>　　　　一、畜禽运输车竞争力分析</w:t>
      </w:r>
      <w:r>
        <w:rPr>
          <w:rFonts w:hint="eastAsia"/>
        </w:rPr>
        <w:br/>
      </w:r>
      <w:r>
        <w:rPr>
          <w:rFonts w:hint="eastAsia"/>
        </w:rPr>
        <w:t>　　　　二、畜禽运输车技术竞争分析</w:t>
      </w:r>
      <w:r>
        <w:rPr>
          <w:rFonts w:hint="eastAsia"/>
        </w:rPr>
        <w:br/>
      </w:r>
      <w:r>
        <w:rPr>
          <w:rFonts w:hint="eastAsia"/>
        </w:rPr>
        <w:t>　　　　三、畜禽运输车价格竞争分析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2024年中国畜禽运输车产业集中度分析</w:t>
      </w:r>
      <w:r>
        <w:rPr>
          <w:rFonts w:hint="eastAsia"/>
        </w:rPr>
        <w:br/>
      </w:r>
      <w:r>
        <w:rPr>
          <w:rFonts w:hint="eastAsia"/>
        </w:rPr>
        <w:t>　　　　一、畜禽运输车市场集中度分析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二、畜禽运输车企业集中度分析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2024-2030年提高畜禽运输车企业竞争力的策略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畜禽运输车行业投资风险预警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2024年影响畜禽运输车行业发展的主要因素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一、影响畜禽运输车行业运行的有利因素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二、影响畜禽运输车行业运行的稳定因素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三、影响畜禽运输车行业运行的不利因素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四、我国畜禽运输车行业发展面临的挑战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五、我国畜禽运输车行业发展面临的机遇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对畜禽运输车行业投资风险预警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一、2024-2030年畜禽运输车行业市场风险及控制策略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二、2024-2030年畜禽运输车行业政策风险及控制策略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三、2024-2030年畜禽运输车行业经营风险及控制策略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四、2024-2030年畜禽运输车同业竞争风险及控制策略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五、2024-2030年畜禽运输车行业其他风险及控制策略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畜禽运输车行业发展趋势与投资规划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2024-2030年畜禽运输车市场发展潜力分析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2024-2030年畜禽运输车行业发展趋势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2024-2030年畜禽运输车行业投资前景研究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中^智^林^：对我国畜禽运输车品牌的战略思考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二、畜禽运输车实施品牌战略的意义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三、畜禽运输车企业品牌的现状分析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四、我国畜禽运输车企业的品牌战略</w:t>
      </w:r>
      <w:r>
        <w:rPr>
          <w:rFonts w:hint="eastAsia"/>
        </w:rPr>
        <w:br/>
      </w:r>
      <w:r>
        <w:rPr>
          <w:rFonts w:hint="eastAsia"/>
        </w:rPr>
        <w:t>　　　　五、畜禽运输车品牌战略管理的策略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2019-2024年中国畜禽运输车市场规模及增长情况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2019-2024年中国畜禽运输车行业产量及增长趋势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2024-2030年中国畜禽运输车行业产量预测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2019-2024年中国畜禽运输车行业市场需求及增长情况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2024-2030年中国畜禽运输车行业市场需求预测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2019-2024年中国畜禽运输车行业利润及增长情况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**地区畜禽运输车市场规模及增长情况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**地区畜禽运输车市场规模及增长情况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**地区畜禽运输车行业市场需求情况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2019-2024年中国畜禽运输车行业出口情况分析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2019-2024年中国畜禽运输车行业产品市场价格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2024-2030年中国畜禽运输车行业产品市场价格走势预测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畜禽运输车重点企业经营情况分析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畜禽运输车重点企业经营情况分析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2024-2030年中国畜禽运输车市场规模预测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2024-2030年中国畜禽运输车行业利润预测</w:t>
      </w:r>
      <w:r>
        <w:rPr>
          <w:rFonts w:hint="eastAsia"/>
        </w:rPr>
        <w:br/>
      </w:r>
      <w:r>
        <w:rPr>
          <w:rFonts w:hint="eastAsia"/>
        </w:rPr>
        <w:t>　　图表 2024年畜禽运输车行业壁垒</w:t>
      </w:r>
      <w:r>
        <w:rPr>
          <w:rFonts w:hint="eastAsia"/>
        </w:rPr>
        <w:br/>
      </w:r>
      <w:r>
        <w:rPr>
          <w:rFonts w:hint="eastAsia"/>
        </w:rPr>
        <w:t>　　图表 2024年畜禽运输车市场前景分析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2024-2030年中国畜禽运输车市场需求预测</w:t>
      </w:r>
      <w:r>
        <w:rPr>
          <w:rFonts w:hint="eastAsia"/>
        </w:rPr>
        <w:br/>
      </w:r>
      <w:r>
        <w:rPr>
          <w:rFonts w:hint="eastAsia"/>
        </w:rPr>
        <w:t>　　图表 2024年畜禽运输车发展趋势预测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802de7b464ae7" w:history="1">
        <w:r>
          <w:rPr>
            <w:rStyle w:val="Hyperlink"/>
          </w:rPr>
          <w:t>2024-2030年中国畜禽运输车行业研究与发展趋势预测报告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802de7b464ae7" w:history="1">
        <w:r>
          <w:rPr>
            <w:rStyle w:val="Hyperlink"/>
          </w:rPr>
          <w:t>https://www.20087.com/5/31/ChuQinYunShuCheFaZhanQuShiFenXi.html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428354da947b2" w:history="1">
      <w:r>
        <w:rPr>
          <w:rStyle w:val="Hyperlink"/>
        </w:rPr>
        <w:t>2024-2030年中国畜禽运输车行业研究与发展趋势预测报告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huQinYunShuCheFaZhanQuShiFenXi.html" TargetMode="External" Id="R9a8802de7b46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huQinYunShuCheFaZhanQuShiFenXi.html" TargetMode="External" Id="Ra31428354da9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2024-02-02T06:42:00Z</dcterms:created>
  <dcterms:modified xsi:type="dcterms:W3CDTF">2024-02-02T07:42:00Z</dcterms:modified>
  <dc:subject>2024-2030年中国畜禽运输车行业研究与发展趋势预测报告</dc:subject>
  <dc:title>2024-2030年中国畜禽运输车行业研究与发展趋势预测报告</dc:title>
  <cp:keywords>2024-2030年中国畜禽运输车行业研究与发展趋势预测报告</cp:keywords>
  <dc:description>2024-2030年中国畜禽运输车行业研究与发展趋势预测报告</dc:description>
</cp:coreProperties>
</file>