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7582717bc42a6" w:history="1">
              <w:r>
                <w:rPr>
                  <w:rStyle w:val="Hyperlink"/>
                </w:rPr>
                <w:t>2026-2032年中国自行车刹车片行业发展研究与前景趋势报告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7582717bc42a6" w:history="1">
              <w:r>
                <w:rPr>
                  <w:rStyle w:val="Hyperlink"/>
                </w:rPr>
                <w:t>2026-2032年中国自行车刹车片行业发展研究与前景趋势报告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7582717bc42a6" w:history="1">
                <w:r>
                  <w:rPr>
                    <w:rStyle w:val="Hyperlink"/>
                  </w:rPr>
                  <w:t>https://www.20087.com/5/61/ZiXingCheChaChePianDeXianZhuangYuQianJing.html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片是保障骑行安全的核心制动部件，广泛应用于山地车、公路车、折叠车、电动自行车等各类两轮交通工具。目前市场上常见的刹车片材料包括树脂基、陶瓷基、金属基等多种类型，各自在耐磨性、摩擦系数、耐高温性能等方面具有不同优势。随着骑行人群扩大和运动型自行车普及，消费者对刹车性能、静音效果及使用寿命提出更高要求。然而，行业内仍存在产品材质不稳定、制动力衰减快、适配性差等问题，尤其在潮湿、泥泞或高温环境下表现波动较大，影响骑行体验。</w:t>
      </w:r>
      <w:r>
        <w:rPr>
          <w:rFonts w:hint="eastAsia"/>
        </w:rPr>
        <w:br/>
      </w:r>
      <w:r>
        <w:rPr>
          <w:rFonts w:hint="eastAsia"/>
        </w:rPr>
        <w:t>　　未来，自行车刹车片将围绕高性能复合材料、环保工艺与个性化定制持续推进升级。市场调研网指出，纳米增强材料与多孔结构设计将大大提升其耐磨性与湿态摩擦性能，延长使用寿命并提高恶劣环境下的稳定性。同时，绿色制造理念将推动企业采用无重金属、低粉尘排放的生产工艺，满足日益严格的环保标准。针对不同骑行场景（如山地越野、城市通勤、竞技赛事），厂商将推出更具针对性的产品系列，并结合3D打印技术实现个性化定制。此外，随着智能自行车的发展，刹车片或将集成磨损监测传感器，提供实时状态反馈与更换提醒功能，提升骑行安全与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97582717bc42a6" w:history="1">
        <w:r>
          <w:rPr>
            <w:rStyle w:val="Hyperlink"/>
          </w:rPr>
          <w:t>2026-2032年中国自行车刹车片行业发展研究与前景趋势报告</w:t>
        </w:r>
      </w:hyperlink>
      <w:r>
        <w:rPr>
          <w:rFonts w:hint="eastAsia"/>
        </w:rPr>
        <w:t>》，2025年自行车刹车片行业市场规模达 亿元，预计2032年市场规模将达 亿元，期间年均复合增长率（CAGR）达 %。报告依托权威数据资源与长期市场监测，系统分析了自行车刹车片行业的市场规模、市场需求及产业链结构，深入探讨了自行车刹车片价格变动与细分市场特征。报告科学预测了自行车刹车片市场前景及未来发展趋势，重点剖析了行业集中度、竞争格局及重点企业的市场地位，并通过SWOT分析揭示了自行车刹车片行业机遇与潜在风险。报告为投资者及业内企业提供了全面的市场洞察与决策参考，助力把握自行车刹车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</w:t>
      </w:r>
      <w:r>
        <w:rPr>
          <w:rFonts w:hint="eastAsia"/>
        </w:rPr>
        <w:br/>
      </w:r>
      <w:r>
        <w:rPr>
          <w:rFonts w:hint="eastAsia"/>
        </w:rPr>
        <w:t>　　　　1.2.3 烧结</w:t>
      </w:r>
      <w:r>
        <w:rPr>
          <w:rFonts w:hint="eastAsia"/>
        </w:rPr>
        <w:br/>
      </w:r>
      <w:r>
        <w:rPr>
          <w:rFonts w:hint="eastAsia"/>
        </w:rPr>
        <w:t>　　　　1.2.4 半烧结</w:t>
      </w:r>
      <w:r>
        <w:rPr>
          <w:rFonts w:hint="eastAsia"/>
        </w:rPr>
        <w:br/>
      </w:r>
      <w:r>
        <w:rPr>
          <w:rFonts w:hint="eastAsia"/>
        </w:rPr>
        <w:t>　　1.3 按照不同刹车系统，自行车刹车片主要可以分为如下几个类别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中国不同刹车系统自行车刹车片增长趋势2021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碟刹刹车片</w:t>
      </w:r>
      <w:r>
        <w:rPr>
          <w:rFonts w:hint="eastAsia"/>
        </w:rPr>
        <w:br/>
      </w:r>
      <w:r>
        <w:rPr>
          <w:rFonts w:hint="eastAsia"/>
        </w:rPr>
        <w:t>　　　　1.3.3 轮圈刹车块/片</w:t>
      </w:r>
      <w:r>
        <w:rPr>
          <w:rFonts w:hint="eastAsia"/>
        </w:rPr>
        <w:br/>
      </w:r>
      <w:r>
        <w:rPr>
          <w:rFonts w:hint="eastAsia"/>
        </w:rPr>
        <w:t>　　1.4 按照不同预期使用条件，自行车刹车片主要可以分为如下几个类别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中国不同预期使用条件自行车刹车片增长趋势2021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干/公路型</w:t>
      </w:r>
      <w:r>
        <w:rPr>
          <w:rFonts w:hint="eastAsia"/>
        </w:rPr>
        <w:br/>
      </w:r>
      <w:r>
        <w:rPr>
          <w:rFonts w:hint="eastAsia"/>
        </w:rPr>
        <w:t>　　　　1.4.3 湿/全天候型</w:t>
      </w:r>
      <w:r>
        <w:rPr>
          <w:rFonts w:hint="eastAsia"/>
        </w:rPr>
        <w:br/>
      </w:r>
      <w:r>
        <w:rPr>
          <w:rFonts w:hint="eastAsia"/>
        </w:rPr>
        <w:t>　　1.5 从不同应用，自行车刹车片主要包括如下几个方面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中国不同应用自行车刹车片增长趋势2021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山地车</w:t>
      </w:r>
      <w:r>
        <w:rPr>
          <w:rFonts w:hint="eastAsia"/>
        </w:rPr>
        <w:br/>
      </w:r>
      <w:r>
        <w:rPr>
          <w:rFonts w:hint="eastAsia"/>
        </w:rPr>
        <w:t>　　　　1.5.3 公路车</w:t>
      </w:r>
      <w:r>
        <w:rPr>
          <w:rFonts w:hint="eastAsia"/>
        </w:rPr>
        <w:br/>
      </w:r>
      <w:r>
        <w:rPr>
          <w:rFonts w:hint="eastAsia"/>
        </w:rPr>
        <w:t>　　　　1.5.4 折叠式自行车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中国自行车刹车片发展现状及未来趋势（2021-2032）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中国市场自行车刹车片收入及增长率（2021-2032）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中国市场自行车刹车片销量及增长率（2021-2032）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中国市场主要自行车刹车片厂商分析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中国市场主要厂商自行车刹车片销量及市场占有率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中国市场主要厂商自行车刹车片销量（2021-2026）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中国市场主要厂商自行车刹车片收入及市场占有率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中国市场主要厂商自行车刹车片收入（2021-2026）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2025年中国市场主要厂商自行车刹车片收入排名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中国市场主要厂商自行车刹车片价格（2021-2026）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中国市场主要厂商自行车刹车片总部及产地分布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中国市场主要厂商成立时间及自行车刹车片商业化日期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中国市场主要厂商自行车刹车片产品类型及应用</w:t>
      </w:r>
      <w:r>
        <w:rPr>
          <w:rFonts w:hint="eastAsia"/>
        </w:rPr>
        <w:br/>
      </w:r>
      <w:r>
        <w:rPr>
          <w:rFonts w:hint="eastAsia"/>
        </w:rPr>
        <w:t>　　2.7 自行车刹车片行业集中度、竞争程度分析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自行车刹车片行业集中度分析：2025年中国Top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中国市场自行车刹车片第一梯队、第二梯队和第三梯队厂商（品牌）及2025年市场份额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不同产品类型自行车刹车片分析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中国市场不同产品类型自行车刹车片销量（2021-2032）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中国市场不同产品类型自行车刹车片销量预测（2027-2032）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中国市场不同产品类型自行车刹车片规模（2021-2032）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中国市场不同产品类型自行车刹车片规模预测（2027-2032）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不同应用自行车刹车片分析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中国市场不同应用自行车刹车片销量（2021-2032）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中国市场不同应用自行车刹车片销量预测（2027-2032）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中国市场不同应用自行车刹车片规模（2021-2032）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中国市场不同应用自行车刹车片规模预测（2027-2032）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自行车刹车片中国企业SWOT分析</w:t>
      </w:r>
      <w:r>
        <w:rPr>
          <w:rFonts w:hint="eastAsia"/>
        </w:rPr>
        <w:br/>
      </w:r>
      <w:r>
        <w:rPr>
          <w:rFonts w:hint="eastAsia"/>
        </w:rPr>
        <w:t>　　6.6 自行车刹车片行业发展分析---行业政策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自行车刹车片行业产业链简介</w:t>
      </w:r>
      <w:r>
        <w:rPr>
          <w:rFonts w:hint="eastAsia"/>
        </w:rPr>
        <w:br/>
      </w:r>
      <w:r>
        <w:rPr>
          <w:rFonts w:hint="eastAsia"/>
        </w:rPr>
        <w:t>　　7.2 自行车刹车片产业链分析-上游</w:t>
      </w:r>
      <w:r>
        <w:rPr>
          <w:rFonts w:hint="eastAsia"/>
        </w:rPr>
        <w:br/>
      </w:r>
      <w:r>
        <w:rPr>
          <w:rFonts w:hint="eastAsia"/>
        </w:rPr>
        <w:t>　　7.3 自行车刹车片产业链分析-中游</w:t>
      </w:r>
      <w:r>
        <w:rPr>
          <w:rFonts w:hint="eastAsia"/>
        </w:rPr>
        <w:br/>
      </w:r>
      <w:r>
        <w:rPr>
          <w:rFonts w:hint="eastAsia"/>
        </w:rPr>
        <w:t>　　7.4 自行车刹车片产业链分析-下游</w:t>
      </w:r>
      <w:r>
        <w:rPr>
          <w:rFonts w:hint="eastAsia"/>
        </w:rPr>
        <w:br/>
      </w:r>
      <w:r>
        <w:rPr>
          <w:rFonts w:hint="eastAsia"/>
        </w:rPr>
        <w:t>　　7.5 自行车刹车片行业采购模式</w:t>
      </w:r>
      <w:r>
        <w:rPr>
          <w:rFonts w:hint="eastAsia"/>
        </w:rPr>
        <w:br/>
      </w:r>
      <w:r>
        <w:rPr>
          <w:rFonts w:hint="eastAsia"/>
        </w:rPr>
        <w:t>　　7.6 自行车刹车片行业生产模式</w:t>
      </w:r>
      <w:r>
        <w:rPr>
          <w:rFonts w:hint="eastAsia"/>
        </w:rPr>
        <w:br/>
      </w:r>
      <w:r>
        <w:rPr>
          <w:rFonts w:hint="eastAsia"/>
        </w:rPr>
        <w:t>　　7.7 自行车刹车片行业销售模式及销售渠道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中国本土自行车刹车片产能、产量分析</w:t>
      </w:r>
      <w:r>
        <w:rPr>
          <w:rFonts w:hint="eastAsia"/>
        </w:rPr>
        <w:br/>
      </w:r>
      <w:r>
        <w:rPr>
          <w:rFonts w:hint="eastAsia"/>
        </w:rPr>
        <w:t>　　8.1 中国自行车刹车片供需现状及预测（2021-2032）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中国自行车刹车片进出口分析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中国市场自行车刹车片主要进口来源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不同刹车系统自行车刹车片市场规模2021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不同预期使用条件自行车刹车片市场规模2021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中国市场主要厂商自行车刹车片收入（2021-2026）&amp;（万元）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中国市场主要厂商自行车刹车片收入份额（2021-2026）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2025年中国主要生产商自行车刹车片收入排名（万元）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中国市场主要厂商自行车刹车片价格（2021-2026）&amp;（元/件）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中国市场主要厂商自行车刹车片总部及产地分布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中国市场主要厂商成立时间及自行车刹车片商业化日期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中国市场主要厂商自行车刹车片产品类型及应用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2025年中国市场自行车刹车片主要厂商市场地位（第一梯队、第二梯队和第三梯队）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自行车刹车片市场投资、并购等现状分析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中国市场不同产品类型自行车刹车片销量预测（2027-2032）&amp;（千件）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中国市场不同产品类型自行车刹车片销量市场份额预测（2027-2032）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中国市场不同产品类型自行车刹车片规模（2021-2026）&amp;（万元）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中国市场不同产品类型自行车刹车片规模市场份额（2021-2026）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中国市场不同产品类型自行车刹车片规模预测（2027-2032）&amp;（万元）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中国市场不同产品类型自行车刹车片规模市场份额预测（2027-2032）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中国市场不同应用自行车刹车片销量预测（2027-2032）&amp;（千件）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中国市场不同应用自行车刹车片销量市场份额预测（2027-2032）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中国市场不同应用自行车刹车片规模（2021-2026）&amp;（万元）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中国市场不同应用自行车刹车片规模市场份额（2021-2026）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中国市场不同应用自行车刹车片规模预测（2027-2032）&amp;（万元）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中国市场不同应用自行车刹车片规模市场份额预测（2027-2032）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自行车刹车片行业发展分析---发展趋势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自行车刹车片行业发展分析---厂商壁垒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自行车刹车片行业发展分析---驱动因素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自行车刹车片行业发展分析---制约因素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自行车刹车片行业相关重点政策一览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自行车刹车片行业供应链分析</w:t>
      </w:r>
      <w:r>
        <w:rPr>
          <w:rFonts w:hint="eastAsia"/>
        </w:rPr>
        <w:br/>
      </w:r>
      <w:r>
        <w:rPr>
          <w:rFonts w:hint="eastAsia"/>
        </w:rPr>
        <w:t>　　表 123： 自行车刹车片上游原料供应商</w:t>
      </w:r>
      <w:r>
        <w:rPr>
          <w:rFonts w:hint="eastAsia"/>
        </w:rPr>
        <w:br/>
      </w:r>
      <w:r>
        <w:rPr>
          <w:rFonts w:hint="eastAsia"/>
        </w:rPr>
        <w:t>　　表 124： 自行车刹车片行业主要下游客户</w:t>
      </w:r>
      <w:r>
        <w:rPr>
          <w:rFonts w:hint="eastAsia"/>
        </w:rPr>
        <w:br/>
      </w:r>
      <w:r>
        <w:rPr>
          <w:rFonts w:hint="eastAsia"/>
        </w:rPr>
        <w:t>　　表 125： 自行车刹车片典型经销商</w:t>
      </w:r>
      <w:r>
        <w:rPr>
          <w:rFonts w:hint="eastAsia"/>
        </w:rPr>
        <w:br/>
      </w:r>
      <w:r>
        <w:rPr>
          <w:rFonts w:hint="eastAsia"/>
        </w:rPr>
        <w:t>　　表 126： 中国自行车刹车片产量、销量、进口量及出口量（2021-2026）&amp;（千件）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中国自行车刹车片产量、销量、进口量及出口量预测（2027-2032）&amp;（千件）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中国市场自行车刹车片主要进口来源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中国市场自行车刹车片主要出口目的地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自行车刹车片产品图片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树脂产品图片</w:t>
      </w:r>
      <w:r>
        <w:rPr>
          <w:rFonts w:hint="eastAsia"/>
        </w:rPr>
        <w:br/>
      </w:r>
      <w:r>
        <w:rPr>
          <w:rFonts w:hint="eastAsia"/>
        </w:rPr>
        <w:t>　　图 4： 烧结产品图片</w:t>
      </w:r>
      <w:r>
        <w:rPr>
          <w:rFonts w:hint="eastAsia"/>
        </w:rPr>
        <w:br/>
      </w:r>
      <w:r>
        <w:rPr>
          <w:rFonts w:hint="eastAsia"/>
        </w:rPr>
        <w:t>　　图 5： 半烧结产品图片</w:t>
      </w:r>
      <w:r>
        <w:rPr>
          <w:rFonts w:hint="eastAsia"/>
        </w:rPr>
        <w:br/>
      </w:r>
      <w:r>
        <w:rPr>
          <w:rFonts w:hint="eastAsia"/>
        </w:rPr>
        <w:t>　　图 6： 中国不同刹车系统自行车刹车片市场规模市场份额2025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碟刹刹车片产品图片</w:t>
      </w:r>
      <w:r>
        <w:rPr>
          <w:rFonts w:hint="eastAsia"/>
        </w:rPr>
        <w:br/>
      </w:r>
      <w:r>
        <w:rPr>
          <w:rFonts w:hint="eastAsia"/>
        </w:rPr>
        <w:t>　　图 8： 轮圈刹车块/片产品图片</w:t>
      </w:r>
      <w:r>
        <w:rPr>
          <w:rFonts w:hint="eastAsia"/>
        </w:rPr>
        <w:br/>
      </w:r>
      <w:r>
        <w:rPr>
          <w:rFonts w:hint="eastAsia"/>
        </w:rPr>
        <w:t>　　图 9： 中国不同预期使用条件自行车刹车片市场规模市场份额2025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干/公路型产品图片</w:t>
      </w:r>
      <w:r>
        <w:rPr>
          <w:rFonts w:hint="eastAsia"/>
        </w:rPr>
        <w:br/>
      </w:r>
      <w:r>
        <w:rPr>
          <w:rFonts w:hint="eastAsia"/>
        </w:rPr>
        <w:t>　　图 11： 湿/全天候型产品图片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中国不同应用自行车刹车片市场份额2025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13： 山地车</w:t>
      </w:r>
      <w:r>
        <w:rPr>
          <w:rFonts w:hint="eastAsia"/>
        </w:rPr>
        <w:br/>
      </w:r>
      <w:r>
        <w:rPr>
          <w:rFonts w:hint="eastAsia"/>
        </w:rPr>
        <w:t>　　图 14： 公路车</w:t>
      </w:r>
      <w:r>
        <w:rPr>
          <w:rFonts w:hint="eastAsia"/>
        </w:rPr>
        <w:br/>
      </w:r>
      <w:r>
        <w:rPr>
          <w:rFonts w:hint="eastAsia"/>
        </w:rPr>
        <w:t>　　图 15： 折叠式自行车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中国市场自行车刹车片市场规模，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2025年中国市场主要厂商自行车刹车片销量市场份额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2025年中国市场主要厂商自行车刹车片收入市场份额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2025年中国市场前五大厂商自行车刹车片市场份额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2025年中国市场自行车刹车片第一梯队、第二梯队和第三梯队厂商（品牌）及市场份额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中国市场不同产品类型自行车刹车片价格走势（2021-2032）&amp;（元/件）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中国市场不同应用自行车刹车片价格走势（2021-2032）&amp;（元/件）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自行车刹车片中国企业SWOT分析</w:t>
      </w:r>
      <w:r>
        <w:rPr>
          <w:rFonts w:hint="eastAsia"/>
        </w:rPr>
        <w:br/>
      </w:r>
      <w:r>
        <w:rPr>
          <w:rFonts w:hint="eastAsia"/>
        </w:rPr>
        <w:t>　　图 27： 自行车刹车片产业链</w:t>
      </w:r>
      <w:r>
        <w:rPr>
          <w:rFonts w:hint="eastAsia"/>
        </w:rPr>
        <w:br/>
      </w:r>
      <w:r>
        <w:rPr>
          <w:rFonts w:hint="eastAsia"/>
        </w:rPr>
        <w:t>　　图 28： 自行车刹车片行业采购模式分析</w:t>
      </w:r>
      <w:r>
        <w:rPr>
          <w:rFonts w:hint="eastAsia"/>
        </w:rPr>
        <w:br/>
      </w:r>
      <w:r>
        <w:rPr>
          <w:rFonts w:hint="eastAsia"/>
        </w:rPr>
        <w:t>　　图 29： 自行车刹车片行业生产模式分析</w:t>
      </w:r>
      <w:r>
        <w:rPr>
          <w:rFonts w:hint="eastAsia"/>
        </w:rPr>
        <w:br/>
      </w:r>
      <w:r>
        <w:rPr>
          <w:rFonts w:hint="eastAsia"/>
        </w:rPr>
        <w:t>　　图 30： 自行车刹车片行业销售模式分析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中国自行车刹车片产能、产量、产能利用率及发展趋势（2021-2032）&amp;（千件）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中国自行车刹车片产量、市场需求量及发展趋势（2021-2032）&amp;（千件）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7582717bc42a6" w:history="1">
        <w:r>
          <w:rPr>
            <w:rStyle w:val="Hyperlink"/>
          </w:rPr>
          <w:t>2026-2032年中国自行车刹车片行业发展研究与前景趋势报告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7582717bc42a6" w:history="1">
        <w:r>
          <w:rPr>
            <w:rStyle w:val="Hyperlink"/>
          </w:rPr>
          <w:t>https://www.20087.com/5/61/ZiXingCheChaChePianDeXianZhuangYuQianJing.html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刹车片怎么换、自行车刹车片与刹车盘间隙调整、自行车来令片是什么、自行车刹车片有油有什么办法清洗、摩托车有必要买碟刹吗、自行车刹车片多少钱一副、自行车刹车有几种类型、自行车刹车片更换教程、儿童自行车有必要买碟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fa43a962c499b" w:history="1">
      <w:r>
        <w:rPr>
          <w:rStyle w:val="Hyperlink"/>
        </w:rPr>
        <w:t>2026-2032年中国自行车刹车片行业发展研究与前景趋势报告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iXingCheChaChePianDeXianZhuangYuQianJing.html" TargetMode="External" Id="R6897582717bc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iXingCheChaChePianDeXianZhuangYuQianJing.html" TargetMode="External" Id="R22ffa43a962c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2026-03-02T05:51:25Z</dcterms:created>
  <dcterms:modified xsi:type="dcterms:W3CDTF">2026-03-02T06:51:25Z</dcterms:modified>
  <dc:subject>2026-2032年中国自行车刹车片行业发展研究与前景趋势报告</dc:subject>
  <dc:title>2026-2032年中国自行车刹车片行业发展研究与前景趋势报告</dc:title>
  <cp:keywords>2026-2032年中国自行车刹车片行业发展研究与前景趋势报告</cp:keywords>
  <dc:description>2026-2032年中国自行车刹车片行业发展研究与前景趋势报告</dc:description>
</cp:coreProperties>
</file>