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b8b755e0428a" w:history="1">
              <w:r>
                <w:rPr>
                  <w:rStyle w:val="Hyperlink"/>
                </w:rPr>
                <w:t>中国航空涡轴发动机发展现状调研与市场前景分析报告（2026-2032年）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b8b755e0428a" w:history="1">
              <w:r>
                <w:rPr>
                  <w:rStyle w:val="Hyperlink"/>
                </w:rPr>
                <w:t>中国航空涡轴发动机发展现状调研与市场前景分析报告（2026-2032年）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b8b755e0428a" w:history="1">
                <w:r>
                  <w:rPr>
                    <w:rStyle w:val="Hyperlink"/>
                  </w:rPr>
                  <w:t>https://www.20087.com/5/91/HangKongWoZhouFaDongJiHangYeQianJingQuShi.html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涡轴发动机是直升机与垂直起降飞行器的动力核心，在军用与民用领域均呈现高技术壁垒与高度集中化竞争格局。现代涡轴发动机普遍采用模块化设计、全权限数字电子控制（FADEC）系统及高性能单晶涡轮叶片，强调功率重量比、燃油效率、热端部件寿命与高原高温环境适应性。主流产品已实现低振动、低红外特征与高可靠性，支撑新一代轻型武装直升机、通用运输机及无人旋翼平台运行。然而，航空涡轴发动机在核心机自主设计能力、高温合金材料供应链安全、试验验证体系完备性及适航取证周期方面，仍是多数国家航空工业面临的系统性挑战，尤其在高端型号上对外依赖度较高。</w:t>
      </w:r>
      <w:r>
        <w:rPr>
          <w:rFonts w:hint="eastAsia"/>
        </w:rPr>
        <w:br/>
      </w:r>
      <w:r>
        <w:rPr>
          <w:rFonts w:hint="eastAsia"/>
        </w:rPr>
        <w:t>　　未来，航空涡轴发动机将聚焦于混合电推进融合、数字孪生运维与可持续燃料兼容三大方向。一方面，为适配城市空中交通（UAM）与电动垂直起降（eVTOL）趋势，涡轴发动机将作为增程器与电机协同工作，形成分布式混合动力架构；另一方面，基于全生命周期数据的数字孪生模型将实现性能退化预测、维修决策优化与寿命延展管理。此外，发动机燃烧室将优化以兼容可持续航空燃料（SAF）乃至氢能，降低碳足迹。长期来看，航空涡轴发动机将在保持高功率密度优势的同时，向更智能、更绿色、更开放的航空动力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b8b755e0428a" w:history="1">
        <w:r>
          <w:rPr>
            <w:rStyle w:val="Hyperlink"/>
          </w:rPr>
          <w:t>中国航空涡轴发动机发展现状调研与市场前景分析报告（2026-2032年）</w:t>
        </w:r>
      </w:hyperlink>
      <w:r>
        <w:rPr>
          <w:rFonts w:hint="eastAsia"/>
        </w:rPr>
        <w:t>》基于详实数据资料，系统分析航空涡轴发动机产业链结构、市场规模及需求现状，梳理航空涡轴发动机市场价格走势与行业发展特点。报告重点研究行业竞争格局，包括重点航空涡轴发动机企业的市场表现，并对航空涡轴发动机细分领域的发展潜力进行评估。结合政策环境和航空涡轴发动机技术演进方向，对航空涡轴发动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航空涡轴发动机行业概述</w:t>
      </w:r>
      <w:r>
        <w:rPr>
          <w:rFonts w:hint="eastAsia"/>
        </w:rPr>
        <w:br/>
      </w:r>
      <w:r>
        <w:rPr>
          <w:rFonts w:hint="eastAsia"/>
        </w:rPr>
        <w:t>　　第一节 航空涡轴发动机定义与分类</w:t>
      </w:r>
      <w:r>
        <w:rPr>
          <w:rFonts w:hint="eastAsia"/>
        </w:rPr>
        <w:br/>
      </w:r>
      <w:r>
        <w:rPr>
          <w:rFonts w:hint="eastAsia"/>
        </w:rPr>
        <w:t>　　第二节 航空涡轴发动机应用领域</w:t>
      </w:r>
      <w:r>
        <w:rPr>
          <w:rFonts w:hint="eastAsia"/>
        </w:rPr>
        <w:br/>
      </w:r>
      <w:r>
        <w:rPr>
          <w:rFonts w:hint="eastAsia"/>
        </w:rPr>
        <w:t>　　第三节 航空涡轴发动机行业经济指标分析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一、航空涡轴发动机行业赢利性评估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二、航空涡轴发动机行业成长速度分析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三、航空涡轴发动机附加值提升空间探讨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四、航空涡轴发动机行业进入壁垒分析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五、航空涡轴发动机行业风险性评估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六、航空涡轴发动机行业周期性分析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七、航空涡轴发动机行业竞争程度指标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八、航空涡轴发动机行业成熟度综合分析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航空涡轴发动机产业链及经营模式分析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三、航空涡轴发动机销售模式与渠道策略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全球航空涡轴发动机市场发展分析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2025-2026年全球航空涡轴发动机行业发展分析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一、全球航空涡轴发动机行业市场规模与趋势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二、全球航空涡轴发动机行业发展特点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三、全球航空涡轴发动机行业竞争格局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主要国家与地区航空涡轴发动机市场分析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2026-2032年全球航空涡轴发动机行业发展趋势与前景预测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一、航空涡轴发动机行业发展趋势</w:t>
      </w:r>
      <w:r>
        <w:rPr>
          <w:rFonts w:hint="eastAsia"/>
        </w:rPr>
        <w:br/>
      </w:r>
      <w:r>
        <w:rPr>
          <w:rFonts w:hint="eastAsia"/>
        </w:rPr>
        <w:t>　　　　二、航空涡轴发动机行业发展潜力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中国航空涡轴发动机行业市场分析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2025-2026年航空涡轴发动机产能与投资动态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一、国内航空涡轴发动机产能现状与利用效率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二、航空涡轴发动机产能扩张与投资动态分析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2026-2032年航空涡轴发动机行业产量统计与趋势预测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一、2020-2025年航空涡轴发动机行业产量与增长趋势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1、2020-2025年航空涡轴发动机产量及增长趋势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2、2020-2025年航空涡轴发动机细分产品产量及份额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二、航空涡轴发动机产量影响因素分析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三、2026-2032年航空涡轴发动机产量预测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2026-2032年航空涡轴发动机市场需求与销售分析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一、2025-2026年航空涡轴发动机行业需求现状</w:t>
      </w:r>
      <w:r>
        <w:rPr>
          <w:rFonts w:hint="eastAsia"/>
        </w:rPr>
        <w:br/>
      </w:r>
      <w:r>
        <w:rPr>
          <w:rFonts w:hint="eastAsia"/>
        </w:rPr>
        <w:t>　　　　二、航空涡轴发动机客户群体与需求特点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三、2020-2025年航空涡轴发动机行业销售规模分析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四、2026-2032年航空涡轴发动机市场增长潜力与规模预测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2025-2026年航空涡轴发动机行业技术发展现状及趋势分析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航空涡轴发动机行业技术发展现状分析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国内外航空涡轴发动机行业技术差距分析及差距形成的主要原因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航空涡轴发动机行业技术发展方向、趋势预测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提升航空涡轴发动机行业技术能力策略建议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中国航空涡轴发动机细分市场分析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一、2025-2026年航空涡轴发动机主要细分产品市场现状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航空涡轴发动机价格机制与竞争策略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一、2020-2025年航空涡轴发动机市场价格走势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航空涡轴发动机定价策略与方法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2026-2032年航空涡轴发动机价格竞争态势与趋势预测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中国航空涡轴发动机行业重点区域市场研究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2025-2026年重点区域航空涡轴发动机市场发展概况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二、2020-2025年航空涡轴发动机市场需求规模情况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三、2026-2032年航空涡轴发动机行业发展潜力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二、2020-2025年航空涡轴发动机市场需求规模情况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三、2026-2032年航空涡轴发动机行业发展潜力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二、2020-2025年航空涡轴发动机市场需求规模情况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三、2026-2032年航空涡轴发动机行业发展潜力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二、2020-2025年航空涡轴发动机市场需求规模情况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三、2026-2032年航空涡轴发动机行业发展潜力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二、2020-2025年航空涡轴发动机市场需求规模情况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三、2026-2032年航空涡轴发动机行业发展潜力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2020-2025年中国航空涡轴发动机行业进出口情况分析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航空涡轴发动机行业进口规模与来源分析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一、2020-2025年航空涡轴发动机进口规模分析</w:t>
      </w:r>
      <w:r>
        <w:rPr>
          <w:rFonts w:hint="eastAsia"/>
        </w:rPr>
        <w:br/>
      </w:r>
      <w:r>
        <w:rPr>
          <w:rFonts w:hint="eastAsia"/>
        </w:rPr>
        <w:t>　　　　二、航空涡轴发动机主要进口来源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航空涡轴发动机行业出口规模与目的地分析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一、2020-2025年航空涡轴发动机出口规模分析</w:t>
      </w:r>
      <w:r>
        <w:rPr>
          <w:rFonts w:hint="eastAsia"/>
        </w:rPr>
        <w:br/>
      </w:r>
      <w:r>
        <w:rPr>
          <w:rFonts w:hint="eastAsia"/>
        </w:rPr>
        <w:t>　　　　二、航空涡轴发动机主要出口目的地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2020-2025年中国航空涡轴发动机总体规模与财务指标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中国航空涡轴发动机行业总体规模分析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一、航空涡轴发动机企业数量与结构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二、航空涡轴发动机从业人员规模</w:t>
      </w:r>
      <w:r>
        <w:rPr>
          <w:rFonts w:hint="eastAsia"/>
        </w:rPr>
        <w:br/>
      </w:r>
      <w:r>
        <w:rPr>
          <w:rFonts w:hint="eastAsia"/>
        </w:rPr>
        <w:t>　　　　三、航空涡轴发动机行业资产状况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中国航空涡轴发动机行业财务指标总体分析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航空涡轴发动机行业重点企业经营状况分析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航空涡轴发动机重点企业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航空涡轴发动机领先企业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航空涡轴发动机标杆企业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航空涡轴发动机代表企业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航空涡轴发动机龙头企业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航空涡轴发动机重点企业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中国航空涡轴发动机行业竞争格局分析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航空涡轴发动机行业竞争格局总览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2025-2026年航空涡轴发动机行业竞争力分析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一、航空涡轴发动机供应商议价能力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四、航空涡轴发动机替代品威胁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2020-2025年航空涡轴发动机行业企业并购活动分析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2025-2026年航空涡轴发动机行业会展与招投标活动分析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一、航空涡轴发动机行业会展活动及其市场影响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2026年中国航空涡轴发动机企业发展策略分析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航空涡轴发动机市场策略分析</w:t>
      </w:r>
      <w:r>
        <w:rPr>
          <w:rFonts w:hint="eastAsia"/>
        </w:rPr>
        <w:br/>
      </w:r>
      <w:r>
        <w:rPr>
          <w:rFonts w:hint="eastAsia"/>
        </w:rPr>
        <w:t>　　　　一、航空涡轴发动机市场定位与拓展策略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二、航空涡轴发动机市场细分与目标客户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航空涡轴发动机销售策略分析</w:t>
      </w:r>
      <w:r>
        <w:rPr>
          <w:rFonts w:hint="eastAsia"/>
        </w:rPr>
        <w:br/>
      </w:r>
      <w:r>
        <w:rPr>
          <w:rFonts w:hint="eastAsia"/>
        </w:rPr>
        <w:t>　　　　一、航空涡轴发动机销售渠道与网络建设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提高航空涡轴发动机企业竞争力建议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一、航空涡轴发动机技术创新与管理优化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航空涡轴发动机品牌战略思考</w:t>
      </w:r>
      <w:r>
        <w:rPr>
          <w:rFonts w:hint="eastAsia"/>
        </w:rPr>
        <w:br/>
      </w:r>
      <w:r>
        <w:rPr>
          <w:rFonts w:hint="eastAsia"/>
        </w:rPr>
        <w:t>　　　　一、航空涡轴发动机品牌建设与维护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二、航空涡轴发动机品牌影响力与市场竞争力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中国航空涡轴发动机行业风险与对策</w:t>
      </w:r>
      <w:r>
        <w:rPr>
          <w:rFonts w:hint="eastAsia"/>
        </w:rPr>
        <w:br/>
      </w:r>
      <w:r>
        <w:rPr>
          <w:rFonts w:hint="eastAsia"/>
        </w:rPr>
        <w:t>　　第一节 航空涡轴发动机行业SWOT分析</w:t>
      </w:r>
      <w:r>
        <w:rPr>
          <w:rFonts w:hint="eastAsia"/>
        </w:rPr>
        <w:br/>
      </w:r>
      <w:r>
        <w:rPr>
          <w:rFonts w:hint="eastAsia"/>
        </w:rPr>
        <w:t>　　　　一、航空涡轴发动机行业优势分析</w:t>
      </w:r>
      <w:r>
        <w:rPr>
          <w:rFonts w:hint="eastAsia"/>
        </w:rPr>
        <w:br/>
      </w:r>
      <w:r>
        <w:rPr>
          <w:rFonts w:hint="eastAsia"/>
        </w:rPr>
        <w:t>　　　　二、航空涡轴发动机行业劣势分析</w:t>
      </w:r>
      <w:r>
        <w:rPr>
          <w:rFonts w:hint="eastAsia"/>
        </w:rPr>
        <w:br/>
      </w:r>
      <w:r>
        <w:rPr>
          <w:rFonts w:hint="eastAsia"/>
        </w:rPr>
        <w:t>　　　　三、航空涡轴发动机市场机会探索</w:t>
      </w:r>
      <w:r>
        <w:rPr>
          <w:rFonts w:hint="eastAsia"/>
        </w:rPr>
        <w:br/>
      </w:r>
      <w:r>
        <w:rPr>
          <w:rFonts w:hint="eastAsia"/>
        </w:rPr>
        <w:t>　　　　四、航空涡轴发动机市场威胁评估</w:t>
      </w:r>
      <w:r>
        <w:rPr>
          <w:rFonts w:hint="eastAsia"/>
        </w:rPr>
        <w:br/>
      </w:r>
      <w:r>
        <w:rPr>
          <w:rFonts w:hint="eastAsia"/>
        </w:rPr>
        <w:t>　　第二节 航空涡轴发动机行业风险及对策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2026-2032年中国航空涡轴发动机行业前景与发展趋势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航空涡轴发动机行业发展环境分析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2026-2032年航空涡轴发动机行业发展趋势与方向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一、航空涡轴发动机行业发展方向预测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二、航空涡轴发动机发展趋势分析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2026-2032年航空涡轴发动机行业发展潜力与机遇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一、航空涡轴发动机市场发展潜力评估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二、航空涡轴发动机新兴市场与机遇探索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航空涡轴发动机行业研究结论与建议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中.智.林.航空涡轴发动机行业发展建议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航空涡轴发动机行业历程</w:t>
      </w:r>
      <w:r>
        <w:rPr>
          <w:rFonts w:hint="eastAsia"/>
        </w:rPr>
        <w:br/>
      </w:r>
      <w:r>
        <w:rPr>
          <w:rFonts w:hint="eastAsia"/>
        </w:rPr>
        <w:t>　　图表 航空涡轴发动机行业生命周期</w:t>
      </w:r>
      <w:r>
        <w:rPr>
          <w:rFonts w:hint="eastAsia"/>
        </w:rPr>
        <w:br/>
      </w:r>
      <w:r>
        <w:rPr>
          <w:rFonts w:hint="eastAsia"/>
        </w:rPr>
        <w:t>　　图表 航空涡轴发动机行业产业链分析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2020-2025年航空涡轴发动机行业市场容量分析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2025年中国航空涡轴发动机行业需求领域分布格局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2025年中国航空涡轴发动机进口国家及地区分析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2025年中国航空涡轴发动机出口国家及地区分析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2020-2025年中国航空涡轴发动机行业企业平均规模情况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**地区航空涡轴发动机市场规模及增长情况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**地区航空涡轴发动机行业市场需求情况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航空涡轴发动机重点企业（三）成长能力情况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2026-2032年中国航空涡轴发动机行业发展趋势预测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b8b755e0428a" w:history="1">
        <w:r>
          <w:rPr>
            <w:rStyle w:val="Hyperlink"/>
          </w:rPr>
          <w:t>中国航空涡轴发动机发展现状调研与市场前景分析报告（2026-2032年）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b8b755e0428a" w:history="1">
        <w:r>
          <w:rPr>
            <w:rStyle w:val="Hyperlink"/>
          </w:rPr>
          <w:t>https://www.20087.com/5/91/HangKongWoZhouFaDongJiHangYeQianJingQuShi.html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热点：航空涡轴发动机功率的定义、航空涡轴发动机全疆域设计、航空涡轴发动机高度特性、航空涡轴发动机有引气活门吗、航空涡轴发动机工作原理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b188f77254928" w:history="1">
      <w:r>
        <w:rPr>
          <w:rStyle w:val="Hyperlink"/>
        </w:rPr>
        <w:t>中国航空涡轴发动机发展现状调研与市场前景分析报告（2026-2032年）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angKongWoZhouFaDongJiHangYeQianJingQuShi.html" TargetMode="External" Id="Rdbe1b8b755e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angKongWoZhouFaDongJiHangYeQianJingQuShi.html" TargetMode="External" Id="R9c6b188f772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2025-12-23T08:39:23Z</dcterms:created>
  <dcterms:modified xsi:type="dcterms:W3CDTF">2025-12-23T09:39:23Z</dcterms:modified>
  <dc:subject>中国航空涡轴发动机发展现状调研与市场前景分析报告（2026-2032年）</dc:subject>
  <dc:title>中国航空涡轴发动机发展现状调研与市场前景分析报告（2026-2032年）</dc:title>
  <cp:keywords>中国航空涡轴发动机发展现状调研与市场前景分析报告（2026-2032年）</cp:keywords>
  <dc:description>中国航空涡轴发动机发展现状调研与市场前景分析报告（2026-2032年）</dc:description>
</cp:coreProperties>
</file>