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9b1292a0b44f2" w:history="1">
              <w:r>
                <w:rPr>
                  <w:rStyle w:val="Hyperlink"/>
                </w:rPr>
                <w:t>2024-2030年中国配送行业市场调研与前景分析报告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9b1292a0b44f2" w:history="1">
              <w:r>
                <w:rPr>
                  <w:rStyle w:val="Hyperlink"/>
                </w:rPr>
                <w:t>2024-2030年中国配送行业市场调研与前景分析报告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9b1292a0b44f2" w:history="1">
                <w:r>
                  <w:rPr>
                    <w:rStyle w:val="Hyperlink"/>
                  </w:rPr>
                  <w:t>https://www.20087.com/5/31/PeiSongQianJing.html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送服务已成为电商、餐饮、快递等行业不可或缺的一环，技术进步推动了配送效率的大幅提升。无人机、自动驾驶车辆的试验应用，展现了物流行业向无人化、智能化转型的潜力。同时，即时配送服务的兴起，满足了消费者对速度和便捷性的高要求。大数据和AI技术的应用，优化了路线规划和货物配载，提升了整体物流效率。</w:t>
      </w:r>
      <w:r>
        <w:rPr>
          <w:rFonts w:hint="eastAsia"/>
        </w:rPr>
        <w:br/>
      </w:r>
      <w:r>
        <w:rPr>
          <w:rFonts w:hint="eastAsia"/>
        </w:rPr>
        <w:t>　　未来配送服务将深入整合物联网、5G通信等技术，实现更高效、灵活的配送网络。绿色配送将成为趋势，通过电动车辆、可循环包装材料的普及，减少碳排放和资源消耗。末端配送的创新，如智能快递柜、机器人配送，将改善最后一公里的配送体验。此外，供应链的数字化、可视化管理，以及基于区块链的透明追溯系统，将增强配送的安全性和信任度，推动整个行业向更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9b1292a0b44f2" w:history="1">
        <w:r>
          <w:rPr>
            <w:rStyle w:val="Hyperlink"/>
          </w:rPr>
          <w:t>2024-2030年中国配送行业市场调研与前景分析报告</w:t>
        </w:r>
      </w:hyperlink>
      <w:r>
        <w:rPr>
          <w:rFonts w:hint="eastAsia"/>
        </w:rPr>
        <w:t>》对配送行业的市场运行态势进行了深入研究，并预测了其发展趋势。报告涵盖了行业知识、国内外环境分析、运行数据解读、产业链梳理，以及市场竞争格局和企业标杆的详细探讨。基于对行业的全面剖析，报告还对配送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配送产业概述</w:t>
      </w:r>
      <w:r>
        <w:rPr>
          <w:rFonts w:hint="eastAsia"/>
        </w:rPr>
        <w:br/>
      </w:r>
      <w:r>
        <w:rPr>
          <w:rFonts w:hint="eastAsia"/>
        </w:rPr>
        <w:t>　　第一节 配送定义与分类</w:t>
      </w:r>
      <w:r>
        <w:rPr>
          <w:rFonts w:hint="eastAsia"/>
        </w:rPr>
        <w:br/>
      </w:r>
      <w:r>
        <w:rPr>
          <w:rFonts w:hint="eastAsia"/>
        </w:rPr>
        <w:t>　　第二节 配送产业链结构及关键环节剖析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配送商业模式与盈利模式解析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配送经济指标与行业评估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2019-2023年全球配送市场规模及增长趋势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主要国家与地区配送市场对比</w:t>
      </w:r>
      <w:r>
        <w:rPr>
          <w:rFonts w:hint="eastAsia"/>
        </w:rPr>
        <w:br/>
      </w:r>
      <w:r>
        <w:rPr>
          <w:rFonts w:hint="eastAsia"/>
        </w:rPr>
        <w:t>　　第三节 2024-2030年全球配送行业发展趋势与前景预测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国际配送市场发展趋势及对我国启示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二、对我国配送市场的借鉴意义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配送市场的总体规模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一、2019-2023年配送市场规模变化及趋势分析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二、2024年配送行业市场规模特点</w:t>
      </w:r>
      <w:r>
        <w:rPr>
          <w:rFonts w:hint="eastAsia"/>
        </w:rPr>
        <w:br/>
      </w:r>
      <w:r>
        <w:rPr>
          <w:rFonts w:hint="eastAsia"/>
        </w:rPr>
        <w:t>　　第二节 配送市场规模的构成</w:t>
      </w:r>
      <w:r>
        <w:rPr>
          <w:rFonts w:hint="eastAsia"/>
        </w:rPr>
        <w:br/>
      </w:r>
      <w:r>
        <w:rPr>
          <w:rFonts w:hint="eastAsia"/>
        </w:rPr>
        <w:t>　　　　一、配送客户群体特征与偏好分析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二、不同类型配送市场规模分布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三、各地区配送市场规模差异与特点</w:t>
      </w:r>
      <w:r>
        <w:rPr>
          <w:rFonts w:hint="eastAsia"/>
        </w:rPr>
        <w:br/>
      </w:r>
      <w:r>
        <w:rPr>
          <w:rFonts w:hint="eastAsia"/>
        </w:rPr>
        <w:t>　　第三节 配送市场规模的预测与展望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一、未来几年配送市场规模增长预测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2019-2023年中国配送行业总体发展与财务状况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2019-2023年配送行业规模情况</w:t>
      </w:r>
      <w:r>
        <w:rPr>
          <w:rFonts w:hint="eastAsia"/>
        </w:rPr>
        <w:br/>
      </w:r>
      <w:r>
        <w:rPr>
          <w:rFonts w:hint="eastAsia"/>
        </w:rPr>
        <w:t>　　　　一、配送行业企业数量规模</w:t>
      </w:r>
      <w:r>
        <w:rPr>
          <w:rFonts w:hint="eastAsia"/>
        </w:rPr>
        <w:br/>
      </w:r>
      <w:r>
        <w:rPr>
          <w:rFonts w:hint="eastAsia"/>
        </w:rPr>
        <w:t>　　　　二、配送行业从业人员规模</w:t>
      </w:r>
      <w:r>
        <w:rPr>
          <w:rFonts w:hint="eastAsia"/>
        </w:rPr>
        <w:br/>
      </w:r>
      <w:r>
        <w:rPr>
          <w:rFonts w:hint="eastAsia"/>
        </w:rPr>
        <w:t>　　　　三、配送行业市场敏感性分析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一、配送行业盈利能力</w:t>
      </w:r>
      <w:r>
        <w:rPr>
          <w:rFonts w:hint="eastAsia"/>
        </w:rPr>
        <w:br/>
      </w:r>
      <w:r>
        <w:rPr>
          <w:rFonts w:hint="eastAsia"/>
        </w:rPr>
        <w:t>　　　　二、配送行业偿债能力</w:t>
      </w:r>
      <w:r>
        <w:rPr>
          <w:rFonts w:hint="eastAsia"/>
        </w:rPr>
        <w:br/>
      </w:r>
      <w:r>
        <w:rPr>
          <w:rFonts w:hint="eastAsia"/>
        </w:rPr>
        <w:t>　　　　三、配送行业营运能力</w:t>
      </w:r>
      <w:r>
        <w:rPr>
          <w:rFonts w:hint="eastAsia"/>
        </w:rPr>
        <w:br/>
      </w:r>
      <w:r>
        <w:rPr>
          <w:rFonts w:hint="eastAsia"/>
        </w:rPr>
        <w:t>　　　　四、配送行业发展能力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配送细分市场（一）市场调研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配送细分市场（二）市场调研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2019-2023年中国配送行业重点区域调研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一、重点地区（一）配送市场规模与特点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二、重点地区（二）配送市场规模及特点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三、重点地区（三）配送市场规模及特点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四、重点地区（四）配送市场规模及特点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不同区域配送市场的对比与启示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二、配送市场拓展策略与建议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配送行业渠道分析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二、各类渠道对配送行业的影响</w:t>
      </w:r>
      <w:r>
        <w:rPr>
          <w:rFonts w:hint="eastAsia"/>
        </w:rPr>
        <w:br/>
      </w:r>
      <w:r>
        <w:rPr>
          <w:rFonts w:hint="eastAsia"/>
        </w:rPr>
        <w:t>　　　　三、主要配送企业渠道策略研究</w:t>
      </w:r>
      <w:r>
        <w:rPr>
          <w:rFonts w:hint="eastAsia"/>
        </w:rPr>
        <w:br/>
      </w:r>
      <w:r>
        <w:rPr>
          <w:rFonts w:hint="eastAsia"/>
        </w:rPr>
        <w:t>　　第二节 配送行业客户分析与定位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配送行业总体市场竞争状况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二、配送企业竞争格局与集中度评估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三、配送行业SWOT分析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配送企业发展策略分析</w:t>
      </w:r>
      <w:r>
        <w:rPr>
          <w:rFonts w:hint="eastAsia"/>
        </w:rPr>
        <w:br/>
      </w:r>
      <w:r>
        <w:rPr>
          <w:rFonts w:hint="eastAsia"/>
        </w:rPr>
        <w:t>　　第一节 配送市场与销售策略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配送品牌战略思考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二、配送行业主管部门、监管体制及相关政策法规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3、配送行业的主要法律、法规和政策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4、2024年配送行业法律法规和政策对行业的影响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二、配送消费者需求分析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一、配送技术的应用与创新</w:t>
      </w:r>
      <w:r>
        <w:rPr>
          <w:rFonts w:hint="eastAsia"/>
        </w:rPr>
        <w:br/>
      </w:r>
      <w:r>
        <w:rPr>
          <w:rFonts w:hint="eastAsia"/>
        </w:rPr>
        <w:t>　　　　二、配送行业发展的技术趋势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2024-2030年配送行业展趋势预测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2024-2030年配送市场发展前景分析</w:t>
      </w:r>
      <w:r>
        <w:rPr>
          <w:rFonts w:hint="eastAsia"/>
        </w:rPr>
        <w:br/>
      </w:r>
      <w:r>
        <w:rPr>
          <w:rFonts w:hint="eastAsia"/>
        </w:rPr>
        <w:t>　　　　一、配送市场发展潜力</w:t>
      </w:r>
      <w:r>
        <w:rPr>
          <w:rFonts w:hint="eastAsia"/>
        </w:rPr>
        <w:br/>
      </w:r>
      <w:r>
        <w:rPr>
          <w:rFonts w:hint="eastAsia"/>
        </w:rPr>
        <w:t>　　　　二、配送市场前景分析</w:t>
      </w:r>
      <w:r>
        <w:rPr>
          <w:rFonts w:hint="eastAsia"/>
        </w:rPr>
        <w:br/>
      </w:r>
      <w:r>
        <w:rPr>
          <w:rFonts w:hint="eastAsia"/>
        </w:rPr>
        <w:t>　　　　三、配送细分行业发展前景分析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2024-2030年配送发展趋势预测</w:t>
      </w:r>
      <w:r>
        <w:rPr>
          <w:rFonts w:hint="eastAsia"/>
        </w:rPr>
        <w:br/>
      </w:r>
      <w:r>
        <w:rPr>
          <w:rFonts w:hint="eastAsia"/>
        </w:rPr>
        <w:t>　　　　一、配送发展趋势预测</w:t>
      </w:r>
      <w:r>
        <w:rPr>
          <w:rFonts w:hint="eastAsia"/>
        </w:rPr>
        <w:br/>
      </w:r>
      <w:r>
        <w:rPr>
          <w:rFonts w:hint="eastAsia"/>
        </w:rPr>
        <w:t>　　　　二、配送市场规模预测</w:t>
      </w:r>
      <w:r>
        <w:rPr>
          <w:rFonts w:hint="eastAsia"/>
        </w:rPr>
        <w:br/>
      </w:r>
      <w:r>
        <w:rPr>
          <w:rFonts w:hint="eastAsia"/>
        </w:rPr>
        <w:t>　　　　三、配送细分市场发展趋势预测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未来配送行业挑战与机遇探讨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一、配送行业挑战</w:t>
      </w:r>
      <w:r>
        <w:rPr>
          <w:rFonts w:hint="eastAsia"/>
        </w:rPr>
        <w:br/>
      </w:r>
      <w:r>
        <w:rPr>
          <w:rFonts w:hint="eastAsia"/>
        </w:rPr>
        <w:t>　　　　二、配送行业机遇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对配送行业发展的建议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[:中:智林:]对配送企业和投资者的建议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配送行业历程</w:t>
      </w:r>
      <w:r>
        <w:rPr>
          <w:rFonts w:hint="eastAsia"/>
        </w:rPr>
        <w:br/>
      </w:r>
      <w:r>
        <w:rPr>
          <w:rFonts w:hint="eastAsia"/>
        </w:rPr>
        <w:t>　　图表 配送行业生命周期</w:t>
      </w:r>
      <w:r>
        <w:rPr>
          <w:rFonts w:hint="eastAsia"/>
        </w:rPr>
        <w:br/>
      </w:r>
      <w:r>
        <w:rPr>
          <w:rFonts w:hint="eastAsia"/>
        </w:rPr>
        <w:t>　　图表 配送行业产业链分析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2019-2023年中国配送行业市场规模及增长情况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2019-2023年中国配送行业销售收入分析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2019-2023年中国配送行业盈利情况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2024-2030年中国配送行业市场规模预测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9b1292a0b44f2" w:history="1">
        <w:r>
          <w:rPr>
            <w:rStyle w:val="Hyperlink"/>
          </w:rPr>
          <w:t>2024-2030年中国配送行业市场调研与前景分析报告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9b1292a0b44f2" w:history="1">
        <w:r>
          <w:rPr>
            <w:rStyle w:val="Hyperlink"/>
          </w:rPr>
          <w:t>https://www.20087.com/5/31/PeiSongQianJing.html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af5afd4a04c55" w:history="1">
      <w:r>
        <w:rPr>
          <w:rStyle w:val="Hyperlink"/>
        </w:rPr>
        <w:t>2024-2030年中国配送行业市场调研与前景分析报告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PeiSongQianJing.html" TargetMode="External" Id="Rad89b1292a0b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PeiSongQianJing.html" TargetMode="External" Id="Rbbdaf5afd4a0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2024-06-10T08:19:03Z</dcterms:created>
  <dcterms:modified xsi:type="dcterms:W3CDTF">2024-06-10T09:19:03Z</dcterms:modified>
  <dc:subject>2024-2030年中国配送行业市场调研与前景分析报告</dc:subject>
  <dc:title>2024-2030年中国配送行业市场调研与前景分析报告</dc:title>
  <cp:keywords>2024-2030年中国配送行业市场调研与前景分析报告</cp:keywords>
  <dc:description>2024-2030年中国配送行业市场调研与前景分析报告</dc:description>
</cp:coreProperties>
</file>