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ca6f314234598" w:history="1">
              <w:r>
                <w:rPr>
                  <w:rStyle w:val="Hyperlink"/>
                </w:rPr>
                <w:t>2025-2031年全球与中国城市轨道交通设备行业市场调研及前景趋势报告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ca6f314234598" w:history="1">
              <w:r>
                <w:rPr>
                  <w:rStyle w:val="Hyperlink"/>
                </w:rPr>
                <w:t>2025-2031年全球与中国城市轨道交通设备行业市场调研及前景趋势报告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ca6f314234598" w:history="1">
                <w:r>
                  <w:rPr>
                    <w:rStyle w:val="Hyperlink"/>
                  </w:rPr>
                  <w:t>https://www.20087.com/6/51/ChengShiGuiDaoJiaoTongSheBeiDeXianZhuangYuFaZhanQianJing.html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设备涵盖了地铁、轻轨、有轨电车等多种交通工具及其相关设施，是现代城市公共交通系统的重要组成部分。近年来，随着城市化进程加快和环保要求提高，城市轨道交通建设进入快速发展期。轨道交通设备不仅具备更高的运营效率和更低的能耗水平，还在智能化方面取得了长足进步，如自动驾驶技术和智能调度系统的应用，极大地提升了乘客体验和运营管理效率。</w:t>
      </w:r>
      <w:r>
        <w:rPr>
          <w:rFonts w:hint="eastAsia"/>
        </w:rPr>
        <w:br/>
      </w:r>
      <w:r>
        <w:rPr>
          <w:rFonts w:hint="eastAsia"/>
        </w:rPr>
        <w:t>　　未来，城市轨道交通设备将更加注重绿色化与智能化。一方面，采用清洁能源驱动（如氢燃料电池或超级电容），减少碳排放，符合可持续发展理念。另一方面，随着5G网络的普及，低延迟高带宽特性将支持更高效的信息传输，促进车联网和车路协同技术的发展，进一步提升行车安全性和准点率。此外，开发更多人性化设计的功能，如无障碍通道、智能导航等，也将是提升服务质量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ca6f314234598" w:history="1">
        <w:r>
          <w:rPr>
            <w:rStyle w:val="Hyperlink"/>
          </w:rPr>
          <w:t>2025-2031年全球与中国城市轨道交通设备行业市场调研及前景趋势报告</w:t>
        </w:r>
      </w:hyperlink>
      <w:r>
        <w:rPr>
          <w:rFonts w:hint="eastAsia"/>
        </w:rPr>
        <w:t>》对城市轨道交通设备行业的市场运行态势进行了深入研究，并预测了其发展趋势。报告涵盖了行业知识、国内外环境分析、运行数据解读、产业链梳理，以及市场竞争格局和企业标杆的详细探讨。基于对行业的全面剖析，报告还对城市轨道交通设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城市轨道交通设备市场概述</w:t>
      </w:r>
      <w:r>
        <w:rPr>
          <w:rFonts w:hint="eastAsia"/>
        </w:rPr>
        <w:br/>
      </w:r>
      <w:r>
        <w:rPr>
          <w:rFonts w:hint="eastAsia"/>
        </w:rPr>
        <w:t>　　1.1 城市轨道交通设备市场概述</w:t>
      </w:r>
      <w:r>
        <w:rPr>
          <w:rFonts w:hint="eastAsia"/>
        </w:rPr>
        <w:br/>
      </w:r>
      <w:r>
        <w:rPr>
          <w:rFonts w:hint="eastAsia"/>
        </w:rPr>
        <w:t>　　1.2 不同产品类型城市轨道交通设备分析</w:t>
      </w:r>
      <w:r>
        <w:rPr>
          <w:rFonts w:hint="eastAsia"/>
        </w:rPr>
        <w:br/>
      </w:r>
      <w:r>
        <w:rPr>
          <w:rFonts w:hint="eastAsia"/>
        </w:rPr>
        <w:t>　　　　1.2.1 车辆</w:t>
      </w:r>
      <w:r>
        <w:rPr>
          <w:rFonts w:hint="eastAsia"/>
        </w:rPr>
        <w:br/>
      </w:r>
      <w:r>
        <w:rPr>
          <w:rFonts w:hint="eastAsia"/>
        </w:rPr>
        <w:t>　　　　1.2.2 信号系统</w:t>
      </w:r>
      <w:r>
        <w:rPr>
          <w:rFonts w:hint="eastAsia"/>
        </w:rPr>
        <w:br/>
      </w:r>
      <w:r>
        <w:rPr>
          <w:rFonts w:hint="eastAsia"/>
        </w:rPr>
        <w:t>　　　　1.2.3 供电系统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全球市场不同产品类型城市轨道交通设备销售额对比（2020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全球不同产品类型城市轨道交通设备销售额及市场份额（2020-2025）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全球不同产品类型城市轨道交通设备销售额预测（2026-2031）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中国不同产品类型城市轨道交通设备销售额及市场份额（2020-2025）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中国不同产品类型城市轨道交通设备销售额预测（2026-2031）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从不同应用，城市轨道交通设备主要包括如下几个方面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地铁</w:t>
      </w:r>
      <w:r>
        <w:rPr>
          <w:rFonts w:hint="eastAsia"/>
        </w:rPr>
        <w:br/>
      </w:r>
      <w:r>
        <w:rPr>
          <w:rFonts w:hint="eastAsia"/>
        </w:rPr>
        <w:t>　　　　2.1.2 轻轨列车</w:t>
      </w:r>
      <w:r>
        <w:rPr>
          <w:rFonts w:hint="eastAsia"/>
        </w:rPr>
        <w:br/>
      </w:r>
      <w:r>
        <w:rPr>
          <w:rFonts w:hint="eastAsia"/>
        </w:rPr>
        <w:t>　　　　2.1.3 单轨</w:t>
      </w:r>
      <w:r>
        <w:rPr>
          <w:rFonts w:hint="eastAsia"/>
        </w:rPr>
        <w:br/>
      </w:r>
      <w:r>
        <w:rPr>
          <w:rFonts w:hint="eastAsia"/>
        </w:rPr>
        <w:t>　　2.2 全球市场不同应用城市轨道交通设备销售额对比（2020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全球不同应用城市轨道交通设备销售额及市场份额（2020-2025）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全球不同应用城市轨道交通设备销售额预测（2026-2031）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中国不同应用城市轨道交通设备销售额及市场份额（2020-2025）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中国不同应用城市轨道交通设备销售额预测（2026-2031）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全球城市轨道交通设备主要地区分析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全球主要地区城市轨道交通设备市场规模分析：2020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全球主要地区城市轨道交通设备销售额及份额（2020-2025年）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全球主要地区城市轨道交通设备销售额及份额预测（2026-2031）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印度城市轨道交通设备销售额及预测（2020-2031）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全球主要企业城市轨道交通设备销售额及市场份额</w:t>
      </w:r>
      <w:r>
        <w:rPr>
          <w:rFonts w:hint="eastAsia"/>
        </w:rPr>
        <w:br/>
      </w:r>
      <w:r>
        <w:rPr>
          <w:rFonts w:hint="eastAsia"/>
        </w:rPr>
        <w:t>　　4.2 全球城市轨道交通设备主要企业竞争态势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城市轨道交通设备行业集中度分析：2024年全球Top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全球城市轨道交通设备第一梯队、第二梯队和第三梯队企业及市场份额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2024年全球主要厂商城市轨道交通设备收入排名</w:t>
      </w:r>
      <w:r>
        <w:rPr>
          <w:rFonts w:hint="eastAsia"/>
        </w:rPr>
        <w:br/>
      </w:r>
      <w:r>
        <w:rPr>
          <w:rFonts w:hint="eastAsia"/>
        </w:rPr>
        <w:t>　　4.4 全球主要厂商城市轨道交通设备总部及市场区域分布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全球主要厂商城市轨道交通设备产品类型及应用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全球主要厂商城市轨道交通设备商业化日期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城市轨道交通设备全球领先企业SWOT分析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中国市场城市轨道交通设备主要企业分析</w:t>
      </w:r>
      <w:r>
        <w:rPr>
          <w:rFonts w:hint="eastAsia"/>
        </w:rPr>
        <w:br/>
      </w:r>
      <w:r>
        <w:rPr>
          <w:rFonts w:hint="eastAsia"/>
        </w:rPr>
        <w:t>　　5.1 中国城市轨道交通设备销售额及市场份额（2020-2025）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中国城市轨道交通设备Top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城市轨道交通设备行业发展机遇及主要驱动因素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城市轨道交通设备行业发展面临的风险</w:t>
      </w:r>
      <w:r>
        <w:rPr>
          <w:rFonts w:hint="eastAsia"/>
        </w:rPr>
        <w:br/>
      </w:r>
      <w:r>
        <w:rPr>
          <w:rFonts w:hint="eastAsia"/>
        </w:rPr>
        <w:t>　　7.3 城市轨道交通设备行业政策分析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车辆主要企业列表</w:t>
      </w:r>
      <w:r>
        <w:rPr>
          <w:rFonts w:hint="eastAsia"/>
        </w:rPr>
        <w:br/>
      </w:r>
      <w:r>
        <w:rPr>
          <w:rFonts w:hint="eastAsia"/>
        </w:rPr>
        <w:t>　　表 2： 信号系统主要企业列表</w:t>
      </w:r>
      <w:r>
        <w:rPr>
          <w:rFonts w:hint="eastAsia"/>
        </w:rPr>
        <w:br/>
      </w:r>
      <w:r>
        <w:rPr>
          <w:rFonts w:hint="eastAsia"/>
        </w:rPr>
        <w:t>　　表 3： 供电系统主要企业列表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全球市场不同产品类型城市轨道交通设备销售额及增长率对比（2020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全球不同产品类型城市轨道交通设备销售额列表（2020-2025）&amp;（百万美元）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全球不同产品类型城市轨道交通设备销售额市场份额列表（2020-2025）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全球不同产品类型城市轨道交通设备销售额预测（2026-2031）&amp;（百万美元）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全球不同产品类型城市轨道交通设备销售额市场份额预测（2026-2031）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中国不同产品类型城市轨道交通设备销售额列表（2020-2025）&amp;（百万美元）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中国不同产品类型城市轨道交通设备销售额市场份额列表（2020-2025）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中国不同产品类型城市轨道交通设备销售额预测（2026-2031）&amp;（百万美元）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中国不同产品类型城市轨道交通设备销售额市场份额预测（2026-2031）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全球市场不同应用城市轨道交通设备销售额及增长率对比（2020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全球不同应用城市轨道交通设备销售额列表（2020-2025）&amp;（百万美元）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全球不同应用城市轨道交通设备销售额市场份额列表（2020-2025）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全球不同应用城市轨道交通设备销售额预测（2026-2031）&amp;（百万美元）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全球不同应用城市轨道交通设备市场份额预测（2026-2031）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中国不同应用城市轨道交通设备销售额列表（2020-2025）&amp;（百万美元）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中国不同应用城市轨道交通设备销售额市场份额列表（2020-2025）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中国不同应用城市轨道交通设备销售额预测（2026-2031）&amp;（百万美元）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中国不同应用城市轨道交通设备销售额市场份额预测（2026-2031）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全球主要地区城市轨道交通设备销售额：（2020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全球主要地区城市轨道交通设备销售额列表（2020-2025年）&amp;（百万美元）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全球主要地区城市轨道交通设备销售额及份额列表（2020-2025年）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全球主要地区城市轨道交通设备销售额列表预测（2026-2031）&amp;（百万美元）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全球主要地区城市轨道交通设备销售额及份额列表预测（2026-2031）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全球主要企业城市轨道交通设备销售额（2020-2025）&amp;（百万美元）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全球主要企业城市轨道交通设备销售额份额对比（2020-2025）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2024年全球城市轨道交通设备主要厂商市场地位（第一梯队、第二梯队和第三梯队）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2024年全球主要厂商城市轨道交通设备收入排名（百万美元）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全球主要厂商城市轨道交通设备总部及市场区域分布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全球主要厂商城市轨道交通设备产品类型及应用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全球主要厂商城市轨道交通设备商业化日期</w:t>
      </w:r>
      <w:r>
        <w:rPr>
          <w:rFonts w:hint="eastAsia"/>
        </w:rPr>
        <w:br/>
      </w:r>
      <w:r>
        <w:rPr>
          <w:rFonts w:hint="eastAsia"/>
        </w:rPr>
        <w:t>　　表 35： 全球城市轨道交通设备市场投资、并购等现状分析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中国主要企业城市轨道交通设备销售额列表（2020-2025）&amp;（百万美元）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中国主要企业城市轨道交通设备销售额份额对比（2020-2025）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重点企业（21）公司信息、总部、城市轨道交通设备市场地位以及主要的竞争对手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城市轨道交通设备产品及服务介绍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城市轨道交通设备收入及毛利率（2020-2025）&amp;（百万美元）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城市轨道交通设备行业发展机遇及主要驱动因素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城市轨道交通设备行业发展面临的风险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城市轨道交通设备行业政策分析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城市轨道交通设备产品图片</w:t>
      </w:r>
      <w:r>
        <w:rPr>
          <w:rFonts w:hint="eastAsia"/>
        </w:rPr>
        <w:br/>
      </w:r>
      <w:r>
        <w:rPr>
          <w:rFonts w:hint="eastAsia"/>
        </w:rPr>
        <w:t>　　图 2： 全球市场城市轨道交通设备市场规模（销售额），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全球城市轨道交通设备市场销售额预测：（百万美元）&amp;（2020-2031）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中国市场城市轨道交通设备销售额及未来趋势（2020-2031）&amp;（百万美元）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车辆 产品图片</w:t>
      </w:r>
      <w:r>
        <w:rPr>
          <w:rFonts w:hint="eastAsia"/>
        </w:rPr>
        <w:br/>
      </w:r>
      <w:r>
        <w:rPr>
          <w:rFonts w:hint="eastAsia"/>
        </w:rPr>
        <w:t>　　图 6： 全球车辆规模及增长率（2020-2031）&amp;（百万美元）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信号系统产品图片</w:t>
      </w:r>
      <w:r>
        <w:rPr>
          <w:rFonts w:hint="eastAsia"/>
        </w:rPr>
        <w:br/>
      </w:r>
      <w:r>
        <w:rPr>
          <w:rFonts w:hint="eastAsia"/>
        </w:rPr>
        <w:t>　　图 8： 全球信号系统规模及增长率（2020-2031）&amp;（百万美元）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供电系统产品图片</w:t>
      </w:r>
      <w:r>
        <w:rPr>
          <w:rFonts w:hint="eastAsia"/>
        </w:rPr>
        <w:br/>
      </w:r>
      <w:r>
        <w:rPr>
          <w:rFonts w:hint="eastAsia"/>
        </w:rPr>
        <w:t>　　图 10： 全球供电系统规模及增长率（2020-2031）&amp;（百万美元）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全球不同产品类型城市轨道交通设备市场份额2024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全球不同产品类型城市轨道交通设备市场份额2020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全球不同产品类型城市轨道交通设备市场份额预测2025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中国不同产品类型城市轨道交通设备市场份额2020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中国不同产品类型城市轨道交通设备市场份额预测2025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地铁</w:t>
      </w:r>
      <w:r>
        <w:rPr>
          <w:rFonts w:hint="eastAsia"/>
        </w:rPr>
        <w:br/>
      </w:r>
      <w:r>
        <w:rPr>
          <w:rFonts w:hint="eastAsia"/>
        </w:rPr>
        <w:t>　　图 19： 轻轨列车</w:t>
      </w:r>
      <w:r>
        <w:rPr>
          <w:rFonts w:hint="eastAsia"/>
        </w:rPr>
        <w:br/>
      </w:r>
      <w:r>
        <w:rPr>
          <w:rFonts w:hint="eastAsia"/>
        </w:rPr>
        <w:t>　　图 20： 单轨</w:t>
      </w:r>
      <w:r>
        <w:rPr>
          <w:rFonts w:hint="eastAsia"/>
        </w:rPr>
        <w:br/>
      </w:r>
      <w:r>
        <w:rPr>
          <w:rFonts w:hint="eastAsia"/>
        </w:rPr>
        <w:t>　　图 21： 全球不同应用城市轨道交通设备市场份额2024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全球不同应用城市轨道交通设备市场份额2020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全球主要地区城市轨道交通设备销售额市场份额（2020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北美城市轨道交通设备销售额及预测（2020-2031）&amp;（百万美元）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欧洲城市轨道交通设备销售额及预测（2020-2031）&amp;（百万美元）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中国城市轨道交通设备销售额及预测（2020-2031）&amp;（百万美元）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日本城市轨道交通设备销售额及预测（2020-2031）&amp;（百万美元）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东南亚城市轨道交通设备销售额及预测（2020-2031）&amp;（百万美元）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印度城市轨道交通设备销售额及预测（2020-2031）&amp;（百万美元）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2024年全球前五大厂商城市轨道交通设备市场份额</w:t>
      </w:r>
      <w:r>
        <w:rPr>
          <w:rFonts w:hint="eastAsia"/>
        </w:rPr>
        <w:br/>
      </w:r>
      <w:r>
        <w:rPr>
          <w:rFonts w:hint="eastAsia"/>
        </w:rPr>
        <w:t>　　图 31： 2024年全球城市轨道交通设备第一梯队、第二梯队和第三梯队厂商及市场份额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城市轨道交通设备全球领先企业SWOT分析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2024年中国排名前三和前五城市轨道交通设备企业市场份额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ca6f314234598" w:history="1">
        <w:r>
          <w:rPr>
            <w:rStyle w:val="Hyperlink"/>
          </w:rPr>
          <w:t>2025-2031年全球与中国城市轨道交通设备行业市场调研及前景趋势报告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ca6f314234598" w:history="1">
        <w:r>
          <w:rPr>
            <w:rStyle w:val="Hyperlink"/>
          </w:rPr>
          <w:t>https://www.20087.com/6/51/ChengShiGuiDaoJiaoTongSheBeiDeXianZhuangYuFaZhanQianJing.html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574ef0e641c5" w:history="1">
      <w:r>
        <w:rPr>
          <w:rStyle w:val="Hyperlink"/>
        </w:rPr>
        <w:t>2025-2031年全球与中国城市轨道交通设备行业市场调研及前景趋势报告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engShiGuiDaoJiaoTongSheBeiDeXianZhuangYuFaZhanQianJing.html" TargetMode="External" Id="R91bca6f31423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engShiGuiDaoJiaoTongSheBeiDeXianZhuangYuFaZhanQianJing.html" TargetMode="External" Id="R5805574ef0e6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2025-02-17T00:17:11Z</dcterms:created>
  <dcterms:modified xsi:type="dcterms:W3CDTF">2025-02-17T01:17:11Z</dcterms:modified>
  <dc:subject>2025-2031年全球与中国城市轨道交通设备行业市场调研及前景趋势报告</dc:subject>
  <dc:title>2025-2031年全球与中国城市轨道交通设备行业市场调研及前景趋势报告</dc:title>
  <cp:keywords>2025-2031年全球与中国城市轨道交通设备行业市场调研及前景趋势报告</cp:keywords>
  <dc:description>2025-2031年全球与中国城市轨道交通设备行业市场调研及前景趋势报告</dc:description>
</cp:coreProperties>
</file>