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12e6cec21475d" w:history="1">
              <w:r>
                <w:rPr>
                  <w:rStyle w:val="Hyperlink"/>
                </w:rPr>
                <w:t>中国摩托车市场调查研究及发展前景预测报告（2024-2030年）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12e6cec21475d" w:history="1">
              <w:r>
                <w:rPr>
                  <w:rStyle w:val="Hyperlink"/>
                </w:rPr>
                <w:t>中国摩托车市场调查研究及发展前景预测报告（2024-2030年）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12e6cec21475d" w:history="1">
                <w:r>
                  <w:rPr>
                    <w:rStyle w:val="Hyperlink"/>
                  </w:rPr>
                  <w:t>https://www.20087.com/6/01/MoTuoCheDiaoChaBaoGao.html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是一种便捷的交通工具，在全球范围内拥有广泛的用户群体。近年来，随着经济的发展和人们生活方式的改变，摩托车的市场需求也在稳步增长。从城市通勤到休闲娱乐，摩托车凭借其灵活性和经济性受到了消费者的喜爱。在技术方面，摩托车的发动机性能不断提升，燃油效率也得到了改善，同时安全配置也在逐步增加，为骑行者提供了更加安全的驾驶环境。</w:t>
      </w:r>
      <w:r>
        <w:rPr>
          <w:rFonts w:hint="eastAsia"/>
        </w:rPr>
        <w:br/>
      </w:r>
      <w:r>
        <w:rPr>
          <w:rFonts w:hint="eastAsia"/>
        </w:rPr>
        <w:t>　　未来，摩托车行业的发展将更加注重环保和智能化。随着全球环保意识的提高，电动摩托车将成为市场的新宠，替代传统的燃油摩托车。同时，智能技术的发展也将为摩托车带来更多的可能性，如自动驾驶、智能导航等功能将大大提升驾驶的便捷性和安全性。此外，个性化定制和定制化服务也将成为摩托车行业发展的新趋势，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12e6cec21475d" w:history="1">
        <w:r>
          <w:rPr>
            <w:rStyle w:val="Hyperlink"/>
          </w:rPr>
          <w:t>中国摩托车市场调查研究及发展前景预测报告（2024-2030年）</w:t>
        </w:r>
      </w:hyperlink>
      <w:r>
        <w:rPr>
          <w:rFonts w:hint="eastAsia"/>
        </w:rPr>
        <w:t>》全面分析了摩托车行业的市场规模、供需状况及产业链结构，深入探讨了摩托车各细分市场的品牌竞争情况和价格动态，聚焦摩托车重点企业经营现状，揭示了行业的集中度和竞争格局。此外，摩托车报告对摩托车行业的市场前景进行了科学预测，揭示了行业未来的发展趋势、潜在风险和机遇。摩托车报告旨在为摩托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摩托车行业概述</w:t>
      </w:r>
      <w:r>
        <w:rPr>
          <w:rFonts w:hint="eastAsia"/>
        </w:rPr>
        <w:br/>
      </w:r>
      <w:r>
        <w:rPr>
          <w:rFonts w:hint="eastAsia"/>
        </w:rPr>
        <w:t>　　第一节 摩托车行业定义</w:t>
      </w:r>
      <w:r>
        <w:rPr>
          <w:rFonts w:hint="eastAsia"/>
        </w:rPr>
        <w:br/>
      </w:r>
      <w:r>
        <w:rPr>
          <w:rFonts w:hint="eastAsia"/>
        </w:rPr>
        <w:t>　　第二节 摩托车行业发展历程</w:t>
      </w:r>
      <w:r>
        <w:rPr>
          <w:rFonts w:hint="eastAsia"/>
        </w:rPr>
        <w:br/>
      </w:r>
      <w:r>
        <w:rPr>
          <w:rFonts w:hint="eastAsia"/>
        </w:rPr>
        <w:t>　　第三节 摩托车行业分类情况</w:t>
      </w:r>
      <w:r>
        <w:rPr>
          <w:rFonts w:hint="eastAsia"/>
        </w:rPr>
        <w:br/>
      </w:r>
      <w:r>
        <w:rPr>
          <w:rFonts w:hint="eastAsia"/>
        </w:rPr>
        <w:t>　　第四节 摩托车产业链分析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摩托车行业相关政策、法规</w:t>
      </w:r>
      <w:r>
        <w:rPr>
          <w:rFonts w:hint="eastAsia"/>
        </w:rPr>
        <w:br/>
      </w:r>
      <w:r>
        <w:rPr>
          <w:rFonts w:hint="eastAsia"/>
        </w:rPr>
        <w:t>　　第三节 摩托车行业所进入的壁垒与周期性分析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2023-2024年中国摩托车行业发展分析</w:t>
      </w:r>
      <w:r>
        <w:rPr>
          <w:rFonts w:hint="eastAsia"/>
        </w:rPr>
        <w:br/>
      </w:r>
      <w:r>
        <w:rPr>
          <w:rFonts w:hint="eastAsia"/>
        </w:rPr>
        <w:t>　　　　一、摩托车行业发展态势分析</w:t>
      </w:r>
      <w:r>
        <w:rPr>
          <w:rFonts w:hint="eastAsia"/>
        </w:rPr>
        <w:br/>
      </w:r>
      <w:r>
        <w:rPr>
          <w:rFonts w:hint="eastAsia"/>
        </w:rPr>
        <w:t>　　　　二、摩托车行业发展特点分析</w:t>
      </w:r>
      <w:r>
        <w:rPr>
          <w:rFonts w:hint="eastAsia"/>
        </w:rPr>
        <w:br/>
      </w:r>
      <w:r>
        <w:rPr>
          <w:rFonts w:hint="eastAsia"/>
        </w:rPr>
        <w:t>　　　　三、摩托车行业市场供需分析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2023-2024年中国摩托车产业特征与行业重要性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2023-2024年摩托车行业特性分析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2019-2024年中国摩托车行业总体规模</w:t>
      </w:r>
      <w:r>
        <w:rPr>
          <w:rFonts w:hint="eastAsia"/>
        </w:rPr>
        <w:br/>
      </w:r>
      <w:r>
        <w:rPr>
          <w:rFonts w:hint="eastAsia"/>
        </w:rPr>
        <w:t>　　第二节 中国摩托车行业盈利情况分析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一、2019-2024年中国摩托车供给情况分析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二、2024年中国摩托车行业供给特点分析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三、2024-2030年中国摩托车行业供给预测</w:t>
      </w:r>
      <w:r>
        <w:rPr>
          <w:rFonts w:hint="eastAsia"/>
        </w:rPr>
        <w:br/>
      </w:r>
      <w:r>
        <w:rPr>
          <w:rFonts w:hint="eastAsia"/>
        </w:rPr>
        <w:t>　　第四节 中国摩托车行业需求概况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一、2019-2024年中国摩托车行业需求情况分析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二、2024年中国摩托车行业市场需求特点分析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三、2024-2030年中国摩托车市场需求预测</w:t>
      </w:r>
      <w:r>
        <w:rPr>
          <w:rFonts w:hint="eastAsia"/>
        </w:rPr>
        <w:br/>
      </w:r>
      <w:r>
        <w:rPr>
          <w:rFonts w:hint="eastAsia"/>
        </w:rPr>
        <w:t>　　第五节 摩托车产业供需平衡状况分析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二、**地区摩托车市场调研分析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三、**地区摩托车市场调研分析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四、**地区摩托车市场调研分析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五、**地区摩托车市场调研分析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六、**地区摩托车市场调研分析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2019-2024年摩托车市场价格回顾</w:t>
      </w:r>
      <w:r>
        <w:rPr>
          <w:rFonts w:hint="eastAsia"/>
        </w:rPr>
        <w:br/>
      </w:r>
      <w:r>
        <w:rPr>
          <w:rFonts w:hint="eastAsia"/>
        </w:rPr>
        <w:t>　　第二节 2023-2024年摩托车市场价格现状分析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影响摩托车市场价格因素分析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2024-2030年摩托车市场价格走势预测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2023-2024年摩托车行业产业链分析及对行业的影响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摩托车上游原料产业链发展状况分析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摩托车下游需求产业链发展情况分析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上下游行业对摩托车行业的影响分析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二、摩托车企业经营情况分析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摩托车重点企业——******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二、摩托车企业经营情况分析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摩托车重点企业——******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二、摩托车企业经营情况分析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摩托车重点企业——******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二、摩托车企业经营情况分析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摩托车重点企业——******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二、摩托车企业经营情况分析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2024年中国摩托车市场营销策略竞争分析</w:t>
      </w:r>
      <w:r>
        <w:rPr>
          <w:rFonts w:hint="eastAsia"/>
        </w:rPr>
        <w:br/>
      </w:r>
      <w:r>
        <w:rPr>
          <w:rFonts w:hint="eastAsia"/>
        </w:rPr>
        <w:t>　　第一节 摩托车市场产品策略</w:t>
      </w:r>
      <w:r>
        <w:rPr>
          <w:rFonts w:hint="eastAsia"/>
        </w:rPr>
        <w:br/>
      </w:r>
      <w:r>
        <w:rPr>
          <w:rFonts w:hint="eastAsia"/>
        </w:rPr>
        <w:t>　　第二节 摩托车市场渠道策略</w:t>
      </w:r>
      <w:r>
        <w:rPr>
          <w:rFonts w:hint="eastAsia"/>
        </w:rPr>
        <w:br/>
      </w:r>
      <w:r>
        <w:rPr>
          <w:rFonts w:hint="eastAsia"/>
        </w:rPr>
        <w:t>　　第三节 摩托车市场价格策略</w:t>
      </w:r>
      <w:r>
        <w:rPr>
          <w:rFonts w:hint="eastAsia"/>
        </w:rPr>
        <w:br/>
      </w:r>
      <w:r>
        <w:rPr>
          <w:rFonts w:hint="eastAsia"/>
        </w:rPr>
        <w:t>　　第四节 摩托车广告媒体策略</w:t>
      </w:r>
      <w:r>
        <w:rPr>
          <w:rFonts w:hint="eastAsia"/>
        </w:rPr>
        <w:br/>
      </w:r>
      <w:r>
        <w:rPr>
          <w:rFonts w:hint="eastAsia"/>
        </w:rPr>
        <w:t>　　第五节 摩托车客户服务策略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2024年摩托车行业市场竞争策略分析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摩托车行业国际竞争力比较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摩托车企业竞争策略分析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一、提高摩托车企业核心竞争力的对策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二、影响摩托车企业核心竞争力的因素及提升途径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三、提高摩托车企业竞争力的策略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2024-2030年摩托车行业投资与发展前景分析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摩托车行业投资机会分析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二、可以投资的摩托车模式</w:t>
      </w:r>
      <w:r>
        <w:rPr>
          <w:rFonts w:hint="eastAsia"/>
        </w:rPr>
        <w:br/>
      </w:r>
      <w:r>
        <w:rPr>
          <w:rFonts w:hint="eastAsia"/>
        </w:rPr>
        <w:t>　　　　三、摩托车投资机会</w:t>
      </w:r>
      <w:r>
        <w:rPr>
          <w:rFonts w:hint="eastAsia"/>
        </w:rPr>
        <w:br/>
      </w:r>
      <w:r>
        <w:rPr>
          <w:rFonts w:hint="eastAsia"/>
        </w:rPr>
        <w:t>　　第二节 2024-2030年中国摩托车行业发展预测分析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一、未来摩托车发展分析</w:t>
      </w:r>
      <w:r>
        <w:rPr>
          <w:rFonts w:hint="eastAsia"/>
        </w:rPr>
        <w:br/>
      </w:r>
      <w:r>
        <w:rPr>
          <w:rFonts w:hint="eastAsia"/>
        </w:rPr>
        <w:t>　　　　二、未来摩托车行业技术开发方向</w:t>
      </w:r>
      <w:r>
        <w:rPr>
          <w:rFonts w:hint="eastAsia"/>
        </w:rPr>
        <w:br/>
      </w:r>
      <w:r>
        <w:rPr>
          <w:rFonts w:hint="eastAsia"/>
        </w:rPr>
        <w:t>　　　　三、摩托车总体行业“十四五”整体规划及预测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2024-2030年摩托车未来市场发展趋势</w:t>
      </w:r>
      <w:r>
        <w:rPr>
          <w:rFonts w:hint="eastAsia"/>
        </w:rPr>
        <w:br/>
      </w:r>
      <w:r>
        <w:rPr>
          <w:rFonts w:hint="eastAsia"/>
        </w:rPr>
        <w:t>　　　　一、摩托车产业集中度趋势分析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二、十四五摩托车行业发展趋势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一、摩托车整体产品竞争力评价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二、摩托车产品竞争力评价结果分析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三、摩托车竞争优势评价及构建建议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摩托车行业专家观点与结论</w:t>
      </w:r>
      <w:r>
        <w:rPr>
          <w:rFonts w:hint="eastAsia"/>
        </w:rPr>
        <w:br/>
      </w:r>
      <w:r>
        <w:rPr>
          <w:rFonts w:hint="eastAsia"/>
        </w:rPr>
        <w:t>　　第一节 摩托车行业营销策略分析及建议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一、摩托车行业营销模式</w:t>
      </w:r>
      <w:r>
        <w:rPr>
          <w:rFonts w:hint="eastAsia"/>
        </w:rPr>
        <w:br/>
      </w:r>
      <w:r>
        <w:rPr>
          <w:rFonts w:hint="eastAsia"/>
        </w:rPr>
        <w:t>　　　　二、摩托车行业营销策略</w:t>
      </w:r>
      <w:r>
        <w:rPr>
          <w:rFonts w:hint="eastAsia"/>
        </w:rPr>
        <w:br/>
      </w:r>
      <w:r>
        <w:rPr>
          <w:rFonts w:hint="eastAsia"/>
        </w:rPr>
        <w:t>　　第二节 摩托车行业企业经营发展分析及建议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一、摩托车行业经营模式</w:t>
      </w:r>
      <w:r>
        <w:rPr>
          <w:rFonts w:hint="eastAsia"/>
        </w:rPr>
        <w:br/>
      </w:r>
      <w:r>
        <w:rPr>
          <w:rFonts w:hint="eastAsia"/>
        </w:rPr>
        <w:t>　　　　二、摩托车行业生产模式</w:t>
      </w:r>
      <w:r>
        <w:rPr>
          <w:rFonts w:hint="eastAsia"/>
        </w:rPr>
        <w:br/>
      </w:r>
      <w:r>
        <w:rPr>
          <w:rFonts w:hint="eastAsia"/>
        </w:rPr>
        <w:t>　　第三节 摩托车行业应对策略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三、摩托车企业自身应对策略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(中⋅智⋅林)摩托车市场的重点客户战略实施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摩托车行业类别</w:t>
      </w:r>
      <w:r>
        <w:rPr>
          <w:rFonts w:hint="eastAsia"/>
        </w:rPr>
        <w:br/>
      </w:r>
      <w:r>
        <w:rPr>
          <w:rFonts w:hint="eastAsia"/>
        </w:rPr>
        <w:t>　　图表 摩托车行业产业链调研</w:t>
      </w:r>
      <w:r>
        <w:rPr>
          <w:rFonts w:hint="eastAsia"/>
        </w:rPr>
        <w:br/>
      </w:r>
      <w:r>
        <w:rPr>
          <w:rFonts w:hint="eastAsia"/>
        </w:rPr>
        <w:t>　　图表 摩托车行业现状</w:t>
      </w:r>
      <w:r>
        <w:rPr>
          <w:rFonts w:hint="eastAsia"/>
        </w:rPr>
        <w:br/>
      </w:r>
      <w:r>
        <w:rPr>
          <w:rFonts w:hint="eastAsia"/>
        </w:rPr>
        <w:t>　　图表 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2019-2024年中国摩托车行业产量统计</w:t>
      </w:r>
      <w:r>
        <w:rPr>
          <w:rFonts w:hint="eastAsia"/>
        </w:rPr>
        <w:br/>
      </w:r>
      <w:r>
        <w:rPr>
          <w:rFonts w:hint="eastAsia"/>
        </w:rPr>
        <w:t>　　图表 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2019-2024年中国摩托车行情</w:t>
      </w:r>
      <w:r>
        <w:rPr>
          <w:rFonts w:hint="eastAsia"/>
        </w:rPr>
        <w:br/>
      </w:r>
      <w:r>
        <w:rPr>
          <w:rFonts w:hint="eastAsia"/>
        </w:rPr>
        <w:t>　　图表 2019-2024年中国摩托车价格走势图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**地区摩托车市场规模</w:t>
      </w:r>
      <w:r>
        <w:rPr>
          <w:rFonts w:hint="eastAsia"/>
        </w:rPr>
        <w:br/>
      </w:r>
      <w:r>
        <w:rPr>
          <w:rFonts w:hint="eastAsia"/>
        </w:rPr>
        <w:t>　　图表 **地区摩托车行业市场需求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**地区摩托车市场调研</w:t>
      </w:r>
      <w:r>
        <w:rPr>
          <w:rFonts w:hint="eastAsia"/>
        </w:rPr>
        <w:br/>
      </w:r>
      <w:r>
        <w:rPr>
          <w:rFonts w:hint="eastAsia"/>
        </w:rPr>
        <w:t>　　图表 **地区摩托车行业市场需求分析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**地区摩托车市场规模</w:t>
      </w:r>
      <w:r>
        <w:rPr>
          <w:rFonts w:hint="eastAsia"/>
        </w:rPr>
        <w:br/>
      </w:r>
      <w:r>
        <w:rPr>
          <w:rFonts w:hint="eastAsia"/>
        </w:rPr>
        <w:t>　　图表 **地区摩托车行业市场需求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**地区摩托车市场调研</w:t>
      </w:r>
      <w:r>
        <w:rPr>
          <w:rFonts w:hint="eastAsia"/>
        </w:rPr>
        <w:br/>
      </w:r>
      <w:r>
        <w:rPr>
          <w:rFonts w:hint="eastAsia"/>
        </w:rPr>
        <w:t>　　图表 **地区摩托车行业市场需求分析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摩托车行业竞争对手分析</w:t>
      </w:r>
      <w:r>
        <w:rPr>
          <w:rFonts w:hint="eastAsia"/>
        </w:rPr>
        <w:br/>
      </w:r>
      <w:r>
        <w:rPr>
          <w:rFonts w:hint="eastAsia"/>
        </w:rPr>
        <w:t>　　图表 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2024-2030年中国摩托车行业市场规模预测</w:t>
      </w:r>
      <w:r>
        <w:rPr>
          <w:rFonts w:hint="eastAsia"/>
        </w:rPr>
        <w:br/>
      </w:r>
      <w:r>
        <w:rPr>
          <w:rFonts w:hint="eastAsia"/>
        </w:rPr>
        <w:t>　　图表 摩托车行业准入条件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2024-2030年中国摩托车行业信息化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2024-2030年中国摩托车行业风险分析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2024-2030年中国摩托车市场前景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12e6cec21475d" w:history="1">
        <w:r>
          <w:rPr>
            <w:rStyle w:val="Hyperlink"/>
          </w:rPr>
          <w:t>中国摩托车市场调查研究及发展前景预测报告（2024-2030年）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12e6cec21475d" w:history="1">
        <w:r>
          <w:rPr>
            <w:rStyle w:val="Hyperlink"/>
          </w:rPr>
          <w:t>https://www.20087.com/6/01/MoTuoCheDiaoChaBaoGao.html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ac108f325492e" w:history="1">
      <w:r>
        <w:rPr>
          <w:rStyle w:val="Hyperlink"/>
        </w:rPr>
        <w:t>中国摩托车市场调查研究及发展前景预测报告（2024-2030年）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MoTuoCheDiaoChaBaoGao.html" TargetMode="External" Id="R7b312e6cec21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MoTuoCheDiaoChaBaoGao.html" TargetMode="External" Id="R9c2ac108f325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2024-03-18T03:25:00Z</dcterms:created>
  <dcterms:modified xsi:type="dcterms:W3CDTF">2024-03-18T04:25:00Z</dcterms:modified>
  <dc:subject>中国摩托车市场调查研究及发展前景预测报告（2024-2030年）</dc:subject>
  <dc:title>中国摩托车市场调查研究及发展前景预测报告（2024-2030年）</dc:title>
  <cp:keywords>中国摩托车市场调查研究及发展前景预测报告（2024-2030年）</cp:keywords>
  <dc:description>中国摩托车市场调查研究及发展前景预测报告（2024-2030年）</dc:description>
</cp:coreProperties>
</file>