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30c8bd7f4d60" w:history="1">
              <w:r>
                <w:rPr>
                  <w:rStyle w:val="Hyperlink"/>
                </w:rPr>
                <w:t>中国旅居车（RV，房车）行业现状深度调研与发展趋势报告（2024-2030年）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30c8bd7f4d60" w:history="1">
              <w:r>
                <w:rPr>
                  <w:rStyle w:val="Hyperlink"/>
                </w:rPr>
                <w:t>中国旅居车（RV，房车）行业现状深度调研与发展趋势报告（2024-2030年）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b30c8bd7f4d60" w:history="1">
                <w:r>
                  <w:rPr>
                    <w:rStyle w:val="Hyperlink"/>
                  </w:rPr>
                  <w:t>https://www.20087.com/6/61/LvJuChe-RV-FangChe-FaZhanQuShiFenXi.html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（RV，房车）是一种集居住与旅行于一体的交通工具，在国内外市场均呈现出快速增长的趋势。随着自驾游文化的兴起和个人自由行需求的增加，越来越多的人开始选择房车作为旅行的方式。近年来，房车的设计和制造技术不断进步，新型房车不仅拥有更宽敞舒适的内部空间，还配备了更加齐全的生活设施，如厨房、卫生间等。此外，随着新能源技术的应用，电动房车也开始进入市场，为环保旅行提供了新的选择。</w:t>
      </w:r>
      <w:r>
        <w:rPr>
          <w:rFonts w:hint="eastAsia"/>
        </w:rPr>
        <w:br/>
      </w:r>
      <w:r>
        <w:rPr>
          <w:rFonts w:hint="eastAsia"/>
        </w:rPr>
        <w:t>　　未来，旅居车市场将持续增长。随着消费者对个性化旅行体验的需求增加，房车租赁服务和房车营地建设将成为行业发展的新亮点。同时，随着自动驾驶技术的进步，未来的房车可能会集成更多的智能化功能，如自动泊车、智能导航等，提高驾驶的安全性和便利性。另外，随着环保意识的增强，采用清洁能源的房车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30c8bd7f4d60" w:history="1">
        <w:r>
          <w:rPr>
            <w:rStyle w:val="Hyperlink"/>
          </w:rPr>
          <w:t>中国旅居车（RV，房车）行业现状深度调研与发展趋势报告（2024-2030年）</w:t>
        </w:r>
      </w:hyperlink>
      <w:r>
        <w:rPr>
          <w:rFonts w:hint="eastAsia"/>
        </w:rPr>
        <w:t>》主要分析了旅居车（RV，房车）行业的市场规模、旅居车（RV，房车）市场供需状况、旅居车（RV，房车）市场竞争状况和旅居车（RV，房车）主要企业经营情况，同时对旅居车（RV，房车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30c8bd7f4d60" w:history="1">
        <w:r>
          <w:rPr>
            <w:rStyle w:val="Hyperlink"/>
          </w:rPr>
          <w:t>中国旅居车（RV，房车）行业现状深度调研与发展趋势报告（2024-2030年）</w:t>
        </w:r>
      </w:hyperlink>
      <w:r>
        <w:rPr>
          <w:rFonts w:hint="eastAsia"/>
        </w:rPr>
        <w:t>》在多年旅居车（RV，房车）行业研究的基础上，结合中国旅居车（RV，房车）行业市场的发展现状，通过资深研究团队对旅居车（RV，房车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30c8bd7f4d60" w:history="1">
        <w:r>
          <w:rPr>
            <w:rStyle w:val="Hyperlink"/>
          </w:rPr>
          <w:t>中国旅居车（RV，房车）行业现状深度调研与发展趋势报告（2024-2030年）</w:t>
        </w:r>
      </w:hyperlink>
      <w:r>
        <w:rPr>
          <w:rFonts w:hint="eastAsia"/>
        </w:rPr>
        <w:t>》可以帮助投资者准确把握旅居车（RV，房车）行业的市场现状，为投资者进行投资作出旅居车（RV，房车）行业前景预判，挖掘旅居车（RV，房车）行业投资价值，同时提出旅居车（RV，房车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2019-2024年旅居车（RV，房车）行业发展综述</w:t>
      </w:r>
      <w:r>
        <w:rPr>
          <w:rFonts w:hint="eastAsia"/>
        </w:rPr>
        <w:br/>
      </w:r>
      <w:r>
        <w:rPr>
          <w:rFonts w:hint="eastAsia"/>
        </w:rPr>
        <w:t>　　第一节 旅居车（RV，房车）行业界定</w:t>
      </w:r>
      <w:r>
        <w:rPr>
          <w:rFonts w:hint="eastAsia"/>
        </w:rPr>
        <w:br/>
      </w:r>
      <w:r>
        <w:rPr>
          <w:rFonts w:hint="eastAsia"/>
        </w:rPr>
        <w:t>　　第二节 旅居车（RV，房车）行业发展成熟度分析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2019-2024年中国旅居车（RV，房车）企业pest环境分析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2019-2024年中国旅居车（RV，房车）企业发展情况分析</w:t>
      </w:r>
      <w:r>
        <w:rPr>
          <w:rFonts w:hint="eastAsia"/>
        </w:rPr>
        <w:br/>
      </w:r>
      <w:r>
        <w:rPr>
          <w:rFonts w:hint="eastAsia"/>
        </w:rPr>
        <w:t>　　第一节 中国旅居车（RV，房车）企业发展分析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一、2019-2024年旅居车（RV，房车）企业运行情况及特点分析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二、中国旅居车（RV，房车）企业产品结构分析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三、中国旅居车（RV，房车）企业与宏观经济相关性分析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2019-2024年中国旅居车（RV，房车）市场供需调查分析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2019-2024年中国旅居车（RV，房车）市场供需分析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2019-2024年中国旅居车（RV，房车）市场特征分析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一、2019-2024年中国旅居车（RV，房车）产品特征分析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二、2019-2024年中国旅居车（RV，房车）价格特征分析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三、2019-2024年中国旅居车（RV，房车）渠道特征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四、2019-2024年中国旅居车（RV，房车）购买特征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2019-2024年旅居车（RV，房车）企业市场竞争格局分析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2019-2024年中国旅居车（RV，房车）企业集中度分析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2019-2024年中国旅居车（RV，房车）企业规模经济情况分析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2019-2024年中国旅居车（RV，房车）企业格局以及竞争态势分析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2019-2024年中国旅居车（RV，房车）企业主要优势企业竞争力综合评价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2019-2024年中国旅居车（RV，房车）品牌消费者偏好深度调查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中国旅居车（RV，房车）产品目标客户群体调查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中国旅居车（RV，房车）产品的品牌市场调查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一、消费者对旅居车（RV，房车）品牌认知度宏观调查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二、消费者对旅居车（RV，房车）产品的品牌偏好调查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三、消费者对旅居车（RV，房车）品牌的首要认知渠道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五、旅居车（RV，房车）品牌忠诚度调查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旅居车（RV，房车）企业主要竞争对手分析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江西江铃汽车集团旅居车有限公司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第五节 山东梦之旅房车有限公司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第六节 美国福特汽车公司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2024-2030年中国旅居车（RV，房车）企业上下游产业链分析及其影响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2024-2030年中国旅居车（RV，房车）企业上游企业发展及影响分析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2024-2030年中国旅居车（RV，房车）企业下游企业发展及影响分析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2024-2030年中国旅居车（RV，房车）企业发展趋势预测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2024-2030年旅居车（RV，房车）企业投资潜力与价值分析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2024-2030年旅居车（RV，房车）企业投资环境分析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2024-2030年旅居车（RV，房车）企业swot模型分析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2024-2030年我国旅居车（RV，房车）企业投资策略分析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2024-2030年我国互联网+旅居车（RV，房车）企业前景展望分析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2024-2030年我国互联网+旅居车（RV，房车）企业盈利能力预测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2024-2030年旅居车（RV，房车）企业投资风险预警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2024-2030年旅居车（RV，房车）产业投资机会及投资策略分析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2024-2030年旅居车（RV，房车）企业区域投资机会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2024-2030年旅居车（RV，房车）企业主要产品投资机会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2024-2030年旅居车（RV，房车）企业出口市场投资机会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2024-2030年中国互联网+旅居车（RV，房车）企业投资策略分析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旅居车（RV，房车）行业产业链</w:t>
      </w:r>
      <w:r>
        <w:rPr>
          <w:rFonts w:hint="eastAsia"/>
        </w:rPr>
        <w:br/>
      </w:r>
      <w:r>
        <w:rPr>
          <w:rFonts w:hint="eastAsia"/>
        </w:rPr>
        <w:t>　　图表 2019-2024年中国旅居车（RV，房车）行业工业总产值情况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2019-2024年中国旅居车（RV，房车）行业价格走势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30c8bd7f4d60" w:history="1">
        <w:r>
          <w:rPr>
            <w:rStyle w:val="Hyperlink"/>
          </w:rPr>
          <w:t>中国旅居车（RV，房车）行业现状深度调研与发展趋势报告（2024-2030年）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b30c8bd7f4d60" w:history="1">
        <w:r>
          <w:rPr>
            <w:rStyle w:val="Hyperlink"/>
          </w:rPr>
          <w:t>https://www.20087.com/6/61/LvJuChe-RV-FangChe-FaZhanQuShiFenXi.html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b19b9d93749b1" w:history="1">
      <w:r>
        <w:rPr>
          <w:rStyle w:val="Hyperlink"/>
        </w:rPr>
        <w:t>中国旅居车（RV，房车）行业现状深度调研与发展趋势报告（2024-2030年）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vJuChe-RV-FangChe-FaZhanQuShiFenXi.html" TargetMode="External" Id="R8bdb30c8bd7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vJuChe-RV-FangChe-FaZhanQuShiFenXi.html" TargetMode="External" Id="R259b19b9d937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2024-04-13T08:05:00Z</dcterms:created>
  <dcterms:modified xsi:type="dcterms:W3CDTF">2024-04-13T09:05:00Z</dcterms:modified>
  <dc:subject>中国旅居车（RV，房车）行业现状深度调研与发展趋势报告（2024-2030年）</dc:subject>
  <dc:title>中国旅居车（RV，房车）行业现状深度调研与发展趋势报告（2024-2030年）</dc:title>
  <cp:keywords>中国旅居车（RV，房车）行业现状深度调研与发展趋势报告（2024-2030年）</cp:keywords>
  <dc:description>中国旅居车（RV，房车）行业现状深度调研与发展趋势报告（2024-2030年）</dc:description>
</cp:coreProperties>
</file>