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49567e7084dc7" w:history="1">
              <w:r>
                <w:rPr>
                  <w:rStyle w:val="Hyperlink"/>
                </w:rPr>
                <w:t>2026-2032年中国车队远程信息处理行业发展研究与前景趋势分析报告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49567e7084dc7" w:history="1">
              <w:r>
                <w:rPr>
                  <w:rStyle w:val="Hyperlink"/>
                </w:rPr>
                <w:t>2026-2032年中国车队远程信息处理行业发展研究与前景趋势分析报告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49567e7084dc7" w:history="1">
                <w:r>
                  <w:rPr>
                    <w:rStyle w:val="Hyperlink"/>
                  </w:rPr>
                  <w:t>https://www.20087.com/6/21/CheDuiYuanChengXinXiChuLiDeXianZhuangYuFaZhanQianJing.html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6949567e7084dc7" w:history="1">
        <w:r>
          <w:rPr>
            <w:rStyle w:val="Hyperlink"/>
          </w:rPr>
          <w:t>2026-2032年中国车队远程信息处理行业发展研究与前景趋势分析报告</w:t>
        </w:r>
      </w:hyperlink>
      <w:r>
        <w:rPr>
          <w:rFonts w:hint="eastAsia"/>
        </w:rPr>
        <w:t>》，2025年车队远程信息处理行业市场规模达 亿元，预计2032年市场规模将达 亿元，期间年均复合增长率（CAGR）达 %。报告采用定量与定性相结合的研究方法，系统分析了车队远程信息处理行业的市场规模、需求动态及价格变化，并对车队远程信息处理产业链各环节进行了全面梳理。报告详细解读了车队远程信息处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车队远程信息处理产业概述</w:t>
      </w:r>
      <w:r>
        <w:rPr>
          <w:rFonts w:hint="eastAsia"/>
        </w:rPr>
        <w:br/>
      </w:r>
      <w:r>
        <w:rPr>
          <w:rFonts w:hint="eastAsia"/>
        </w:rPr>
        <w:t>　　第一节 车队远程信息处理定义</w:t>
      </w:r>
      <w:r>
        <w:rPr>
          <w:rFonts w:hint="eastAsia"/>
        </w:rPr>
        <w:br/>
      </w:r>
      <w:r>
        <w:rPr>
          <w:rFonts w:hint="eastAsia"/>
        </w:rPr>
        <w:t>　　第二节 车队远程信息处理行业特点</w:t>
      </w:r>
      <w:r>
        <w:rPr>
          <w:rFonts w:hint="eastAsia"/>
        </w:rPr>
        <w:br/>
      </w:r>
      <w:r>
        <w:rPr>
          <w:rFonts w:hint="eastAsia"/>
        </w:rPr>
        <w:t>　　第三节 车队远程信息处理发展历程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中国车队远程信息处理行业运行环境分析</w:t>
      </w:r>
      <w:r>
        <w:rPr>
          <w:rFonts w:hint="eastAsia"/>
        </w:rPr>
        <w:br/>
      </w:r>
      <w:r>
        <w:rPr>
          <w:rFonts w:hint="eastAsia"/>
        </w:rPr>
        <w:t>　　第一节 车队远程信息处理运行经济环境分析</w:t>
      </w:r>
      <w:r>
        <w:rPr>
          <w:rFonts w:hint="eastAsia"/>
        </w:rPr>
        <w:br/>
      </w:r>
      <w:r>
        <w:rPr>
          <w:rFonts w:hint="eastAsia"/>
        </w:rPr>
        <w:t>　　第二节 车队远程信息处理产业政策环境分析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一、车队远程信息处理行业监管体制</w:t>
      </w:r>
      <w:r>
        <w:rPr>
          <w:rFonts w:hint="eastAsia"/>
        </w:rPr>
        <w:br/>
      </w:r>
      <w:r>
        <w:rPr>
          <w:rFonts w:hint="eastAsia"/>
        </w:rPr>
        <w:t>　　　　二、车队远程信息处理行业主要法规政策</w:t>
      </w:r>
      <w:r>
        <w:rPr>
          <w:rFonts w:hint="eastAsia"/>
        </w:rPr>
        <w:br/>
      </w:r>
      <w:r>
        <w:rPr>
          <w:rFonts w:hint="eastAsia"/>
        </w:rPr>
        <w:t>　　第三节 车队远程信息处理产业社会环境分析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2025-2026年车队远程信息处理行业技术发展现状及趋势分析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车队远程信息处理行业技术发展现状分析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国内外车队远程信息处理行业技术差距分析及差距形成的主要原因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车队远程信息处理行业技术发展方向、趋势预测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提升车队远程信息处理行业技术能力策略建议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全球车队远程信息处理行业发展态势分析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全球车队远程信息处理市场发展现状分析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国外主要国家、地区车队远程信息处理市场现状</w:t>
      </w:r>
      <w:r>
        <w:rPr>
          <w:rFonts w:hint="eastAsia"/>
        </w:rPr>
        <w:br/>
      </w:r>
      <w:r>
        <w:rPr>
          <w:rFonts w:hint="eastAsia"/>
        </w:rPr>
        <w:t>　　第三节 全球车队远程信息处理行业发展趋势预测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中国车队远程信息处理行业发展调研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2020-2025年中国车队远程信息处理行业规模情况</w:t>
      </w:r>
      <w:r>
        <w:rPr>
          <w:rFonts w:hint="eastAsia"/>
        </w:rPr>
        <w:br/>
      </w:r>
      <w:r>
        <w:rPr>
          <w:rFonts w:hint="eastAsia"/>
        </w:rPr>
        <w:t>　　　　一、车队远程信息处理行业市场规模状况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二、车队远程信息处理行业单位规模状况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三、车队远程信息处理行业人员规模状况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2020-2025年中国车队远程信息处理行业财务能力分析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一、车队远程信息处理行业盈利能力分析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二、车队远程信息处理行业偿债能力分析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三、车队远程信息处理行业营运能力分析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四、车队远程信息处理行业发展能力分析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2025-2026年中国车队远程信息处理行业热点动态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2026年中国车队远程信息处理行业面临的挑战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中国车队远程信息处理行业重点地区市场调研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**地区车队远程信息处理发展现状及趋势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**地区车队远程信息处理发展现状及趋势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**地区车队远程信息处理发展现状及趋势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**地区车队远程信息处理发展现状及趋势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中国车队远程信息处理行业价格走势及影响因素分析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国内车队远程信息处理行业价格回顾</w:t>
      </w:r>
      <w:r>
        <w:rPr>
          <w:rFonts w:hint="eastAsia"/>
        </w:rPr>
        <w:br/>
      </w:r>
      <w:r>
        <w:rPr>
          <w:rFonts w:hint="eastAsia"/>
        </w:rPr>
        <w:t>　　第二节 国内车队远程信息处理行业价格走势预测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国内车队远程信息处理行业价格影响因素分析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中国车队远程信息处理行业客户调研</w:t>
      </w:r>
      <w:r>
        <w:rPr>
          <w:rFonts w:hint="eastAsia"/>
        </w:rPr>
        <w:br/>
      </w:r>
      <w:r>
        <w:rPr>
          <w:rFonts w:hint="eastAsia"/>
        </w:rPr>
        <w:t>　　　　一、车队远程信息处理行业客户偏好调查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二、客户对车队远程信息处理品牌的首要认知渠道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三、车队远程信息处理品牌忠诚度调查</w:t>
      </w:r>
      <w:r>
        <w:rPr>
          <w:rFonts w:hint="eastAsia"/>
        </w:rPr>
        <w:br/>
      </w:r>
      <w:r>
        <w:rPr>
          <w:rFonts w:hint="eastAsia"/>
        </w:rPr>
        <w:t>　　　　四、车队远程信息处理行业客户消费理念调研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中国车队远程信息处理行业重点企业发展调研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中国车队远程信息处理行业竞争格局分析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2025-2026年车队远程信息处理行业集中度分析</w:t>
      </w:r>
      <w:r>
        <w:rPr>
          <w:rFonts w:hint="eastAsia"/>
        </w:rPr>
        <w:br/>
      </w:r>
      <w:r>
        <w:rPr>
          <w:rFonts w:hint="eastAsia"/>
        </w:rPr>
        <w:t>　　　　一、车队远程信息处理市场集中度分析</w:t>
      </w:r>
      <w:r>
        <w:rPr>
          <w:rFonts w:hint="eastAsia"/>
        </w:rPr>
        <w:br/>
      </w:r>
      <w:r>
        <w:rPr>
          <w:rFonts w:hint="eastAsia"/>
        </w:rPr>
        <w:t>　　　　二、车队远程信息处理企业集中度分析</w:t>
      </w:r>
      <w:r>
        <w:rPr>
          <w:rFonts w:hint="eastAsia"/>
        </w:rPr>
        <w:br/>
      </w:r>
      <w:r>
        <w:rPr>
          <w:rFonts w:hint="eastAsia"/>
        </w:rPr>
        <w:t>　　第二节 2026年车队远程信息处理行业竞争格局分析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一、车队远程信息处理行业竞争策略分析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二、车队远程信息处理行业竞争格局展望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三、我国车队远程信息处理市场竞争趋势</w:t>
      </w:r>
      <w:r>
        <w:rPr>
          <w:rFonts w:hint="eastAsia"/>
        </w:rPr>
        <w:br/>
      </w:r>
      <w:r>
        <w:rPr>
          <w:rFonts w:hint="eastAsia"/>
        </w:rPr>
        <w:t>　　第三节 车队远程信息处理行业兼并与重组整合分析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一、车队远程信息处理行业兼并与重组整合动态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二、车队远程信息处理行业兼并与重组整合发展趋势预测分析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车队远程信息处理行业投资风险及应对策略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车队远程信息处理行业SWOT模型分析</w:t>
      </w:r>
      <w:r>
        <w:rPr>
          <w:rFonts w:hint="eastAsia"/>
        </w:rPr>
        <w:br/>
      </w:r>
      <w:r>
        <w:rPr>
          <w:rFonts w:hint="eastAsia"/>
        </w:rPr>
        <w:t>　　　　一、车队远程信息处理行业优势分析</w:t>
      </w:r>
      <w:r>
        <w:rPr>
          <w:rFonts w:hint="eastAsia"/>
        </w:rPr>
        <w:br/>
      </w:r>
      <w:r>
        <w:rPr>
          <w:rFonts w:hint="eastAsia"/>
        </w:rPr>
        <w:t>　　　　二、车队远程信息处理行业劣势分析</w:t>
      </w:r>
      <w:r>
        <w:rPr>
          <w:rFonts w:hint="eastAsia"/>
        </w:rPr>
        <w:br/>
      </w:r>
      <w:r>
        <w:rPr>
          <w:rFonts w:hint="eastAsia"/>
        </w:rPr>
        <w:t>　　　　三、车队远程信息处理行业机会分析</w:t>
      </w:r>
      <w:r>
        <w:rPr>
          <w:rFonts w:hint="eastAsia"/>
        </w:rPr>
        <w:br/>
      </w:r>
      <w:r>
        <w:rPr>
          <w:rFonts w:hint="eastAsia"/>
        </w:rPr>
        <w:t>　　　　四、车队远程信息处理行业风险分析</w:t>
      </w:r>
      <w:r>
        <w:rPr>
          <w:rFonts w:hint="eastAsia"/>
        </w:rPr>
        <w:br/>
      </w:r>
      <w:r>
        <w:rPr>
          <w:rFonts w:hint="eastAsia"/>
        </w:rPr>
        <w:t>　　第二节 车队远程信息处理行业投资风险及控制策略分析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一、车队远程信息处理市场风险及控制策略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二、车队远程信息处理行业政策风险及控制策略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三、车队远程信息处理行业经营风险及控制策略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四、车队远程信息处理同业竞争风险及控制策略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五、车队远程信息处理行业其他风险及控制策略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2026-2032年中国车队远程信息处理市场预测及发展建议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2026-2032年中国车队远程信息处理市场预测分析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一、中国车队远程信息处理市场前景分析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二、中国车队远程信息处理发展趋势预测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2026-2032年中国车队远程信息处理企业发展策略建议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一、车队远程信息处理企业融资策略</w:t>
      </w:r>
      <w:r>
        <w:rPr>
          <w:rFonts w:hint="eastAsia"/>
        </w:rPr>
        <w:br/>
      </w:r>
      <w:r>
        <w:rPr>
          <w:rFonts w:hint="eastAsia"/>
        </w:rPr>
        <w:t>　　　　二、车队远程信息处理企业人才策略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2026-2032年中国车队远程信息处理企业营销策略建议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一、车队远程信息处理企业定位策略</w:t>
      </w:r>
      <w:r>
        <w:rPr>
          <w:rFonts w:hint="eastAsia"/>
        </w:rPr>
        <w:br/>
      </w:r>
      <w:r>
        <w:rPr>
          <w:rFonts w:hint="eastAsia"/>
        </w:rPr>
        <w:t>　　　　二、车队远程信息处理企业价格策略</w:t>
      </w:r>
      <w:r>
        <w:rPr>
          <w:rFonts w:hint="eastAsia"/>
        </w:rPr>
        <w:br/>
      </w:r>
      <w:r>
        <w:rPr>
          <w:rFonts w:hint="eastAsia"/>
        </w:rPr>
        <w:t>　　　　三、车队远程信息处理企业促销策略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中智⋅林⋅车队远程信息处理行业研究结论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车队远程信息处理介绍</w:t>
      </w:r>
      <w:r>
        <w:rPr>
          <w:rFonts w:hint="eastAsia"/>
        </w:rPr>
        <w:br/>
      </w:r>
      <w:r>
        <w:rPr>
          <w:rFonts w:hint="eastAsia"/>
        </w:rPr>
        <w:t>　　图表 车队远程信息处理图片</w:t>
      </w:r>
      <w:r>
        <w:rPr>
          <w:rFonts w:hint="eastAsia"/>
        </w:rPr>
        <w:br/>
      </w:r>
      <w:r>
        <w:rPr>
          <w:rFonts w:hint="eastAsia"/>
        </w:rPr>
        <w:t>　　图表 车队远程信息处理产业链分析</w:t>
      </w:r>
      <w:r>
        <w:rPr>
          <w:rFonts w:hint="eastAsia"/>
        </w:rPr>
        <w:br/>
      </w:r>
      <w:r>
        <w:rPr>
          <w:rFonts w:hint="eastAsia"/>
        </w:rPr>
        <w:t>　　图表 车队远程信息处理主要特点</w:t>
      </w:r>
      <w:r>
        <w:rPr>
          <w:rFonts w:hint="eastAsia"/>
        </w:rPr>
        <w:br/>
      </w:r>
      <w:r>
        <w:rPr>
          <w:rFonts w:hint="eastAsia"/>
        </w:rPr>
        <w:t>　　图表 车队远程信息处理政策分析</w:t>
      </w:r>
      <w:r>
        <w:rPr>
          <w:rFonts w:hint="eastAsia"/>
        </w:rPr>
        <w:br/>
      </w:r>
      <w:r>
        <w:rPr>
          <w:rFonts w:hint="eastAsia"/>
        </w:rPr>
        <w:t>　　图表 车队远程信息处理标准 技术</w:t>
      </w:r>
      <w:r>
        <w:rPr>
          <w:rFonts w:hint="eastAsia"/>
        </w:rPr>
        <w:br/>
      </w:r>
      <w:r>
        <w:rPr>
          <w:rFonts w:hint="eastAsia"/>
        </w:rPr>
        <w:t>　　图表 车队远程信息处理最新消息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2020-2025年车队远程信息处理行业市场容量统计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2020-2025年中国车队远程信息处理行业市场规模及增长情况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2020-2025年中国车队远程信息处理行业销售收入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2020-2025年中国车队远程信息处理行业利润总额分析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2020-2025年中国车队远程信息处理行业企业数量情况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2020-2025年中国车队远程信息处理行业企业平均规模情况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车队远程信息处理价格走势</w:t>
      </w:r>
      <w:r>
        <w:rPr>
          <w:rFonts w:hint="eastAsia"/>
        </w:rPr>
        <w:br/>
      </w:r>
      <w:r>
        <w:rPr>
          <w:rFonts w:hint="eastAsia"/>
        </w:rPr>
        <w:t>　　图表 2025年车队远程信息处理成本和利润分析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2025年中国车队远程信息处理行业竞争力分析</w:t>
      </w:r>
      <w:r>
        <w:rPr>
          <w:rFonts w:hint="eastAsia"/>
        </w:rPr>
        <w:br/>
      </w:r>
      <w:r>
        <w:rPr>
          <w:rFonts w:hint="eastAsia"/>
        </w:rPr>
        <w:t>　　图表 车队远程信息处理优势</w:t>
      </w:r>
      <w:r>
        <w:rPr>
          <w:rFonts w:hint="eastAsia"/>
        </w:rPr>
        <w:br/>
      </w:r>
      <w:r>
        <w:rPr>
          <w:rFonts w:hint="eastAsia"/>
        </w:rPr>
        <w:t>　　图表 车队远程信息处理劣势</w:t>
      </w:r>
      <w:r>
        <w:rPr>
          <w:rFonts w:hint="eastAsia"/>
        </w:rPr>
        <w:br/>
      </w:r>
      <w:r>
        <w:rPr>
          <w:rFonts w:hint="eastAsia"/>
        </w:rPr>
        <w:t>　　图表 车队远程信息处理机会</w:t>
      </w:r>
      <w:r>
        <w:rPr>
          <w:rFonts w:hint="eastAsia"/>
        </w:rPr>
        <w:br/>
      </w:r>
      <w:r>
        <w:rPr>
          <w:rFonts w:hint="eastAsia"/>
        </w:rPr>
        <w:t>　　图表 车队远程信息处理威胁</w:t>
      </w:r>
      <w:r>
        <w:rPr>
          <w:rFonts w:hint="eastAsia"/>
        </w:rPr>
        <w:br/>
      </w:r>
      <w:r>
        <w:rPr>
          <w:rFonts w:hint="eastAsia"/>
        </w:rPr>
        <w:t>　　图表 2020-2025年中国车队远程信息处理行业盈利能力分析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2020-2025年中国车队远程信息处理行业运营能力分析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2020-2025年中国车队远程信息处理行业偿债能力分析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2020-2025年中国车队远程信息处理行业发展能力分析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2020-2025年中国车队远程信息处理行业经营效益分析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**地区车队远程信息处理市场规模及增长情况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**地区车队远程信息处理行业市场需求情况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**地区车队远程信息处理市场规模及增长情况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**地区车队远程信息处理行业市场需求情况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**地区车队远程信息处理市场规模及增长情况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**地区车队远程信息处理行业市场需求情况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车队远程信息处理品牌分析</w:t>
      </w:r>
      <w:r>
        <w:rPr>
          <w:rFonts w:hint="eastAsia"/>
        </w:rPr>
        <w:br/>
      </w:r>
      <w:r>
        <w:rPr>
          <w:rFonts w:hint="eastAsia"/>
        </w:rPr>
        <w:t>　　图表 车队远程信息处理企业（一）概述</w:t>
      </w:r>
      <w:r>
        <w:rPr>
          <w:rFonts w:hint="eastAsia"/>
        </w:rPr>
        <w:br/>
      </w:r>
      <w:r>
        <w:rPr>
          <w:rFonts w:hint="eastAsia"/>
        </w:rPr>
        <w:t>　　图表 企业车队远程信息处理业务分析</w:t>
      </w:r>
      <w:r>
        <w:rPr>
          <w:rFonts w:hint="eastAsia"/>
        </w:rPr>
        <w:br/>
      </w:r>
      <w:r>
        <w:rPr>
          <w:rFonts w:hint="eastAsia"/>
        </w:rPr>
        <w:t>　　图表 车队远程信息处理企业（一）经营情况分析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车队远程信息处理企业（一）盈利能力情况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车队远程信息处理企业（一）偿债能力情况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车队远程信息处理企业（一）运营能力情况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车队远程信息处理企业（一）成长能力情况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车队远程信息处理企业（二）简介</w:t>
      </w:r>
      <w:r>
        <w:rPr>
          <w:rFonts w:hint="eastAsia"/>
        </w:rPr>
        <w:br/>
      </w:r>
      <w:r>
        <w:rPr>
          <w:rFonts w:hint="eastAsia"/>
        </w:rPr>
        <w:t>　　图表 企业车队远程信息处理业务</w:t>
      </w:r>
      <w:r>
        <w:rPr>
          <w:rFonts w:hint="eastAsia"/>
        </w:rPr>
        <w:br/>
      </w:r>
      <w:r>
        <w:rPr>
          <w:rFonts w:hint="eastAsia"/>
        </w:rPr>
        <w:t>　　图表 车队远程信息处理企业（二）经营情况分析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车队远程信息处理企业（二）盈利能力情况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车队远程信息处理企业（二）偿债能力情况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车队远程信息处理企业（二）运营能力情况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车队远程信息处理企业（二）成长能力情况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车队远程信息处理企业（三）概况</w:t>
      </w:r>
      <w:r>
        <w:rPr>
          <w:rFonts w:hint="eastAsia"/>
        </w:rPr>
        <w:br/>
      </w:r>
      <w:r>
        <w:rPr>
          <w:rFonts w:hint="eastAsia"/>
        </w:rPr>
        <w:t>　　图表 企业车队远程信息处理业务情况</w:t>
      </w:r>
      <w:r>
        <w:rPr>
          <w:rFonts w:hint="eastAsia"/>
        </w:rPr>
        <w:br/>
      </w:r>
      <w:r>
        <w:rPr>
          <w:rFonts w:hint="eastAsia"/>
        </w:rPr>
        <w:t>　　图表 车队远程信息处理企业（三）经营情况分析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车队远程信息处理企业（三）盈利能力情况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车队远程信息处理企业（三）偿债能力情况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车队远程信息处理企业（三）运营能力情况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车队远程信息处理企业（三）成长能力情况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车队远程信息处理发展有利因素分析</w:t>
      </w:r>
      <w:r>
        <w:rPr>
          <w:rFonts w:hint="eastAsia"/>
        </w:rPr>
        <w:br/>
      </w:r>
      <w:r>
        <w:rPr>
          <w:rFonts w:hint="eastAsia"/>
        </w:rPr>
        <w:t>　　图表 车队远程信息处理发展不利因素分析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进入车队远程信息处理行业壁垒</w:t>
      </w:r>
      <w:r>
        <w:rPr>
          <w:rFonts w:hint="eastAsia"/>
        </w:rPr>
        <w:br/>
      </w:r>
      <w:r>
        <w:rPr>
          <w:rFonts w:hint="eastAsia"/>
        </w:rPr>
        <w:t>　　图表 2026-2032年中国车队远程信息处理行业市场容量预测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2026-2032年中国车队远程信息处理行业市场规模预测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2026-2032年中国车队远程信息处理市场前景分析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2026-2032年中国车队远程信息处理行业风险研究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2026-2032年中国车队远程信息处理行业发展趋势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49567e7084dc7" w:history="1">
        <w:r>
          <w:rPr>
            <w:rStyle w:val="Hyperlink"/>
          </w:rPr>
          <w:t>2026-2032年中国车队远程信息处理行业发展研究与前景趋势分析报告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49567e7084dc7" w:history="1">
        <w:r>
          <w:rPr>
            <w:rStyle w:val="Hyperlink"/>
          </w:rPr>
          <w:t>https://www.20087.com/6/21/CheDuiYuanChengXinXiChuLiDeXianZhuangYuFaZhanQianJing.html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热点：车队远程信息处理方案、远程车辆管理、交通远程信息处理、远程运输车辆、远程信息处理控制单元是什么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df2b6f7ac4e8d" w:history="1">
      <w:r>
        <w:rPr>
          <w:rStyle w:val="Hyperlink"/>
        </w:rPr>
        <w:t>2026-2032年中国车队远程信息处理行业发展研究与前景趋势分析报告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CheDuiYuanChengXinXiChuLiDeXianZhuangYuFaZhanQianJing.html" TargetMode="External" Id="Rb6949567e708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CheDuiYuanChengXinXiChuLiDeXianZhuangYuFaZhanQianJing.html" TargetMode="External" Id="Re6edf2b6f7ac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2026-07-11T05:47:15Z</dcterms:created>
  <dcterms:modified xsi:type="dcterms:W3CDTF">2026-07-11T06:47:15Z</dcterms:modified>
  <dc:subject>2026-2032年中国车队远程信息处理行业发展研究与前景趋势分析报告</dc:subject>
  <dc:title>2026-2032年中国车队远程信息处理行业发展研究与前景趋势分析报告</dc:title>
  <cp:keywords>2026-2032年中国车队远程信息处理行业发展研究与前景趋势分析报告</cp:keywords>
  <dc:description>2026-2032年中国车队远程信息处理行业发展研究与前景趋势分析报告</dc:description>
</cp:coreProperties>
</file>