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16a5318f4740" w:history="1">
              <w:r>
                <w:rPr>
                  <w:rStyle w:val="Hyperlink"/>
                </w:rPr>
                <w:t>中国LNG汽车行业现状调研及发展趋势分析报告（2024-2030年）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16a5318f4740" w:history="1">
              <w:r>
                <w:rPr>
                  <w:rStyle w:val="Hyperlink"/>
                </w:rPr>
                <w:t>中国LNG汽车行业现状调研及发展趋势分析报告（2024-2030年）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16a5318f4740" w:history="1">
                <w:r>
                  <w:rPr>
                    <w:rStyle w:val="Hyperlink"/>
                  </w:rPr>
                  <w:t>https://www.20087.com/6/71/LNGQiCheWeiLaiFaZhanQuShiYuCe.html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汽车作为一种清洁、高效的交通工具，近年来在全球范围内得到了广泛关注和推广。目前，随着环保法规的趋严和对低碳交通的倡导，LNG汽车凭借其低排放、高能效的特点，成为传统燃油车的有力替代方案。同时，LNG加注站网络的建设和LNG汽车技术的成熟，为LNG汽车的普及奠定了基础。在公共交通、长途货运和港口物流等领域，LNG汽车的应用尤为突出，有效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LNG汽车将更加注重技术优化和市场拓展。一方面，LNG发动机技术的持续创新，将提高汽车的续航里程和动力性能，同时降低运行成本和维护难度。另一方面，随着LNG加注设施的进一步完善和LNG供应链的优化，LNG汽车的使用便利性将大大提升，有望进入更广泛的私人乘用车市场。此外，随着氢能源和电池电动车技术的发展，LNG汽车也将面临竞争，促使行业探索LNG与氢气、电能等多能源融合的解决方案，以适应未来交通能源结构的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16a5318f4740" w:history="1">
        <w:r>
          <w:rPr>
            <w:rStyle w:val="Hyperlink"/>
          </w:rPr>
          <w:t>中国LNG汽车行业现状调研及发展趋势分析报告（2024-2030年）</w:t>
        </w:r>
      </w:hyperlink>
      <w:r>
        <w:rPr>
          <w:rFonts w:hint="eastAsia"/>
        </w:rPr>
        <w:t>》基于对LNG汽车行业的深入研究和市场监测数据，全面分析了LNG汽车行业现状、市场需求与市场规模。LNG汽车报告详细探讨了产业链结构，价格动态，以及LNG汽车各细分市场的特点。同时，还科学预测了市场前景与发展趋势，深入剖析了LNG汽车品牌竞争格局，市场集中度，以及重点企业的经营状况。LNG汽车报告旨在挖掘行业投资价值，揭示潜在风险与机遇，为投资者和决策者提供专业、科学、客观的战略建议，是了解LNG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中国LNG汽车行业发展环境</w:t>
      </w:r>
      <w:r>
        <w:rPr>
          <w:rFonts w:hint="eastAsia"/>
        </w:rPr>
        <w:br/>
      </w:r>
      <w:r>
        <w:rPr>
          <w:rFonts w:hint="eastAsia"/>
        </w:rPr>
        <w:t>　　第一节 LNG汽车行业及属性分析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中国LNG汽车生产现状分析</w:t>
      </w:r>
      <w:r>
        <w:rPr>
          <w:rFonts w:hint="eastAsia"/>
        </w:rPr>
        <w:br/>
      </w:r>
      <w:r>
        <w:rPr>
          <w:rFonts w:hint="eastAsia"/>
        </w:rPr>
        <w:t>　　第一节 LNG汽车行业总体规模</w:t>
      </w:r>
      <w:r>
        <w:rPr>
          <w:rFonts w:hint="eastAsia"/>
        </w:rPr>
        <w:br/>
      </w:r>
      <w:r>
        <w:rPr>
          <w:rFonts w:hint="eastAsia"/>
        </w:rPr>
        <w:t>　　第二节 LNG汽车产能概况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LNG汽车市场容量概况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LNG汽车产业的生命周期分析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LNG汽车产业供需情况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一、原材料产业规模分析</w:t>
      </w:r>
      <w:r>
        <w:rPr>
          <w:rFonts w:hint="eastAsia"/>
        </w:rPr>
        <w:br/>
      </w:r>
      <w:r>
        <w:rPr>
          <w:rFonts w:hint="eastAsia"/>
        </w:rPr>
        <w:t>　　　　二、原材料市场供给分析</w:t>
      </w:r>
      <w:r>
        <w:rPr>
          <w:rFonts w:hint="eastAsia"/>
        </w:rPr>
        <w:br/>
      </w:r>
      <w:r>
        <w:rPr>
          <w:rFonts w:hint="eastAsia"/>
        </w:rPr>
        <w:t>　　　　三、原材料区域结构分析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2024年中国LNG汽车市场供需监测分析</w:t>
      </w:r>
      <w:r>
        <w:rPr>
          <w:rFonts w:hint="eastAsia"/>
        </w:rPr>
        <w:br/>
      </w:r>
      <w:r>
        <w:rPr>
          <w:rFonts w:hint="eastAsia"/>
        </w:rPr>
        <w:t>　　第一节 2024年中国LNG汽车市场供需分析</w:t>
      </w:r>
      <w:r>
        <w:rPr>
          <w:rFonts w:hint="eastAsia"/>
        </w:rPr>
        <w:br/>
      </w:r>
      <w:r>
        <w:rPr>
          <w:rFonts w:hint="eastAsia"/>
        </w:rPr>
        <w:t>　　　　一、2024年市场供给分析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二、2024-2030年市场供给预测分析</w:t>
      </w:r>
      <w:r>
        <w:rPr>
          <w:rFonts w:hint="eastAsia"/>
        </w:rPr>
        <w:br/>
      </w:r>
      <w:r>
        <w:rPr>
          <w:rFonts w:hint="eastAsia"/>
        </w:rPr>
        <w:t>　　　　三、2024年市场需求分析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四、2024-2030年市场需求预测分析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2024年中国LNG汽车市场竞争格局与厂商市场竞争力评价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一、产品差异化竞争分析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四、营销渠道竞争分析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我国LNG汽车行业供需状况分析</w:t>
      </w:r>
      <w:r>
        <w:rPr>
          <w:rFonts w:hint="eastAsia"/>
        </w:rPr>
        <w:br/>
      </w:r>
      <w:r>
        <w:rPr>
          <w:rFonts w:hint="eastAsia"/>
        </w:rPr>
        <w:t>　　第一节 LNG汽车行业市场需求分析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一、LNG汽车市场消费情况</w:t>
      </w:r>
      <w:r>
        <w:rPr>
          <w:rFonts w:hint="eastAsia"/>
        </w:rPr>
        <w:br/>
      </w:r>
      <w:r>
        <w:rPr>
          <w:rFonts w:hint="eastAsia"/>
        </w:rPr>
        <w:t>　　　　二、LNG汽车市场进出口分析</w:t>
      </w:r>
      <w:r>
        <w:rPr>
          <w:rFonts w:hint="eastAsia"/>
        </w:rPr>
        <w:br/>
      </w:r>
      <w:r>
        <w:rPr>
          <w:rFonts w:hint="eastAsia"/>
        </w:rPr>
        <w:t>　　第二节 LNG汽车行业供给能力分析</w:t>
      </w:r>
      <w:r>
        <w:rPr>
          <w:rFonts w:hint="eastAsia"/>
        </w:rPr>
        <w:br/>
      </w:r>
      <w:r>
        <w:rPr>
          <w:rFonts w:hint="eastAsia"/>
        </w:rPr>
        <w:t>　　　　一、LNG汽车产能分析</w:t>
      </w:r>
      <w:r>
        <w:rPr>
          <w:rFonts w:hint="eastAsia"/>
        </w:rPr>
        <w:br/>
      </w:r>
      <w:r>
        <w:rPr>
          <w:rFonts w:hint="eastAsia"/>
        </w:rPr>
        <w:t>　　　　二、LNG汽车产量分析</w:t>
      </w:r>
      <w:r>
        <w:rPr>
          <w:rFonts w:hint="eastAsia"/>
        </w:rPr>
        <w:br/>
      </w:r>
      <w:r>
        <w:rPr>
          <w:rFonts w:hint="eastAsia"/>
        </w:rPr>
        <w:t>　　第三节 LNG汽车行业进出口贸易分析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LNG汽车行业竞争绩效分析</w:t>
      </w:r>
      <w:r>
        <w:rPr>
          <w:rFonts w:hint="eastAsia"/>
        </w:rPr>
        <w:br/>
      </w:r>
      <w:r>
        <w:rPr>
          <w:rFonts w:hint="eastAsia"/>
        </w:rPr>
        <w:t>　　第一节 LNG汽车行业总体效益水平分析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LNG汽车行业产业集中度分析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三、技术集中度分析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第三节 LNG汽车行业不同所有制企业绩效分析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一、2018-2023年LNG汽车行业不同所有制企业产能分析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二、2018-2023年LNG汽车行业不同所有制企业产量分析</w:t>
      </w:r>
      <w:r>
        <w:rPr>
          <w:rFonts w:hint="eastAsia"/>
        </w:rPr>
        <w:br/>
      </w:r>
      <w:r>
        <w:rPr>
          <w:rFonts w:hint="eastAsia"/>
        </w:rPr>
        <w:t>　　　　三、2018-2023年LNG汽车行业不同所有制企业投资收益率分析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四、2018-2023年LNG汽车行业不同所有制企业偿债能力分析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第四节 LNG汽车行业不同规模企业绩效分析</w:t>
      </w:r>
      <w:r>
        <w:rPr>
          <w:rFonts w:hint="eastAsia"/>
        </w:rPr>
        <w:br/>
      </w:r>
      <w:r>
        <w:rPr>
          <w:rFonts w:hint="eastAsia"/>
        </w:rPr>
        <w:t>　　　　一、2018-2023年LNG汽车行业不同规模企业产能分析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二、2018-2023年LNG汽车行业不同规模企业产量分析</w:t>
      </w:r>
      <w:r>
        <w:rPr>
          <w:rFonts w:hint="eastAsia"/>
        </w:rPr>
        <w:br/>
      </w:r>
      <w:r>
        <w:rPr>
          <w:rFonts w:hint="eastAsia"/>
        </w:rPr>
        <w:t>　　　　三、2018-2023年LNG汽车行业不同规模企业投资收益率分析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四、2018-2023年LNG汽车行业不同规模企业偿债能力分析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第五节 LNG汽车市场分销体系分析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2024-2030年LNG汽车市场发展前景预测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我国LNG汽车行业投融资分析</w:t>
      </w:r>
      <w:r>
        <w:rPr>
          <w:rFonts w:hint="eastAsia"/>
        </w:rPr>
        <w:br/>
      </w:r>
      <w:r>
        <w:rPr>
          <w:rFonts w:hint="eastAsia"/>
        </w:rPr>
        <w:t>　　第一节 我国LNG汽车行业企业所有制状况</w:t>
      </w:r>
      <w:r>
        <w:rPr>
          <w:rFonts w:hint="eastAsia"/>
        </w:rPr>
        <w:br/>
      </w:r>
      <w:r>
        <w:rPr>
          <w:rFonts w:hint="eastAsia"/>
        </w:rPr>
        <w:t>　　　　一、国营企业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三、中外合资企业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第二节 我国LNG汽车行业外资进入状况</w:t>
      </w:r>
      <w:r>
        <w:rPr>
          <w:rFonts w:hint="eastAsia"/>
        </w:rPr>
        <w:br/>
      </w:r>
      <w:r>
        <w:rPr>
          <w:rFonts w:hint="eastAsia"/>
        </w:rPr>
        <w:t>　　　　一、LNG汽车中外合资企业规模</w:t>
      </w:r>
      <w:r>
        <w:rPr>
          <w:rFonts w:hint="eastAsia"/>
        </w:rPr>
        <w:br/>
      </w:r>
      <w:r>
        <w:rPr>
          <w:rFonts w:hint="eastAsia"/>
        </w:rPr>
        <w:t>　　　　二、LNG汽车中外合资企业发展现状</w:t>
      </w:r>
      <w:r>
        <w:rPr>
          <w:rFonts w:hint="eastAsia"/>
        </w:rPr>
        <w:br/>
      </w:r>
      <w:r>
        <w:rPr>
          <w:rFonts w:hint="eastAsia"/>
        </w:rPr>
        <w:t>　　　　三、2024-2030年LNG汽车中外合资企业发展预测</w:t>
      </w:r>
      <w:r>
        <w:rPr>
          <w:rFonts w:hint="eastAsia"/>
        </w:rPr>
        <w:br/>
      </w:r>
      <w:r>
        <w:rPr>
          <w:rFonts w:hint="eastAsia"/>
        </w:rPr>
        <w:t>　　第三节 我国LNG汽车行业合作与并购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二、中国合作与并购项目分析</w:t>
      </w:r>
      <w:r>
        <w:rPr>
          <w:rFonts w:hint="eastAsia"/>
        </w:rPr>
        <w:br/>
      </w:r>
      <w:r>
        <w:rPr>
          <w:rFonts w:hint="eastAsia"/>
        </w:rPr>
        <w:t>　　第四节 我国LNG汽车行业投资体制分析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我国LNG汽车行业资本市场融资分析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我国LNG汽车行业重点企业分析</w:t>
      </w:r>
      <w:r>
        <w:rPr>
          <w:rFonts w:hint="eastAsia"/>
        </w:rPr>
        <w:br/>
      </w:r>
      <w:r>
        <w:rPr>
          <w:rFonts w:hint="eastAsia"/>
        </w:rPr>
        <w:t>　　第一节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新奥燃气投资有限公司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华润燃气集团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山西汽运集团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2024年中国LNG汽车产业投资分析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2024年LNG汽车相关产业走势分析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二、产能供给规模</w:t>
      </w:r>
      <w:r>
        <w:rPr>
          <w:rFonts w:hint="eastAsia"/>
        </w:rPr>
        <w:br/>
      </w:r>
      <w:r>
        <w:rPr>
          <w:rFonts w:hint="eastAsia"/>
        </w:rPr>
        <w:t>　　　　三、上游市场竞争格局</w:t>
      </w:r>
      <w:r>
        <w:rPr>
          <w:rFonts w:hint="eastAsia"/>
        </w:rPr>
        <w:br/>
      </w:r>
      <w:r>
        <w:rPr>
          <w:rFonts w:hint="eastAsia"/>
        </w:rPr>
        <w:t>　　第二节 中游行业影响分析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一、LNG汽车企业制造规模</w:t>
      </w:r>
      <w:r>
        <w:rPr>
          <w:rFonts w:hint="eastAsia"/>
        </w:rPr>
        <w:br/>
      </w:r>
      <w:r>
        <w:rPr>
          <w:rFonts w:hint="eastAsia"/>
        </w:rPr>
        <w:t>　　　　二、LNG汽车企业产能分析</w:t>
      </w:r>
      <w:r>
        <w:rPr>
          <w:rFonts w:hint="eastAsia"/>
        </w:rPr>
        <w:br/>
      </w:r>
      <w:r>
        <w:rPr>
          <w:rFonts w:hint="eastAsia"/>
        </w:rPr>
        <w:t>　　　　三、LNG汽车企业产量分析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一、LNG汽车渠道分析</w:t>
      </w:r>
      <w:r>
        <w:rPr>
          <w:rFonts w:hint="eastAsia"/>
        </w:rPr>
        <w:br/>
      </w:r>
      <w:r>
        <w:rPr>
          <w:rFonts w:hint="eastAsia"/>
        </w:rPr>
        <w:t>　　　　二、LNG汽车营销分析</w:t>
      </w:r>
      <w:r>
        <w:rPr>
          <w:rFonts w:hint="eastAsia"/>
        </w:rPr>
        <w:br/>
      </w:r>
      <w:r>
        <w:rPr>
          <w:rFonts w:hint="eastAsia"/>
        </w:rPr>
        <w:t>　　　　三、LNG汽车规模分析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LNG汽车行业风险趋势分析与对策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LNG汽车行业风险分析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LNG汽车行业投资风险及控制策略分析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一、2024-2030年LNG汽车行业市场风险及控制策略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二、2024-2030年LNG汽车行业政策风险及控制策略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三、2024-2030年LNG汽车行业经营风险及控制策略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四、2024-2030年LNG汽车同业竞争风险及控制策略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五、2024-2030年LNG汽车行业其他风险及控制策略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2024-2030年中国LNG汽车行业发展趋势研究分析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2024-2030年LNG汽车行业国际市场预测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中国LNG汽车行业发展趋势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中-智-林-2024-2030年LNG汽车行业中国市场预测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LNG汽车行业特点</w:t>
      </w:r>
      <w:r>
        <w:rPr>
          <w:rFonts w:hint="eastAsia"/>
        </w:rPr>
        <w:br/>
      </w:r>
      <w:r>
        <w:rPr>
          <w:rFonts w:hint="eastAsia"/>
        </w:rPr>
        <w:t>　　图表 LNG汽车行业主要上游行业分布</w:t>
      </w:r>
      <w:r>
        <w:rPr>
          <w:rFonts w:hint="eastAsia"/>
        </w:rPr>
        <w:br/>
      </w:r>
      <w:r>
        <w:rPr>
          <w:rFonts w:hint="eastAsia"/>
        </w:rPr>
        <w:t>　　图表 LNG汽车行业主要产品分类及应用</w:t>
      </w:r>
      <w:r>
        <w:rPr>
          <w:rFonts w:hint="eastAsia"/>
        </w:rPr>
        <w:br/>
      </w:r>
      <w:r>
        <w:rPr>
          <w:rFonts w:hint="eastAsia"/>
        </w:rPr>
        <w:t>　　图表 LNG汽车行业产业链结构示意图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LNG汽车行业下游需求领域分布结构图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我国LNG汽车行业产品结构情况</w:t>
      </w:r>
      <w:r>
        <w:rPr>
          <w:rFonts w:hint="eastAsia"/>
        </w:rPr>
        <w:br/>
      </w:r>
      <w:r>
        <w:rPr>
          <w:rFonts w:hint="eastAsia"/>
        </w:rPr>
        <w:t>　　图表 LNG汽车行业销售收入按地区一览表</w:t>
      </w:r>
      <w:r>
        <w:rPr>
          <w:rFonts w:hint="eastAsia"/>
        </w:rPr>
        <w:br/>
      </w:r>
      <w:r>
        <w:rPr>
          <w:rFonts w:hint="eastAsia"/>
        </w:rPr>
        <w:t>　　图表 LNG汽车行业产量按区域分布结构图</w:t>
      </w:r>
      <w:r>
        <w:rPr>
          <w:rFonts w:hint="eastAsia"/>
        </w:rPr>
        <w:br/>
      </w:r>
      <w:r>
        <w:rPr>
          <w:rFonts w:hint="eastAsia"/>
        </w:rPr>
        <w:t>　　图表 LNG汽车行业现有企业的竞争分析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16a5318f4740" w:history="1">
        <w:r>
          <w:rPr>
            <w:rStyle w:val="Hyperlink"/>
          </w:rPr>
          <w:t>中国LNG汽车行业现状调研及发展趋势分析报告（2024-2030年）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16a5318f4740" w:history="1">
        <w:r>
          <w:rPr>
            <w:rStyle w:val="Hyperlink"/>
          </w:rPr>
          <w:t>https://www.20087.com/6/71/LNGQiCheWeiLaiFaZhanQuShiYuCe.html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313c12e8046da" w:history="1">
      <w:r>
        <w:rPr>
          <w:rStyle w:val="Hyperlink"/>
        </w:rPr>
        <w:t>中国LNG汽车行业现状调研及发展趋势分析报告（2024-2030年）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NGQiCheWeiLaiFaZhanQuShiYuCe.html" TargetMode="External" Id="R0ff016a5318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NGQiCheWeiLaiFaZhanQuShiYuCe.html" TargetMode="External" Id="Rcf3313c12e80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2023-10-03T08:47:00Z</dcterms:created>
  <dcterms:modified xsi:type="dcterms:W3CDTF">2023-10-03T09:47:00Z</dcterms:modified>
  <dc:subject>中国LNG汽车行业现状调研及发展趋势分析报告（2024-2030年）</dc:subject>
  <dc:title>中国LNG汽车行业现状调研及发展趋势分析报告（2024-2030年）</dc:title>
  <cp:keywords>中国LNG汽车行业现状调研及发展趋势分析报告（2024-2030年）</cp:keywords>
  <dc:description>中国LNG汽车行业现状调研及发展趋势分析报告（2024-2030年）</dc:description>
</cp:coreProperties>
</file>