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0bdb5c1ec4c35" w:history="1">
              <w:r>
                <w:rPr>
                  <w:rStyle w:val="Hyperlink"/>
                </w:rPr>
                <w:t>2024-2030年全球与中国交通安全标识市场调查研究及前景趋势预测报告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0bdb5c1ec4c35" w:history="1">
              <w:r>
                <w:rPr>
                  <w:rStyle w:val="Hyperlink"/>
                </w:rPr>
                <w:t>2024-2030年全球与中国交通安全标识市场调查研究及前景趋势预测报告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0bdb5c1ec4c35" w:history="1">
                <w:r>
                  <w:rPr>
                    <w:rStyle w:val="Hyperlink"/>
                  </w:rPr>
                  <w:t>https://www.20087.com/6/11/JiaoTongAnQuanBiaoShiHangYeQianJing.html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标识是保障道路使用者安全的重要基础设施，涵盖了从传统反光标志牌到智能交通指示系统等广泛产品。目前，随着智能交通系统(ITS)的推广，交通安全标识正逐步向智能化、信息化转型，如采用主动发光、太阳能供电、远程控制与监测等技术，提高了标识的可见性、适应性和维护效率。此外，标识的设计更加注重人性化和视觉美学，以提升城市形象和驾驶者体验。</w:t>
      </w:r>
      <w:r>
        <w:rPr>
          <w:rFonts w:hint="eastAsia"/>
        </w:rPr>
        <w:br/>
      </w:r>
      <w:r>
        <w:rPr>
          <w:rFonts w:hint="eastAsia"/>
        </w:rPr>
        <w:t>　　未来，交通安全标识将深度融合物联网、大数据和人工智能技术，实现标识信息的动态调整与个性化推送，比如基于交通流量自动调节亮度或显示内容。同时，增强现实(AR)和虚拟现实(VR)技术的应用，将为驾驶员提供更为直观的导航信息，进一步提升道路安全。此外，随着材料科学的进步，更耐用、环保的新型材料将被广泛应用于标识制作，确保长期使用下的性能稳定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0bdb5c1ec4c35" w:history="1">
        <w:r>
          <w:rPr>
            <w:rStyle w:val="Hyperlink"/>
          </w:rPr>
          <w:t>2024-2030年全球与中国交通安全标识市场调查研究及前景趋势预测报告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交通安全标识行业的市场规模、需求变化、价格波动以及产业链构成。交通安全标识报告深入剖析了当前市场现状，科学预测了未来交通安全标识市场前景与发展趋势，特别关注了交通安全标识细分市场的机会与挑战。同时，对交通安全标识重点企业的竞争地位、品牌影响力和市场集中度进行了全面评估。交通安全标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交通安全标识市场概述</w:t>
      </w:r>
      <w:r>
        <w:rPr>
          <w:rFonts w:hint="eastAsia"/>
        </w:rPr>
        <w:br/>
      </w:r>
      <w:r>
        <w:rPr>
          <w:rFonts w:hint="eastAsia"/>
        </w:rPr>
        <w:t>　　1.1 交通安全标识行业概述及统计范围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按照不同产品类型，交通安全标识主要可以分为如下几个类别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不同产品类型交通安全标识增长趋势2019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从不同应用，交通安全标识主要包括如下几个方面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不同应用交通安全标识增长趋势2019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城市道路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交通安全标识行业发展总体概况</w:t>
      </w:r>
      <w:r>
        <w:rPr>
          <w:rFonts w:hint="eastAsia"/>
        </w:rPr>
        <w:br/>
      </w:r>
      <w:r>
        <w:rPr>
          <w:rFonts w:hint="eastAsia"/>
        </w:rPr>
        <w:t>　　　　1.4.2 交通安全标识行业发展主要特点</w:t>
      </w:r>
      <w:r>
        <w:rPr>
          <w:rFonts w:hint="eastAsia"/>
        </w:rPr>
        <w:br/>
      </w:r>
      <w:r>
        <w:rPr>
          <w:rFonts w:hint="eastAsia"/>
        </w:rPr>
        <w:t>　　　　1.4.3 交通安全标识行业发展影响因素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全球交通安全标识供需现状及预测（2019-2030）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全球交通安全标识产能、产量、产能利用率及发展趋势（2019-2030）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全球交通安全标识产量、需求量及发展趋势（2019-2030）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全球主要地区交通安全标识产量及发展趋势（2019-2030）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中国交通安全标识供需现状及预测（2019-2030）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中国交通安全标识产能、产量、产能利用率及发展趋势（2019-2030）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中国交通安全标识产量、市场需求量及发展趋势（2019-2030）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中国交通安全标识产能和产量占全球的比重（2019-2030）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全球交通安全标识销量及收入（2019-2030）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全球市场交通安全标识价格趋势（2019-2030）</w:t>
      </w:r>
      <w:r>
        <w:rPr>
          <w:rFonts w:hint="eastAsia"/>
        </w:rPr>
        <w:br/>
      </w:r>
      <w:r>
        <w:rPr>
          <w:rFonts w:hint="eastAsia"/>
        </w:rPr>
        <w:t>　　2.4 中国交通安全标识销量及收入（2019-2030）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中国市场交通安全标识销量和收入占全球的比重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全球交通安全标识主要地区分析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全球主要地区交通安全标识市场规模分析：2019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全球主要地区交通安全标识销售收入及市场份额（2019-2024年）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全球主要地区交通安全标识销售收入预测（2024-2030年）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全球主要地区交通安全标识销量分析：2019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全球主要地区交通安全标识销量及市场份额（2019-2024年）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全球主要地区交通安全标识销量及市场份额预测（2024-2030）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北美（美国和加拿大）交通安全标识收入（2019-2030）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欧洲（德国、英国、法国和意大利等国家）交通安全标识收入（2019-2030）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亚太（中国、日本、韩国、中国台湾、印度和东南亚等）交通安全标识收入（2019-2030）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拉美地区（墨西哥、巴西等国家）交通安全标识收入（2019-2030）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中东及非洲（土耳其、沙特等国家）交通安全标识收入（2019-2030）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全球市场主要厂商交通安全标识产能市场份额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全球市场主要厂商交通安全标识销量（2019-2024）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全球市场主要厂商交通安全标识销售收入（2019-2024）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全球市场主要厂商交通安全标识销售价格（2019-2024）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2024年全球主要生产商交通安全标识收入排名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中国市场主要厂商交通安全标识销量（2019-2024）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中国市场主要厂商交通安全标识销售收入（2019-2024）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中国市场主要厂商交通安全标识销售价格（2019-2024）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2024年中国主要生产商交通安全标识收入排名</w:t>
      </w:r>
      <w:r>
        <w:rPr>
          <w:rFonts w:hint="eastAsia"/>
        </w:rPr>
        <w:br/>
      </w:r>
      <w:r>
        <w:rPr>
          <w:rFonts w:hint="eastAsia"/>
        </w:rPr>
        <w:t>　　4.3 全球主要厂商交通安全标识产地分布及商业化日期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全球主要厂商交通安全标识产品类型列表</w:t>
      </w:r>
      <w:r>
        <w:rPr>
          <w:rFonts w:hint="eastAsia"/>
        </w:rPr>
        <w:br/>
      </w:r>
      <w:r>
        <w:rPr>
          <w:rFonts w:hint="eastAsia"/>
        </w:rPr>
        <w:t>　　4.5 交通安全标识行业集中度、竞争程度分析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交通安全标识行业集中度分析：全球头部厂商份额（Top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全球交通安全标识第一梯队、第二梯队和第三梯队生产商（品牌）及市场份额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不同产品类型交通安全标识分析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全球市场不同产品类型交通安全标识销量及市场份额（2019-2024）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全球市场不同产品类型交通安全标识销量预测（2024-2030）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全球市场不同产品类型交通安全标识收入及市场份额（2019-2024）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全球市场不同产品类型交通安全标识收入预测（2024-2030）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全球市场不同产品类型交通安全标识价格走势（2019-2030）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中国市场不同产品类型交通安全标识销量及市场份额（2019-2024）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中国市场不同产品类型交通安全标识销量预测（2024-2030）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中国市场不同产品类型交通安全标识收入及市场份额（2019-2024）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中国市场不同产品类型交通安全标识收入预测（2024-2030）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不同应用交通安全标识分析</w:t>
      </w:r>
      <w:r>
        <w:rPr>
          <w:rFonts w:hint="eastAsia"/>
        </w:rPr>
        <w:br/>
      </w:r>
      <w:r>
        <w:rPr>
          <w:rFonts w:hint="eastAsia"/>
        </w:rPr>
        <w:t>　　6.1 全球市场不同应用交通安全标识销量（2019-2030）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全球市场不同应用交通安全标识销量及市场份额（2019-2024）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全球市场不同应用交通安全标识销量预测（2024-2030）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全球市场不同应用交通安全标识收入及市场份额（2019-2024）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全球市场不同应用交通安全标识收入预测（2024-2030）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全球市场不同应用交通安全标识价格走势（2019-2030）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中国市场不同应用交通安全标识销量（2019-2030）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中国市场不同应用交通安全标识销量及市场份额（2019-2024）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中国市场不同应用交通安全标识销量预测（2024-2030）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中国市场不同应用交通安全标识收入（2019-2030）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中国市场不同应用交通安全标识收入及市场份额（2019-2024）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中国市场不同应用交通安全标识收入预测（2024-2030）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交通安全标识行业发展趋势</w:t>
      </w:r>
      <w:r>
        <w:rPr>
          <w:rFonts w:hint="eastAsia"/>
        </w:rPr>
        <w:br/>
      </w:r>
      <w:r>
        <w:rPr>
          <w:rFonts w:hint="eastAsia"/>
        </w:rPr>
        <w:t>　　7.2 交通安全标识行业主要驱动因素</w:t>
      </w:r>
      <w:r>
        <w:rPr>
          <w:rFonts w:hint="eastAsia"/>
        </w:rPr>
        <w:br/>
      </w:r>
      <w:r>
        <w:rPr>
          <w:rFonts w:hint="eastAsia"/>
        </w:rPr>
        <w:t>　　7.3 交通安全标识中国企业SWOT分析</w:t>
      </w:r>
      <w:r>
        <w:rPr>
          <w:rFonts w:hint="eastAsia"/>
        </w:rPr>
        <w:br/>
      </w:r>
      <w:r>
        <w:rPr>
          <w:rFonts w:hint="eastAsia"/>
        </w:rPr>
        <w:t>　　7.4 中国交通安全标识行业政策环境分析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交通安全标识行业产业链简介</w:t>
      </w:r>
      <w:r>
        <w:rPr>
          <w:rFonts w:hint="eastAsia"/>
        </w:rPr>
        <w:br/>
      </w:r>
      <w:r>
        <w:rPr>
          <w:rFonts w:hint="eastAsia"/>
        </w:rPr>
        <w:t>　　　　8.2.1 交通安全标识行业供应链分析</w:t>
      </w:r>
      <w:r>
        <w:rPr>
          <w:rFonts w:hint="eastAsia"/>
        </w:rPr>
        <w:br/>
      </w:r>
      <w:r>
        <w:rPr>
          <w:rFonts w:hint="eastAsia"/>
        </w:rPr>
        <w:t>　　　　8.2.2 交通安全标识主要原料及供应情况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交通安全标识行业主要下游客户</w:t>
      </w:r>
      <w:r>
        <w:rPr>
          <w:rFonts w:hint="eastAsia"/>
        </w:rPr>
        <w:br/>
      </w:r>
      <w:r>
        <w:rPr>
          <w:rFonts w:hint="eastAsia"/>
        </w:rPr>
        <w:t>　　8.3 交通安全标识行业采购模式</w:t>
      </w:r>
      <w:r>
        <w:rPr>
          <w:rFonts w:hint="eastAsia"/>
        </w:rPr>
        <w:br/>
      </w:r>
      <w:r>
        <w:rPr>
          <w:rFonts w:hint="eastAsia"/>
        </w:rPr>
        <w:t>　　8.4 交通安全标识行业生产模式</w:t>
      </w:r>
      <w:r>
        <w:rPr>
          <w:rFonts w:hint="eastAsia"/>
        </w:rPr>
        <w:br/>
      </w:r>
      <w:r>
        <w:rPr>
          <w:rFonts w:hint="eastAsia"/>
        </w:rPr>
        <w:t>　　8.5 交通安全标识行业销售模式及销售渠道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全球市场主要交通安全标识厂商简介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重点企业（20）交通安全标识销量、收入、价格及毛利率（2019-2024）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中国市场交通安全标识产量、销量、进出口分析及未来趋势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中国市场交通安全标识产量、销量、进出口分析及未来趋势（2019-2030）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中国市场交通安全标识进出口贸易趋势</w:t>
      </w:r>
      <w:r>
        <w:rPr>
          <w:rFonts w:hint="eastAsia"/>
        </w:rPr>
        <w:br/>
      </w:r>
      <w:r>
        <w:rPr>
          <w:rFonts w:hint="eastAsia"/>
        </w:rPr>
        <w:t>　　10.3 中国市场交通安全标识主要进口来源</w:t>
      </w:r>
      <w:r>
        <w:rPr>
          <w:rFonts w:hint="eastAsia"/>
        </w:rPr>
        <w:br/>
      </w:r>
      <w:r>
        <w:rPr>
          <w:rFonts w:hint="eastAsia"/>
        </w:rPr>
        <w:t>　　10.4 中国市场交通安全标识主要出口目的地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中国市场交通安全标识主要地区分布</w:t>
      </w:r>
      <w:r>
        <w:rPr>
          <w:rFonts w:hint="eastAsia"/>
        </w:rPr>
        <w:br/>
      </w:r>
      <w:r>
        <w:rPr>
          <w:rFonts w:hint="eastAsia"/>
        </w:rPr>
        <w:t>　　11.1 中国交通安全标识生产地区分布</w:t>
      </w:r>
      <w:r>
        <w:rPr>
          <w:rFonts w:hint="eastAsia"/>
        </w:rPr>
        <w:br/>
      </w:r>
      <w:r>
        <w:rPr>
          <w:rFonts w:hint="eastAsia"/>
        </w:rPr>
        <w:t>　　11.2 中国交通安全标识消费地区分布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全球不同产品类型交通安全标识增长趋势2019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不同应用交通安全标识增长趋势2019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交通安全标识行业发展主要特点</w:t>
      </w:r>
      <w:r>
        <w:rPr>
          <w:rFonts w:hint="eastAsia"/>
        </w:rPr>
        <w:br/>
      </w:r>
      <w:r>
        <w:rPr>
          <w:rFonts w:hint="eastAsia"/>
        </w:rPr>
        <w:t>　　表4 交通安全标识行业发展有利因素分析</w:t>
      </w:r>
      <w:r>
        <w:rPr>
          <w:rFonts w:hint="eastAsia"/>
        </w:rPr>
        <w:br/>
      </w:r>
      <w:r>
        <w:rPr>
          <w:rFonts w:hint="eastAsia"/>
        </w:rPr>
        <w:t>　　表5 交通安全标识行业发展不利因素分析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进入交通安全标识行业壁垒</w:t>
      </w:r>
      <w:r>
        <w:rPr>
          <w:rFonts w:hint="eastAsia"/>
        </w:rPr>
        <w:br/>
      </w:r>
      <w:r>
        <w:rPr>
          <w:rFonts w:hint="eastAsia"/>
        </w:rPr>
        <w:t>　　表7 全球主要地区交通安全标识产量（千个）：2019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全球主要地区交通安全标识产量（2019-2024）&amp;（千个）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全球主要地区交通安全标识产量市场份额（2019-2024）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全球主要地区交通安全标识产量（2024-2030）&amp;（千个）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全球主要地区交通安全标识销售收入（百万美元）：2019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全球主要地区交通安全标识销售收入（2019-2024）&amp;（百万美元）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全球主要地区交通安全标识销售收入市场份额（2019-2024）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全球主要地区交通安全标识收入（2024-2030）&amp;（百万美元）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全球主要地区交通安全标识收入市场份额（2024-2030）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全球主要地区交通安全标识销量（千个）：2019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全球主要地区交通安全标识销量（2019-2024）&amp;（千个）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全球主要地区交通安全标识销量（2024-2030）&amp;（千个）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全球主要地区交通安全标识销量份额（2024-2030）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北美交通安全标识基本情况分析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北美（美国和加拿大）交通安全标识销量（2019-2030）&amp;（千个）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北美（美国和加拿大）交通安全标识收入（2019-2030）&amp;（百万美元）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欧洲交通安全标识基本情况分析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欧洲（德国、英国、法国和意大利等国家）交通安全标识销量（2019-2030）&amp;（千个）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欧洲（德国、英国、法国和意大利等国家）交通安全标识收入（2019-2030）&amp;（百万美元）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亚太地区交通安全标识基本情况分析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亚太（中国、日本、韩国、中国台湾、印度和东南亚等）交通安全标识销量（2019-2030）&amp;（千个）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亚太（中国、日本、韩国、中国台湾、印度和东南亚等）交通安全标识收入（2019-2030）&amp;（百万美元）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拉美地区交通安全标识基本情况分析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拉美地区（墨西哥、巴西等国家）交通安全标识销量（2019-2030）&amp;（千个）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拉美地区（墨西哥、巴西等国家）交通安全标识收入（2019-2030）&amp;（百万美元）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中东及非洲交通安全标识基本情况分析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中东及非洲（土耳其、沙特等国家）交通安全标识销量（2019-2030）&amp;（千个）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中东及非洲（土耳其、沙特等国家）交通安全标识收入（2019-2030）&amp;（百万美元）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全球市场主要厂商交通安全标识产能（2023-2024）&amp;（千个）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全球市场主要厂商交通安全标识销量（2019-2024）&amp;（千个）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全球市场主要厂商交通安全标识销售收入（2019-2024）&amp;（百万美元）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全球市场主要厂商交通安全标识销售收入市场份额（2019-2024）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全球市场主要厂商交通安全标识销售价格（2019-2024）&amp;（美元\u002F个）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2024年全球主要生产商交通安全标识收入排名（百万美元）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中国市场主要厂商交通安全标识销量（2019-2024）&amp;（千个）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中国市场主要厂商交通安全标识销售收入（2019-2024）&amp;（百万美元）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中国市场主要厂商交通安全标识销售收入市场份额（2019-2024）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中国市场主要厂商交通安全标识销售价格（2019-2024）&amp;（美元\u002F个）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2024年中国主要生产商交通安全标识收入排名（百万美元）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全球主要厂商交通安全标识产地分布及商业化日期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全球主要厂商交通安全标识产品类型列表</w:t>
      </w:r>
      <w:r>
        <w:rPr>
          <w:rFonts w:hint="eastAsia"/>
        </w:rPr>
        <w:br/>
      </w:r>
      <w:r>
        <w:rPr>
          <w:rFonts w:hint="eastAsia"/>
        </w:rPr>
        <w:t>　　表51 2024全球交通安全标识主要厂商市场地位（第一梯队、第二梯队和第三梯队）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全球不同产品类型交通安全标识销量（2019-2024年）&amp;（千个）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全球不同产品类型交通安全标识销量预测（2024-2030）&amp;（千个）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全球市场不同产品类型交通安全标识销量市场份额预测（2024-2030）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全球不同产品类型交通安全标识收入（2019-2024年）&amp;（百万美元）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全球不同产品类型交通安全标识收入市场份额（2019-2024）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全球不同产品类型交通安全标识收入预测（2024-2030）&amp;（百万美元）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全球不同产品类型交通安全标识收入市场份额预测（2024-2030）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全球不同产品类型交通安全标识价格走势（2019-2030）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中国不同产品类型交通安全标识销量（2019-2024年）&amp;（千个）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中国不同产品类型交通安全标识销量预测（2024-2030）&amp;（千个）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中国不同产品类型交通安全标识销量市场份额预测（2024-2030）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中国不同产品类型交通安全标识收入（2019-2024年）&amp;（百万美元）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中国不同产品类型交通安全标识收入市场份额（2019-2024）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中国不同产品类型交通安全标识收入预测（2024-2030）&amp;（百万美元）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中国不同产品类型交通安全标识收入市场份额预测（2024-2030）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全球不同应用交通安全标识销量（2019-2024年）&amp;（千个）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全球不同应用交通安全标识销量预测（2024-2030）&amp;（千个）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全球市场不同应用交通安全标识销量市场份额预测（2024-2030）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全球不同应用交通安全标识收入（2019-2024年）&amp;（百万美元）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全球不同应用交通安全标识收入市场份额（2019-2024）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全球不同应用交通安全标识收入预测（2024-2030）&amp;（百万美元）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全球不同应用交通安全标识收入市场份额预测（2024-2030）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全球不同应用交通安全标识价格走势（2019-2030）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中国不同应用交通安全标识销量（2019-2024年）&amp;（千个）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中国不同应用交通安全标识销量市场份额（2019-2024）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中国不同应用交通安全标识销量预测（2024-2030）&amp;（千个）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中国不同应用交通安全标识销量市场份额预测（2024-2030）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中国不同应用交通安全标识收入（2019-2024年）&amp;（百万美元）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中国不同应用交通安全标识收入市场份额（2019-2024）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中国不同应用交通安全标识收入预测（2024-2030）&amp;（百万美元）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中国不同应用交通安全标识收入市场份额预测（2024-2030）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交通安全标识行业技术发展趋势</w:t>
      </w:r>
      <w:r>
        <w:rPr>
          <w:rFonts w:hint="eastAsia"/>
        </w:rPr>
        <w:br/>
      </w:r>
      <w:r>
        <w:rPr>
          <w:rFonts w:hint="eastAsia"/>
        </w:rPr>
        <w:t>　　表87 交通安全标识行业主要驱动因素</w:t>
      </w:r>
      <w:r>
        <w:rPr>
          <w:rFonts w:hint="eastAsia"/>
        </w:rPr>
        <w:br/>
      </w:r>
      <w:r>
        <w:rPr>
          <w:rFonts w:hint="eastAsia"/>
        </w:rPr>
        <w:t>　　表88 交通安全标识行业供应链分析</w:t>
      </w:r>
      <w:r>
        <w:rPr>
          <w:rFonts w:hint="eastAsia"/>
        </w:rPr>
        <w:br/>
      </w:r>
      <w:r>
        <w:rPr>
          <w:rFonts w:hint="eastAsia"/>
        </w:rPr>
        <w:t>　　表89 交通安全标识上游原料供应商</w:t>
      </w:r>
      <w:r>
        <w:rPr>
          <w:rFonts w:hint="eastAsia"/>
        </w:rPr>
        <w:br/>
      </w:r>
      <w:r>
        <w:rPr>
          <w:rFonts w:hint="eastAsia"/>
        </w:rPr>
        <w:t>　　表90 交通安全标识行业主要下游客户</w:t>
      </w:r>
      <w:r>
        <w:rPr>
          <w:rFonts w:hint="eastAsia"/>
        </w:rPr>
        <w:br/>
      </w:r>
      <w:r>
        <w:rPr>
          <w:rFonts w:hint="eastAsia"/>
        </w:rPr>
        <w:t>　　表91 交通安全标识行业典型经销商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重点企业（20）交通安全标识生产基地、销售区域、竞争对手及市场地位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重点企业（20）交通安全标识产品规格、参数及市场应用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重点企业（20）交通安全标识销量（千个）、收入（百万美元）、价格（美元\u002F个）及毛利率（2019-2024）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中国市场交通安全标识产量、销量、进出口（2019-2024年）&amp;（千个）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中国市场交通安全标识产量、销量、进出口预测（2024-2030）&amp;（千个）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中国市场交通安全标识进出口贸易趋势</w:t>
      </w:r>
      <w:r>
        <w:rPr>
          <w:rFonts w:hint="eastAsia"/>
        </w:rPr>
        <w:br/>
      </w:r>
      <w:r>
        <w:rPr>
          <w:rFonts w:hint="eastAsia"/>
        </w:rPr>
        <w:t>　　表195 中国市场交通安全标识主要进口来源</w:t>
      </w:r>
      <w:r>
        <w:rPr>
          <w:rFonts w:hint="eastAsia"/>
        </w:rPr>
        <w:br/>
      </w:r>
      <w:r>
        <w:rPr>
          <w:rFonts w:hint="eastAsia"/>
        </w:rPr>
        <w:t>　　表196 中国市场交通安全标识主要出口目的地</w:t>
      </w:r>
      <w:r>
        <w:rPr>
          <w:rFonts w:hint="eastAsia"/>
        </w:rPr>
        <w:br/>
      </w:r>
      <w:r>
        <w:rPr>
          <w:rFonts w:hint="eastAsia"/>
        </w:rPr>
        <w:t>　　表197 中国交通安全标识生产地区分布</w:t>
      </w:r>
      <w:r>
        <w:rPr>
          <w:rFonts w:hint="eastAsia"/>
        </w:rPr>
        <w:br/>
      </w:r>
      <w:r>
        <w:rPr>
          <w:rFonts w:hint="eastAsia"/>
        </w:rPr>
        <w:t>　　表198 中国交通安全标识消费地区分布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交通安全标识产品图片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全球不同产品类型交通安全标识市场份额2023 &amp; 2024</w:t>
      </w:r>
      <w:r>
        <w:rPr>
          <w:rFonts w:hint="eastAsia"/>
        </w:rPr>
        <w:br/>
      </w:r>
      <w:r>
        <w:rPr>
          <w:rFonts w:hint="eastAsia"/>
        </w:rPr>
        <w:t>　　图3 聚合物产品图片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玻璃纤维产品图片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全球不同应用交通安全标识市场份额2023 vs 2024</w:t>
      </w:r>
      <w:r>
        <w:rPr>
          <w:rFonts w:hint="eastAsia"/>
        </w:rPr>
        <w:br/>
      </w:r>
      <w:r>
        <w:rPr>
          <w:rFonts w:hint="eastAsia"/>
        </w:rPr>
        <w:t>　　图8 高速公路</w:t>
      </w:r>
      <w:r>
        <w:rPr>
          <w:rFonts w:hint="eastAsia"/>
        </w:rPr>
        <w:br/>
      </w:r>
      <w:r>
        <w:rPr>
          <w:rFonts w:hint="eastAsia"/>
        </w:rPr>
        <w:t>　　图9 城市道路</w:t>
      </w:r>
      <w:r>
        <w:rPr>
          <w:rFonts w:hint="eastAsia"/>
        </w:rPr>
        <w:br/>
      </w:r>
      <w:r>
        <w:rPr>
          <w:rFonts w:hint="eastAsia"/>
        </w:rPr>
        <w:t>　　图10 全球交通安全标识产能、产量、产能利用率及发展趋势（2019-2030）&amp;（千个）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全球交通安全标识产量、需求量及发展趋势（2019-2030）&amp;（千个）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全球主要地区交通安全标识产量市场份额（2019-2030）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中国交通安全标识产能、产量、产能利用率及发展趋势（2019-2030）&amp;（千个）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中国交通安全标识产量、市场需求量及发展趋势（2019-2030）&amp;（千个）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中国交通安全标识总产能占全球比重（2019-2030）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中国交通安全标识总产量占全球比重（2019-2030）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全球交通安全标识市场收入及增长率：（2019-2030）&amp;（百万美元）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全球市场交通安全标识市场规模：2019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全球市场交通安全标识销量及增长率（2019-2030）&amp;（千个）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全球市场交通安全标识价格趋势（2019-2030）&amp;（美元\u002F个）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中国交通安全标识市场收入及增长率：（2019-2030）&amp;（百万美元）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中国市场交通安全标识市场规模：2019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中国市场交通安全标识销量及增长率（2019-2030）&amp;（千个）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中国市场交通安全标识销量占全球比重（2019-2030）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中国交通安全标识收入占全球比重（2019-2030）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全球主要地区交通安全标识销售收入市场份额（2019-2024）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全球主要地区交通安全标识销售收入市场份额（2023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全球主要地区交通安全标识收入市场份额（2024-2030）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北美（美国和加拿大）交通安全标识销量份额（2019-2030）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北美（美国和加拿大）交通安全标识收入份额（2019-2030）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欧洲（德国、英国、法国和意大利等国家）交通安全标识销量份额（2019-2030）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欧洲（德国、英国、法国和意大利等国家）交通安全标识收入份额（2019-2030）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亚太（中国、日本、韩国、中国台湾、印度和东南亚等）交通安全标识销量份额（2019-2030）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亚太（中国、日本、韩国、中国台湾、印度和东南亚等）交通安全标识收入份额（2019-2030）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拉美地区（墨西哥、巴西等国家）交通安全标识销量份额（2019-2030）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拉美地区（墨西哥、巴西等国家）交通安全标识收入份额（2019-2030）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中东及非洲（土耳其、沙特等国家）交通安全标识销量份额（2019-2030）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中东及非洲（土耳其、沙特等国家）交通安全标识收入份额（2019-2030）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2024年全球市场主要厂商交通安全标识销量市场份额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2024年全球市场主要厂商交通安全标识收入市场份额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2024年中国市场主要厂商交通安全标识销量市场份额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2024年中国市场主要厂商交通安全标识收入市场份额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2024年全球前五大生产商交通安全标识市场份额</w:t>
      </w:r>
      <w:r>
        <w:rPr>
          <w:rFonts w:hint="eastAsia"/>
        </w:rPr>
        <w:br/>
      </w:r>
      <w:r>
        <w:rPr>
          <w:rFonts w:hint="eastAsia"/>
        </w:rPr>
        <w:t>　　图44 全球交通安全标识第一梯队、第二梯队和第三梯队生产商（品牌）及市场份额（2024）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全球不同产品类型交通安全标识价格走势（2019-2030）&amp;（美元\u002F个）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全球不同应用交通安全标识价格走势（2019-2030）&amp;（美元\u002F个）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交通安全标识中国企业SWOT分析</w:t>
      </w:r>
      <w:r>
        <w:rPr>
          <w:rFonts w:hint="eastAsia"/>
        </w:rPr>
        <w:br/>
      </w:r>
      <w:r>
        <w:rPr>
          <w:rFonts w:hint="eastAsia"/>
        </w:rPr>
        <w:t>　　图48 交通安全标识产业链</w:t>
      </w:r>
      <w:r>
        <w:rPr>
          <w:rFonts w:hint="eastAsia"/>
        </w:rPr>
        <w:br/>
      </w:r>
      <w:r>
        <w:rPr>
          <w:rFonts w:hint="eastAsia"/>
        </w:rPr>
        <w:t>　　图49 交通安全标识行业采购模式分析</w:t>
      </w:r>
      <w:r>
        <w:rPr>
          <w:rFonts w:hint="eastAsia"/>
        </w:rPr>
        <w:br/>
      </w:r>
      <w:r>
        <w:rPr>
          <w:rFonts w:hint="eastAsia"/>
        </w:rPr>
        <w:t>　　图50 交通安全标识行业销售模式分析</w:t>
      </w:r>
      <w:r>
        <w:rPr>
          <w:rFonts w:hint="eastAsia"/>
        </w:rPr>
        <w:br/>
      </w:r>
      <w:r>
        <w:rPr>
          <w:rFonts w:hint="eastAsia"/>
        </w:rPr>
        <w:t>　　图51 交通安全标识行业销售模式分析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0bdb5c1ec4c35" w:history="1">
        <w:r>
          <w:rPr>
            <w:rStyle w:val="Hyperlink"/>
          </w:rPr>
          <w:t>2024-2030年全球与中国交通安全标识市场调查研究及前景趋势预测报告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0bdb5c1ec4c35" w:history="1">
        <w:r>
          <w:rPr>
            <w:rStyle w:val="Hyperlink"/>
          </w:rPr>
          <w:t>https://www.20087.com/6/11/JiaoTongAnQuanBiaoShiHangYeQianJing.html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dc69ce0834f7a" w:history="1">
      <w:r>
        <w:rPr>
          <w:rStyle w:val="Hyperlink"/>
        </w:rPr>
        <w:t>2024-2030年全球与中国交通安全标识市场调查研究及前景趋势预测报告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oTongAnQuanBiaoShiHangYeQianJing.html" TargetMode="External" Id="Rb8c0bdb5c1e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oTongAnQuanBiaoShiHangYeQianJing.html" TargetMode="External" Id="Rff4dc69ce08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2024-03-12T07:27:00Z</dcterms:created>
  <dcterms:modified xsi:type="dcterms:W3CDTF">2024-03-12T08:27:00Z</dcterms:modified>
  <dc:subject>2024-2030年全球与中国交通安全标识市场调查研究及前景趋势预测报告</dc:subject>
  <dc:title>2024-2030年全球与中国交通安全标识市场调查研究及前景趋势预测报告</dc:title>
  <cp:keywords>2024-2030年全球与中国交通安全标识市场调查研究及前景趋势预测报告</cp:keywords>
  <dc:description>2024-2030年全球与中国交通安全标识市场调查研究及前景趋势预测报告</dc:description>
</cp:coreProperties>
</file>