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a534f0a624031" w:history="1">
              <w:r>
                <w:rPr>
                  <w:rStyle w:val="Hyperlink"/>
                </w:rPr>
                <w:t>2024-2030年全球与中国全地形轮胎行业发展现状分析及前景趋势预测报告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a534f0a624031" w:history="1">
              <w:r>
                <w:rPr>
                  <w:rStyle w:val="Hyperlink"/>
                </w:rPr>
                <w:t>2024-2030年全球与中国全地形轮胎行业发展现状分析及前景趋势预测报告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a534f0a624031" w:history="1">
                <w:r>
                  <w:rPr>
                    <w:rStyle w:val="Hyperlink"/>
                  </w:rPr>
                  <w:t>https://www.20087.com/6/31/QuanDiXingLunTaiDeQianJingQuShi.html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轮胎（AT轮胎）专为越野车设计，具有较强的抓地力和耐磨性，能够在各种路面条件下提供稳定驾驶体验。全地形轮胎具有深花纹和坚固的胎侧，以应对岩石、泥泞和雪地等复杂地形。随着SUV和越野车市场的扩大，全地形轮胎的需求持续增长。制造商通过采用新材料和优化设计，提升了轮胎的耐用性和燃油效率。</w:t>
      </w:r>
      <w:r>
        <w:rPr>
          <w:rFonts w:hint="eastAsia"/>
        </w:rPr>
        <w:br/>
      </w:r>
      <w:r>
        <w:rPr>
          <w:rFonts w:hint="eastAsia"/>
        </w:rPr>
        <w:t>　　未来的全地形轮胎将更加注重性能和环保的平衡。轻量化材料的使用将减轻轮胎重量，降低滚动阻力，从而提高燃油经济性和减少二氧化碳排放。同时，智能轮胎技术，如内置传感器和无线通信，将使轮胎能够实时监测路况和自身状态，提高行车安全。随着电动车辆的普及，轮胎设计也将考虑电动车的特性，如更高的扭矩输出和静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a534f0a624031" w:history="1">
        <w:r>
          <w:rPr>
            <w:rStyle w:val="Hyperlink"/>
          </w:rPr>
          <w:t>2024-2030年全球与中国全地形轮胎行业发展现状分析及前景趋势预测报告</w:t>
        </w:r>
      </w:hyperlink>
      <w:r>
        <w:rPr>
          <w:rFonts w:hint="eastAsia"/>
        </w:rPr>
        <w:t>》依据国家统计局、发改委及全地形轮胎相关协会等的数据资料，深入研究了全地形轮胎行业的现状，包括全地形轮胎市场需求、市场规模及产业链状况。全地形轮胎报告分析了全地形轮胎的价格波动、各细分市场的动态，以及重点企业的经营状况。同时，报告对全地形轮胎市场前景及发展趋势进行了科学预测，揭示了潜在的市场需求和投资机会，也指出了全地形轮胎行业内可能的风险。此外，全地形轮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全地形轮胎市场概述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按照不同产品类型，全地形轮胎主要可以分为如下几个类别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不同产品类型全地形轮胎销售额增长趋势2019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公路轮胎</w:t>
      </w:r>
      <w:r>
        <w:rPr>
          <w:rFonts w:hint="eastAsia"/>
        </w:rPr>
        <w:br/>
      </w:r>
      <w:r>
        <w:rPr>
          <w:rFonts w:hint="eastAsia"/>
        </w:rPr>
        <w:t>　　　　1.2.3 越野轮胎</w:t>
      </w:r>
      <w:r>
        <w:rPr>
          <w:rFonts w:hint="eastAsia"/>
        </w:rPr>
        <w:br/>
      </w:r>
      <w:r>
        <w:rPr>
          <w:rFonts w:hint="eastAsia"/>
        </w:rPr>
        <w:t>　　1.3 从不同应用，全地形轮胎主要包括如下几个方面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不同应用全地形轮胎销售额增长趋势2019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民用全地形车辆轮胎</w:t>
      </w:r>
      <w:r>
        <w:rPr>
          <w:rFonts w:hint="eastAsia"/>
        </w:rPr>
        <w:br/>
      </w:r>
      <w:r>
        <w:rPr>
          <w:rFonts w:hint="eastAsia"/>
        </w:rPr>
        <w:t>　　　　1.3.3 军用全地形车辆轮胎</w:t>
      </w:r>
      <w:r>
        <w:rPr>
          <w:rFonts w:hint="eastAsia"/>
        </w:rPr>
        <w:br/>
      </w:r>
      <w:r>
        <w:rPr>
          <w:rFonts w:hint="eastAsia"/>
        </w:rPr>
        <w:t>　　1.4 全地形轮胎行业背景、发展历史、现状及趋势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全地形轮胎行业目前现状分析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全地形轮胎发展趋势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全球全地形轮胎总体规模分析</w:t>
      </w:r>
      <w:r>
        <w:rPr>
          <w:rFonts w:hint="eastAsia"/>
        </w:rPr>
        <w:br/>
      </w:r>
      <w:r>
        <w:rPr>
          <w:rFonts w:hint="eastAsia"/>
        </w:rPr>
        <w:t>　　2.1 全球全地形轮胎供需现状及预测（2019-2030）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全球全地形轮胎产能、产量、产能利用率及发展趋势（2019-2030）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全球全地形轮胎产量、需求量及发展趋势（2019-2030）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全球主要地区全地形轮胎产量及发展趋势（2019-2030）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中国全地形轮胎供需现状及预测（2019-2030）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中国全地形轮胎产能、产量、产能利用率及发展趋势（2019-2030）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中国全地形轮胎产量、市场需求量及发展趋势（2019-2030）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全球全地形轮胎销量及销售额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全球市场全地形轮胎销售额（2019-2030）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全球市场全地形轮胎销量（2019-2030）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全球市场全地形轮胎价格趋势（2019-2030）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全球市场主要厂商全地形轮胎产能市场份额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全球市场主要厂商全地形轮胎销量（2019-2024）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全球市场主要厂商全地形轮胎销量（2019-2024）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全球市场主要厂商全地形轮胎销售收入（2019-2024）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全球市场主要厂商全地形轮胎销售价格（2019-2024）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2024年全球主要生产商全地形轮胎收入排名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中国市场主要厂商全地形轮胎销量（2019-2024）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中国市场主要厂商全地形轮胎销量（2019-2024）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中国市场主要厂商全地形轮胎销售收入（2019-2024）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中国市场主要厂商全地形轮胎销售价格（2019-2024）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2023年中国主要生产商全地形轮胎收入排名</w:t>
      </w:r>
      <w:r>
        <w:rPr>
          <w:rFonts w:hint="eastAsia"/>
        </w:rPr>
        <w:br/>
      </w:r>
      <w:r>
        <w:rPr>
          <w:rFonts w:hint="eastAsia"/>
        </w:rPr>
        <w:t>　　3.4 全球主要厂商全地形轮胎产地分布及商业化日期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全球主要厂商全地形轮胎产品类型列表</w:t>
      </w:r>
      <w:r>
        <w:rPr>
          <w:rFonts w:hint="eastAsia"/>
        </w:rPr>
        <w:br/>
      </w:r>
      <w:r>
        <w:rPr>
          <w:rFonts w:hint="eastAsia"/>
        </w:rPr>
        <w:t>　　3.6 全地形轮胎行业集中度、竞争程度分析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全地形轮胎行业集中度分析：2024全球Top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全球全地形轮胎第一梯队、第二梯队和第三梯队生产商（品牌）及市场份额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全球全地形轮胎主要地区分析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全球主要地区全地形轮胎市场规模分析：2019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全球主要地区全地形轮胎销售收入及市场份额（2019-2024年）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全球主要地区全地形轮胎销售收入预测（2024-2030年）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全球主要地区全地形轮胎销量分析：2019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全球主要地区全地形轮胎销量及市场份额（2019-2024年）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全球主要地区全地形轮胎销量及市场份额预测（2024-2030）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北美市场全地形轮胎销量、收入及增长率（2019-2030）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欧洲市场全地形轮胎销量、收入及增长率（2019-2030）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日本市场全地形轮胎销量、收入及增长率（2019-2030）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东南亚市场全地形轮胎销量、收入及增长率（2019-2030）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印度市场全地形轮胎销量、收入及增长率（2019-2030）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中国市场全地形轮胎销量、收入及增长率（2019-2030）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全球全地形轮胎主要生产商分析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重点企业（25）全地形轮胎销量、收入、价格及毛利率（2019-2024）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不同产品类型全地形轮胎分析</w:t>
      </w:r>
      <w:r>
        <w:rPr>
          <w:rFonts w:hint="eastAsia"/>
        </w:rPr>
        <w:br/>
      </w:r>
      <w:r>
        <w:rPr>
          <w:rFonts w:hint="eastAsia"/>
        </w:rPr>
        <w:t>　　6.1 全球不同产品类型全地形轮胎销量（2019-2030）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全球不同产品类型全地形轮胎销量及市场份额（2019-2024）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全球不同产品类型全地形轮胎销量预测（2024-2030）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全球不同产品类型全地形轮胎收入（2019-2030）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全球不同产品类型全地形轮胎收入及市场份额（2019-2024）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全球不同产品类型全地形轮胎收入预测（2024-2030）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全球不同产品类型全地形轮胎价格走势（2019-2030）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不同应用全地形轮胎分析</w:t>
      </w:r>
      <w:r>
        <w:rPr>
          <w:rFonts w:hint="eastAsia"/>
        </w:rPr>
        <w:br/>
      </w:r>
      <w:r>
        <w:rPr>
          <w:rFonts w:hint="eastAsia"/>
        </w:rPr>
        <w:t>　　7.1 全球不同应用全地形轮胎销量（2019-2030）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全球不同应用全地形轮胎销量及市场份额（2019-2024）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全球不同应用全地形轮胎销量预测（2024-2030）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全球不同应用全地形轮胎收入（2019-2030）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全球不同应用全地形轮胎收入及市场份额（2019-2024）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全球不同应用全地形轮胎收入预测（2024-2030）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全球不同应用全地形轮胎价格走势（2019-2030）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全地形轮胎产业链分析</w:t>
      </w:r>
      <w:r>
        <w:rPr>
          <w:rFonts w:hint="eastAsia"/>
        </w:rPr>
        <w:br/>
      </w:r>
      <w:r>
        <w:rPr>
          <w:rFonts w:hint="eastAsia"/>
        </w:rPr>
        <w:t>　　8.2 全地形轮胎产业上游供应分析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全地形轮胎下游典型客户</w:t>
      </w:r>
      <w:r>
        <w:rPr>
          <w:rFonts w:hint="eastAsia"/>
        </w:rPr>
        <w:br/>
      </w:r>
      <w:r>
        <w:rPr>
          <w:rFonts w:hint="eastAsia"/>
        </w:rPr>
        <w:t>　　8.4 全地形轮胎销售渠道分析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全地形轮胎行业发展机遇及主要驱动因素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全地形轮胎行业发展面临的风险</w:t>
      </w:r>
      <w:r>
        <w:rPr>
          <w:rFonts w:hint="eastAsia"/>
        </w:rPr>
        <w:br/>
      </w:r>
      <w:r>
        <w:rPr>
          <w:rFonts w:hint="eastAsia"/>
        </w:rPr>
        <w:t>　　9.3 全地形轮胎行业政策分析</w:t>
      </w:r>
      <w:r>
        <w:rPr>
          <w:rFonts w:hint="eastAsia"/>
        </w:rPr>
        <w:br/>
      </w:r>
      <w:r>
        <w:rPr>
          <w:rFonts w:hint="eastAsia"/>
        </w:rPr>
        <w:t>　　9.4 全地形轮胎中国企业SWOT分析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a534f0a624031" w:history="1">
        <w:r>
          <w:rPr>
            <w:rStyle w:val="Hyperlink"/>
          </w:rPr>
          <w:t>2024-2030年全球与中国全地形轮胎行业发展现状分析及前景趋势预测报告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不同产品类型全地形轮胎增长趋势2019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全地形轮胎行业目前发展现状</w:t>
      </w:r>
      <w:r>
        <w:rPr>
          <w:rFonts w:hint="eastAsia"/>
        </w:rPr>
        <w:br/>
      </w:r>
      <w:r>
        <w:rPr>
          <w:rFonts w:hint="eastAsia"/>
        </w:rPr>
        <w:t>　　表4 全地形轮胎发展趋势</w:t>
      </w:r>
      <w:r>
        <w:rPr>
          <w:rFonts w:hint="eastAsia"/>
        </w:rPr>
        <w:br/>
      </w:r>
      <w:r>
        <w:rPr>
          <w:rFonts w:hint="eastAsia"/>
        </w:rPr>
        <w:t>　　表5 全球主要地区全地形轮胎产量（千件）：2019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全球主要地区全地形轮胎产量（2019-2024）&amp;（千件）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全球主要地区全地形轮胎产量市场份额（2019-2024）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全球主要地区全地形轮胎产量（2024-2030）&amp;（千件）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全球市场主要厂商全地形轮胎产能（2023-2024）&amp;（千件）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全球市场主要厂商全地形轮胎销量（2019-2024）&amp;（千件）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全球市场主要厂商全地形轮胎销量市场份额（2019-2024）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全球市场主要厂商全地形轮胎销售收入（2019-2024）&amp;（百万美元）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全球市场主要厂商全地形轮胎销售收入市场份额（2019-2024）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全球市场主要厂商全地形轮胎销售价格（2019-2024）&amp;（USD/Unit）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2024年全球主要生产商全地形轮胎收入排名（百万美元）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中国市场主要厂商全地形轮胎销量（2019-2024）&amp;（千件）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中国市场主要厂商全地形轮胎销量市场份额（2019-2024）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中国市场主要厂商全地形轮胎销售收入（2019-2024）&amp;（百万美元）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中国市场主要厂商全地形轮胎销售收入市场份额（2019-2024）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中国市场主要厂商全地形轮胎销售价格（2019-2024）&amp;（USD/Unit）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2024年中国主要生产商全地形轮胎收入排名（百万美元）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全球主要厂商全地形轮胎产地分布及商业化日期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全球主要厂商全地形轮胎产品类型列表</w:t>
      </w:r>
      <w:r>
        <w:rPr>
          <w:rFonts w:hint="eastAsia"/>
        </w:rPr>
        <w:br/>
      </w:r>
      <w:r>
        <w:rPr>
          <w:rFonts w:hint="eastAsia"/>
        </w:rPr>
        <w:t>　　表24 2024全球全地形轮胎主要厂商市场地位（第一梯队、第二梯队和第三梯队）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全球全地形轮胎市场投资、并购等现状分析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全球主要地区全地形轮胎销售收入（百万美元）：2019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全球主要地区全地形轮胎销售收入（2019-2024）&amp;（百万美元）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全球主要地区全地形轮胎销售收入市场份额（2019-2024）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全球主要地区全地形轮胎收入（2024-2030）&amp;（百万美元）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全球主要地区全地形轮胎收入市场份额（2024-2030）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全球主要地区全地形轮胎销量（千件）：2019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全球主要地区全地形轮胎销量（2019-2024）&amp;（千件）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全球主要地区全地形轮胎销量市场份额（2019-2024）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全球主要地区全地形轮胎销量（2024-2030）&amp;（千件）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全球主要地区全地形轮胎销量份额（2024-2030）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重点企业（24）全地形轮胎生产基地、销售区域、竞争对手及市场地位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重点企业（24）全地形轮胎产品规格、参数及市场应用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重点企业（24）全地形轮胎销量（千件）、收入（百万美元）、价格（USD/Unit）及毛利率（2019-2024）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重点企业（25）全地形轮胎生产基地、销售区域、竞争对手及市场地位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重点企业（25）全地形轮胎产品规格、参数及市场应用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重点企业（25）全地形轮胎销量（千件）、收入（百万美元）、价格（USD/Unit）及毛利率（2019-2024）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全球不同产品类型全地形轮胎销量（2019-2024）&amp;（千件）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表162 全球不同产品类型全地形轮胎销量市场份额（2019-2024）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表163 全球不同产品类型全地形轮胎销量预测（2024-2030）&amp;（千件）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全球不同产品类型全地形轮胎销量市场份额预测（2024-2030）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表165 全球不同产品类型全地形轮胎收入（百万美元）&amp;（2019-2024）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表166 全球不同产品类型全地形轮胎收入市场份额（2019-2024）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表167 全球不同产品类型全地形轮胎收入预测（百万美元）&amp;（2024-2030）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表168 全球不同类型全地形轮胎收入市场份额预测（2024-2030）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表169 全球不同产品类型全地形轮胎价格走势（2019-2030）</w:t>
      </w:r>
      <w:r>
        <w:rPr>
          <w:rFonts w:hint="eastAsia"/>
        </w:rPr>
        <w:br/>
      </w:r>
      <w:r>
        <w:rPr>
          <w:rFonts w:hint="eastAsia"/>
        </w:rPr>
        <w:t>　　表170 全球不同应用全地形轮胎销量（2019-2024年）&amp;（千件）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表171 全球不同应用全地形轮胎销量市场份额（2019-2024）</w:t>
      </w:r>
      <w:r>
        <w:rPr>
          <w:rFonts w:hint="eastAsia"/>
        </w:rPr>
        <w:br/>
      </w:r>
      <w:r>
        <w:rPr>
          <w:rFonts w:hint="eastAsia"/>
        </w:rPr>
        <w:t>　　表172 全球不同应用全地形轮胎销量预测（2024-2030）&amp;（千件）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表173 全球不同应用全地形轮胎销量市场份额预测（2024-2030）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表174 全球不同应用全地形轮胎收入（2019-2024年）&amp;（百万美元）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表175 全球不同应用全地形轮胎收入市场份额（2019-2024）</w:t>
      </w:r>
      <w:r>
        <w:rPr>
          <w:rFonts w:hint="eastAsia"/>
        </w:rPr>
        <w:br/>
      </w:r>
      <w:r>
        <w:rPr>
          <w:rFonts w:hint="eastAsia"/>
        </w:rPr>
        <w:t>　　表176 全球不同应用全地形轮胎收入预测（2024-2030）&amp;（百万美元）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表177 全球不同应用全地形轮胎收入市场份额预测（2024-2030）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表178 全球不同应用全地形轮胎价格走势（2019-2030）</w:t>
      </w:r>
      <w:r>
        <w:rPr>
          <w:rFonts w:hint="eastAsia"/>
        </w:rPr>
        <w:br/>
      </w:r>
      <w:r>
        <w:rPr>
          <w:rFonts w:hint="eastAsia"/>
        </w:rPr>
        <w:t>　　表179 全地形轮胎上游原料供应商及联系方式列表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表180 全地形轮胎典型客户列表</w:t>
      </w:r>
      <w:r>
        <w:rPr>
          <w:rFonts w:hint="eastAsia"/>
        </w:rPr>
        <w:br/>
      </w:r>
      <w:r>
        <w:rPr>
          <w:rFonts w:hint="eastAsia"/>
        </w:rPr>
        <w:t>　　表181 全地形轮胎主要销售模式及销售渠道</w:t>
      </w:r>
      <w:r>
        <w:rPr>
          <w:rFonts w:hint="eastAsia"/>
        </w:rPr>
        <w:br/>
      </w:r>
      <w:r>
        <w:rPr>
          <w:rFonts w:hint="eastAsia"/>
        </w:rPr>
        <w:t>　　表182 全地形轮胎行业发展机遇及主要驱动因素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表183 全地形轮胎行业发展面临的风险</w:t>
      </w:r>
      <w:r>
        <w:rPr>
          <w:rFonts w:hint="eastAsia"/>
        </w:rPr>
        <w:br/>
      </w:r>
      <w:r>
        <w:rPr>
          <w:rFonts w:hint="eastAsia"/>
        </w:rPr>
        <w:t>　　表184 全地形轮胎行业政策分析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全地形轮胎产品图片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全球不同产品类型全地形轮胎产量市场份额 2023 &amp; 2024</w:t>
      </w:r>
      <w:r>
        <w:rPr>
          <w:rFonts w:hint="eastAsia"/>
        </w:rPr>
        <w:br/>
      </w:r>
      <w:r>
        <w:rPr>
          <w:rFonts w:hint="eastAsia"/>
        </w:rPr>
        <w:t>　　图3 公路轮胎产品图片</w:t>
      </w:r>
      <w:r>
        <w:rPr>
          <w:rFonts w:hint="eastAsia"/>
        </w:rPr>
        <w:br/>
      </w:r>
      <w:r>
        <w:rPr>
          <w:rFonts w:hint="eastAsia"/>
        </w:rPr>
        <w:t>　　图4 越野轮胎产品图片</w:t>
      </w:r>
      <w:r>
        <w:rPr>
          <w:rFonts w:hint="eastAsia"/>
        </w:rPr>
        <w:br/>
      </w:r>
      <w:r>
        <w:rPr>
          <w:rFonts w:hint="eastAsia"/>
        </w:rPr>
        <w:t>　　图5 全球不同应用全地形轮胎消费量市场份额2023 vs 2024</w:t>
      </w:r>
      <w:r>
        <w:rPr>
          <w:rFonts w:hint="eastAsia"/>
        </w:rPr>
        <w:br/>
      </w:r>
      <w:r>
        <w:rPr>
          <w:rFonts w:hint="eastAsia"/>
        </w:rPr>
        <w:t>　　图6 民用全地形车辆轮胎</w:t>
      </w:r>
      <w:r>
        <w:rPr>
          <w:rFonts w:hint="eastAsia"/>
        </w:rPr>
        <w:br/>
      </w:r>
      <w:r>
        <w:rPr>
          <w:rFonts w:hint="eastAsia"/>
        </w:rPr>
        <w:t>　　图7 军用全地形车辆轮胎</w:t>
      </w:r>
      <w:r>
        <w:rPr>
          <w:rFonts w:hint="eastAsia"/>
        </w:rPr>
        <w:br/>
      </w:r>
      <w:r>
        <w:rPr>
          <w:rFonts w:hint="eastAsia"/>
        </w:rPr>
        <w:t>　　图8 全球全地形轮胎产能、产量、产能利用率及发展趋势（2019-2030）&amp;（千件）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全球全地形轮胎产量、需求量及发展趋势（2019-2030）&amp;（千件）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全球主要地区全地形轮胎产量市场份额（2019-2030）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中国全地形轮胎产能、产量、产能利用率及发展趋势（2019-2030）&amp;（千件）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中国全地形轮胎产量、市场需求量及发展趋势（2019-2030）&amp;（千件）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全球全地形轮胎市场销售额及增长率：（2019-2030）&amp;（百万美元）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全球市场全地形轮胎市场规模：2019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全球市场全地形轮胎销量及增长率（2019-2030）&amp;（千件）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全球市场全地形轮胎价格趋势（2019-2030）&amp;（千件）&amp;（USD/Unit）</w:t>
      </w:r>
      <w:r>
        <w:rPr>
          <w:rFonts w:hint="eastAsia"/>
        </w:rPr>
        <w:br/>
      </w:r>
      <w:r>
        <w:rPr>
          <w:rFonts w:hint="eastAsia"/>
        </w:rPr>
        <w:t>　　图17 2024年全球市场主要厂商全地形轮胎销量市场份额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2024年全球市场主要厂商全地形轮胎收入市场份额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2024年中国市场主要厂商全地形轮胎销量市场份额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2024年中国市场主要厂商全地形轮胎收入市场份额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2024年全球前五大生产商全地形轮胎市场份额</w:t>
      </w:r>
      <w:r>
        <w:rPr>
          <w:rFonts w:hint="eastAsia"/>
        </w:rPr>
        <w:br/>
      </w:r>
      <w:r>
        <w:rPr>
          <w:rFonts w:hint="eastAsia"/>
        </w:rPr>
        <w:t>　　图22 2024全球全地形轮胎第一梯队、第二梯队和第三梯队生产商（品牌）及市场份额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全球主要地区全地形轮胎销售收入市场份额（2023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北美市场全地形轮胎销量及增长率（2019-2030）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图25 北美市场全地形轮胎收入及增长率（2019-2030）&amp;（百万美元）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欧洲市场全地形轮胎销量及增长率（2019-2030）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欧洲市场全地形轮胎收入及增长率（2019-2030）&amp;（百万美元）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日本市场全地形轮胎销量及增长率（2019-2030）&amp;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图29 日本市场全地形轮胎收入及增长率（2019-2030）&amp;（百万美元）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东南亚市场全地形轮胎销量及增长率（2019-2030）&amp;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东南亚市场全地形轮胎收入及增长率（2019-2030）&amp;（百万美元）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印度市场全地形轮胎销量及增长率（2019-2030）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图33 印度市场全地形轮胎收入及增长率（2019-2030）&amp;（百万美元）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中国市场全地形轮胎销量及增长率（2019-2030）&amp;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中国市场全地形轮胎收入及增长率（2019-2030）&amp;（百万美元）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全球不同产品类型全地形轮胎价格走势（2019-2030）&amp;（USD/Unit）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图37 全球不同应用全地形轮胎价格走势（2019-2030）&amp;（USD/Unit）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图38 全地形轮胎产业链</w:t>
      </w:r>
      <w:r>
        <w:rPr>
          <w:rFonts w:hint="eastAsia"/>
        </w:rPr>
        <w:br/>
      </w:r>
      <w:r>
        <w:rPr>
          <w:rFonts w:hint="eastAsia"/>
        </w:rPr>
        <w:t>　　图39 全地形轮胎中国企业SWOT分析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a534f0a624031" w:history="1">
        <w:r>
          <w:rPr>
            <w:rStyle w:val="Hyperlink"/>
          </w:rPr>
          <w:t>2024-2030年全球与中国全地形轮胎行业发展现状分析及前景趋势预测报告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a534f0a624031" w:history="1">
        <w:r>
          <w:rPr>
            <w:rStyle w:val="Hyperlink"/>
          </w:rPr>
          <w:t>https://www.20087.com/6/31/QuanDiXingLunTaiDeQianJingQuShi.html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ffb51c6e5489b" w:history="1">
      <w:r>
        <w:rPr>
          <w:rStyle w:val="Hyperlink"/>
        </w:rPr>
        <w:t>2024-2030年全球与中国全地形轮胎行业发展现状分析及前景趋势预测报告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QuanDiXingLunTaiDeQianJingQuShi.html" TargetMode="External" Id="R118a534f0a62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QuanDiXingLunTaiDeQianJingQuShi.html" TargetMode="External" Id="Rbd0ffb51c6e5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2024-01-28T06:16:00Z</dcterms:created>
  <dcterms:modified xsi:type="dcterms:W3CDTF">2024-01-28T07:16:00Z</dcterms:modified>
  <dc:subject>2024-2030年全球与中国全地形轮胎行业发展现状分析及前景趋势预测报告</dc:subject>
  <dc:title>2024-2030年全球与中国全地形轮胎行业发展现状分析及前景趋势预测报告</dc:title>
  <cp:keywords>2024-2030年全球与中国全地形轮胎行业发展现状分析及前景趋势预测报告</cp:keywords>
  <dc:description>2024-2030年全球与中国全地形轮胎行业发展现状分析及前景趋势预测报告</dc:description>
</cp:coreProperties>
</file>