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2e4b54e7b4973" w:history="1">
              <w:r>
                <w:rPr>
                  <w:rStyle w:val="Hyperlink"/>
                </w:rPr>
                <w:t>中国医药物流行业现状分析与发展前景研究报告（2025年版）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2e4b54e7b4973" w:history="1">
              <w:r>
                <w:rPr>
                  <w:rStyle w:val="Hyperlink"/>
                </w:rPr>
                <w:t>中国医药物流行业现状分析与发展前景研究报告（2025年版）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2e4b54e7b4973" w:history="1">
                <w:r>
                  <w:rPr>
                    <w:rStyle w:val="Hyperlink"/>
                  </w:rPr>
                  <w:t>https://www.20087.com/M_JiaoTongYunShu/16/YiYaoWuLiuFaZhanXianZhuangFenXiQianJingYuCe.html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涉及药品和医疗器械从生产到最终用户的安全、合规和高效运输和仓储。目前，随着全球医药市场的增长和医疗供应链的复杂化，医药物流正面临着前所未有的挑战和机遇。冷链物流技术的发展，以及物联网和区块链的应用，显著提高了医药产品的追溯性和安全性。同时，疫情的爆发加速了医药物流的数字化转型，远程监控和无接触配送成为常态。</w:t>
      </w:r>
      <w:r>
        <w:rPr>
          <w:rFonts w:hint="eastAsia"/>
        </w:rPr>
        <w:br/>
      </w:r>
      <w:r>
        <w:rPr>
          <w:rFonts w:hint="eastAsia"/>
        </w:rPr>
        <w:t>　　未来，医药物流将更加注重智能化和敏捷性。一方面，通过人工智能和大数据分析，优化库存管理、预测需求波动，减少药品短缺和过剩，提升供应链的响应速度和成本效益。另一方面，无人机和自动驾驶车辆等新技术的应用，将拓展医药物流的配送范围和速度，尤其是在偏远地区和紧急情况下的快速响应能力。此外，随着个性化医疗和生物制药的兴起，医药物流将需要更加灵活和精细化的服务，以满足高度定制化和温度敏感性产品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2e4b54e7b4973" w:history="1">
        <w:r>
          <w:rPr>
            <w:rStyle w:val="Hyperlink"/>
          </w:rPr>
          <w:t>中国医药物流行业现状分析与发展前景研究报告（2025年版）</w:t>
        </w:r>
      </w:hyperlink>
      <w:r>
        <w:rPr>
          <w:rFonts w:hint="eastAsia"/>
        </w:rPr>
        <w:t>》基于科学的市场调研与数据分析，全面解析了医药物流行业的市场规模、市场需求及发展现状。报告深入探讨了医药物流产业链结构、细分市场特点及技术发展方向，并结合宏观经济环境与消费者需求变化，对医药物流行业前景与未来趋势进行了科学预测，揭示了潜在增长空间。通过对医药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医药物流相关概述</w:t>
      </w:r>
      <w:r>
        <w:rPr>
          <w:rFonts w:hint="eastAsia"/>
        </w:rPr>
        <w:br/>
      </w:r>
      <w:r>
        <w:rPr>
          <w:rFonts w:hint="eastAsia"/>
        </w:rPr>
        <w:t>　　第一节 物流的定义与分类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三、物流成本的核算</w:t>
      </w:r>
      <w:r>
        <w:rPr>
          <w:rFonts w:hint="eastAsia"/>
        </w:rPr>
        <w:br/>
      </w:r>
      <w:r>
        <w:rPr>
          <w:rFonts w:hint="eastAsia"/>
        </w:rPr>
        <w:t>　　第二节 现代物流简介</w:t>
      </w:r>
      <w:r>
        <w:rPr>
          <w:rFonts w:hint="eastAsia"/>
        </w:rPr>
        <w:br/>
      </w:r>
      <w:r>
        <w:rPr>
          <w:rFonts w:hint="eastAsia"/>
        </w:rPr>
        <w:t>　　　　一、现代物流的定义</w:t>
      </w:r>
      <w:r>
        <w:rPr>
          <w:rFonts w:hint="eastAsia"/>
        </w:rPr>
        <w:br/>
      </w:r>
      <w:r>
        <w:rPr>
          <w:rFonts w:hint="eastAsia"/>
        </w:rPr>
        <w:t>　　　　二、现代物流企业具有的特点</w:t>
      </w:r>
      <w:r>
        <w:rPr>
          <w:rFonts w:hint="eastAsia"/>
        </w:rPr>
        <w:br/>
      </w:r>
      <w:r>
        <w:rPr>
          <w:rFonts w:hint="eastAsia"/>
        </w:rPr>
        <w:t>　　第三节 医药物流基本概念</w:t>
      </w:r>
      <w:r>
        <w:rPr>
          <w:rFonts w:hint="eastAsia"/>
        </w:rPr>
        <w:br/>
      </w:r>
      <w:r>
        <w:rPr>
          <w:rFonts w:hint="eastAsia"/>
        </w:rPr>
        <w:t>　　　　一、医药物流的定义</w:t>
      </w:r>
      <w:r>
        <w:rPr>
          <w:rFonts w:hint="eastAsia"/>
        </w:rPr>
        <w:br/>
      </w:r>
      <w:r>
        <w:rPr>
          <w:rFonts w:hint="eastAsia"/>
        </w:rPr>
        <w:t>　　　　二、医药物流的功能介绍</w:t>
      </w:r>
      <w:r>
        <w:rPr>
          <w:rFonts w:hint="eastAsia"/>
        </w:rPr>
        <w:br/>
      </w:r>
      <w:r>
        <w:rPr>
          <w:rFonts w:hint="eastAsia"/>
        </w:rPr>
        <w:t>　　　　三、医药物流的增值作用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医药行业发展状况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三、“十五五”中国医药行业发展综述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四、我国医药产业正处于从比较优势走向竞争优势</w:t>
      </w:r>
      <w:r>
        <w:rPr>
          <w:rFonts w:hint="eastAsia"/>
        </w:rPr>
        <w:br/>
      </w:r>
      <w:r>
        <w:rPr>
          <w:rFonts w:hint="eastAsia"/>
        </w:rPr>
        <w:t>　　第二节 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　　六、医药行业价格情况</w:t>
      </w:r>
      <w:r>
        <w:rPr>
          <w:rFonts w:hint="eastAsia"/>
        </w:rPr>
        <w:br/>
      </w:r>
      <w:r>
        <w:rPr>
          <w:rFonts w:hint="eastAsia"/>
        </w:rPr>
        <w:t>　　　　七、医药行业经营效益情况</w:t>
      </w:r>
      <w:r>
        <w:rPr>
          <w:rFonts w:hint="eastAsia"/>
        </w:rPr>
        <w:br/>
      </w:r>
      <w:r>
        <w:rPr>
          <w:rFonts w:hint="eastAsia"/>
        </w:rPr>
        <w:t>　　第三节 我国医药市场分析</w:t>
      </w:r>
      <w:r>
        <w:rPr>
          <w:rFonts w:hint="eastAsia"/>
        </w:rPr>
        <w:br/>
      </w:r>
      <w:r>
        <w:rPr>
          <w:rFonts w:hint="eastAsia"/>
        </w:rPr>
        <w:t>　　　　一、全球医药市场持续增长分析</w:t>
      </w:r>
      <w:r>
        <w:rPr>
          <w:rFonts w:hint="eastAsia"/>
        </w:rPr>
        <w:br/>
      </w:r>
      <w:r>
        <w:rPr>
          <w:rFonts w:hint="eastAsia"/>
        </w:rPr>
        <w:t>　　　　二、资本市场逐鹿医药领域热情不减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四、医药企业并购热潮持续升温</w:t>
      </w:r>
      <w:r>
        <w:rPr>
          <w:rFonts w:hint="eastAsia"/>
        </w:rPr>
        <w:br/>
      </w:r>
      <w:r>
        <w:rPr>
          <w:rFonts w:hint="eastAsia"/>
        </w:rPr>
        <w:t>　　　　五、医药产业发展情况总结分析</w:t>
      </w:r>
      <w:r>
        <w:rPr>
          <w:rFonts w:hint="eastAsia"/>
        </w:rPr>
        <w:br/>
      </w:r>
      <w:r>
        <w:rPr>
          <w:rFonts w:hint="eastAsia"/>
        </w:rPr>
        <w:t>　　第四节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中国医药物流行业分析</w:t>
      </w:r>
      <w:r>
        <w:rPr>
          <w:rFonts w:hint="eastAsia"/>
        </w:rPr>
        <w:br/>
      </w:r>
      <w:r>
        <w:rPr>
          <w:rFonts w:hint="eastAsia"/>
        </w:rPr>
        <w:t>　　第一节 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一、中国医药物流建设热潮的原因</w:t>
      </w:r>
      <w:r>
        <w:rPr>
          <w:rFonts w:hint="eastAsia"/>
        </w:rPr>
        <w:br/>
      </w:r>
      <w:r>
        <w:rPr>
          <w:rFonts w:hint="eastAsia"/>
        </w:rPr>
        <w:t>　　　　二、医药物流中心建设的必要性与可行性分析</w:t>
      </w:r>
      <w:r>
        <w:rPr>
          <w:rFonts w:hint="eastAsia"/>
        </w:rPr>
        <w:br/>
      </w:r>
      <w:r>
        <w:rPr>
          <w:rFonts w:hint="eastAsia"/>
        </w:rPr>
        <w:t>　　　　三、中国医药物流中心市场分析</w:t>
      </w:r>
      <w:r>
        <w:rPr>
          <w:rFonts w:hint="eastAsia"/>
        </w:rPr>
        <w:br/>
      </w:r>
      <w:r>
        <w:rPr>
          <w:rFonts w:hint="eastAsia"/>
        </w:rPr>
        <w:t>　　　　四、医药物流中心的经济性分析</w:t>
      </w:r>
      <w:r>
        <w:rPr>
          <w:rFonts w:hint="eastAsia"/>
        </w:rPr>
        <w:br/>
      </w:r>
      <w:r>
        <w:rPr>
          <w:rFonts w:hint="eastAsia"/>
        </w:rPr>
        <w:t>　　　　五、中国医药物流中心建设中存在的问题及影响因素分析</w:t>
      </w:r>
      <w:r>
        <w:rPr>
          <w:rFonts w:hint="eastAsia"/>
        </w:rPr>
        <w:br/>
      </w:r>
      <w:r>
        <w:rPr>
          <w:rFonts w:hint="eastAsia"/>
        </w:rPr>
        <w:t>　　　　六、中国医药物流建设发展的建议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第三节 中国医药冷链物流发展概况</w:t>
      </w:r>
      <w:r>
        <w:rPr>
          <w:rFonts w:hint="eastAsia"/>
        </w:rPr>
        <w:br/>
      </w:r>
      <w:r>
        <w:rPr>
          <w:rFonts w:hint="eastAsia"/>
        </w:rPr>
        <w:t>　　　　一、医药冷链物流概述</w:t>
      </w:r>
      <w:r>
        <w:rPr>
          <w:rFonts w:hint="eastAsia"/>
        </w:rPr>
        <w:br/>
      </w:r>
      <w:r>
        <w:rPr>
          <w:rFonts w:hint="eastAsia"/>
        </w:rPr>
        <w:t>　　　　二、我国医药冷链物流发展状况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四、中国冷链医药物流发展亟需提速</w:t>
      </w:r>
      <w:r>
        <w:rPr>
          <w:rFonts w:hint="eastAsia"/>
        </w:rPr>
        <w:br/>
      </w:r>
      <w:r>
        <w:rPr>
          <w:rFonts w:hint="eastAsia"/>
        </w:rPr>
        <w:t>　　　　五、国内医药冷藏物流的发展趋向与对策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第四节 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第五节 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一、浙江第三方药品物流原则出台</w:t>
      </w:r>
      <w:r>
        <w:rPr>
          <w:rFonts w:hint="eastAsia"/>
        </w:rPr>
        <w:br/>
      </w:r>
      <w:r>
        <w:rPr>
          <w:rFonts w:hint="eastAsia"/>
        </w:rPr>
        <w:t>　　　　二、浙江航母型医药物流基地起航</w:t>
      </w:r>
      <w:r>
        <w:rPr>
          <w:rFonts w:hint="eastAsia"/>
        </w:rPr>
        <w:br/>
      </w:r>
      <w:r>
        <w:rPr>
          <w:rFonts w:hint="eastAsia"/>
        </w:rPr>
        <w:t>　　第六节 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　　四、我国医药物流存在的问题</w:t>
      </w:r>
      <w:r>
        <w:rPr>
          <w:rFonts w:hint="eastAsia"/>
        </w:rPr>
        <w:br/>
      </w:r>
      <w:r>
        <w:rPr>
          <w:rFonts w:hint="eastAsia"/>
        </w:rPr>
        <w:t>　　　　五、医药物流规范呼声日高</w:t>
      </w:r>
      <w:r>
        <w:rPr>
          <w:rFonts w:hint="eastAsia"/>
        </w:rPr>
        <w:br/>
      </w:r>
      <w:r>
        <w:rPr>
          <w:rFonts w:hint="eastAsia"/>
        </w:rPr>
        <w:t>　　第七节 中国医药物流发展的对策</w:t>
      </w:r>
      <w:r>
        <w:rPr>
          <w:rFonts w:hint="eastAsia"/>
        </w:rPr>
        <w:br/>
      </w:r>
      <w:r>
        <w:rPr>
          <w:rFonts w:hint="eastAsia"/>
        </w:rPr>
        <w:t>　　　　一、建立医药物流体系应采取的对策</w:t>
      </w:r>
      <w:r>
        <w:rPr>
          <w:rFonts w:hint="eastAsia"/>
        </w:rPr>
        <w:br/>
      </w:r>
      <w:r>
        <w:rPr>
          <w:rFonts w:hint="eastAsia"/>
        </w:rPr>
        <w:t>　　　　二、我国现代医药物流发展策略浅析</w:t>
      </w:r>
      <w:r>
        <w:rPr>
          <w:rFonts w:hint="eastAsia"/>
        </w:rPr>
        <w:br/>
      </w:r>
      <w:r>
        <w:rPr>
          <w:rFonts w:hint="eastAsia"/>
        </w:rPr>
        <w:t>　　　　三、国家将出台行业标准规范医药物流业发展</w:t>
      </w:r>
      <w:r>
        <w:rPr>
          <w:rFonts w:hint="eastAsia"/>
        </w:rPr>
        <w:br/>
      </w:r>
      <w:r>
        <w:rPr>
          <w:rFonts w:hint="eastAsia"/>
        </w:rPr>
        <w:t>　　　　四、解放物流职能方能促进医药流通前行</w:t>
      </w:r>
      <w:r>
        <w:rPr>
          <w:rFonts w:hint="eastAsia"/>
        </w:rPr>
        <w:br/>
      </w:r>
      <w:r>
        <w:rPr>
          <w:rFonts w:hint="eastAsia"/>
        </w:rPr>
        <w:t>　　　　五、医药物流企业新变革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现代医药物流发展分析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　　四、电子商务助力医药现代物流发展</w:t>
      </w:r>
      <w:r>
        <w:rPr>
          <w:rFonts w:hint="eastAsia"/>
        </w:rPr>
        <w:br/>
      </w:r>
      <w:r>
        <w:rPr>
          <w:rFonts w:hint="eastAsia"/>
        </w:rPr>
        <w:t>　　第二节 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一、第三方医药物流的概述与特点</w:t>
      </w:r>
      <w:r>
        <w:rPr>
          <w:rFonts w:hint="eastAsia"/>
        </w:rPr>
        <w:br/>
      </w:r>
      <w:r>
        <w:rPr>
          <w:rFonts w:hint="eastAsia"/>
        </w:rPr>
        <w:t>　　　　二、第三方医药物流发展的SWOT分析</w:t>
      </w:r>
      <w:r>
        <w:rPr>
          <w:rFonts w:hint="eastAsia"/>
        </w:rPr>
        <w:br/>
      </w:r>
      <w:r>
        <w:rPr>
          <w:rFonts w:hint="eastAsia"/>
        </w:rPr>
        <w:t>　　　　三、中国第三方医药物流的发展之路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四、我国第三方医药物流赢利转型分析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五、第三方物流进入医药物流市场面临的挑战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六、第三方物流在现代医药物流业中的发展对策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　　七、专业化是医药流通第三方物流生命力</w:t>
      </w:r>
      <w:r>
        <w:rPr>
          <w:rFonts w:hint="eastAsia"/>
        </w:rPr>
        <w:br/>
      </w:r>
      <w:r>
        <w:rPr>
          <w:rFonts w:hint="eastAsia"/>
        </w:rPr>
        <w:t>　　第三节 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t>　　第四节 医药物流标准化及标准体系建设探究</w:t>
      </w:r>
      <w:r>
        <w:rPr>
          <w:rFonts w:hint="eastAsia"/>
        </w:rPr>
        <w:br/>
      </w:r>
      <w:r>
        <w:rPr>
          <w:rFonts w:hint="eastAsia"/>
        </w:rPr>
        <w:t>　　　　一、医药物流标准化的目的和意义</w:t>
      </w:r>
      <w:r>
        <w:rPr>
          <w:rFonts w:hint="eastAsia"/>
        </w:rPr>
        <w:br/>
      </w:r>
      <w:r>
        <w:rPr>
          <w:rFonts w:hint="eastAsia"/>
        </w:rPr>
        <w:t>　　　　二、我国医药物流标准化现状</w:t>
      </w:r>
      <w:r>
        <w:rPr>
          <w:rFonts w:hint="eastAsia"/>
        </w:rPr>
        <w:br/>
      </w:r>
      <w:r>
        <w:rPr>
          <w:rFonts w:hint="eastAsia"/>
        </w:rPr>
        <w:t>　　　　三、医药物流标准化的总体思路及主要措施</w:t>
      </w:r>
      <w:r>
        <w:rPr>
          <w:rFonts w:hint="eastAsia"/>
        </w:rPr>
        <w:br/>
      </w:r>
      <w:r>
        <w:rPr>
          <w:rFonts w:hint="eastAsia"/>
        </w:rPr>
        <w:t>　　　　四、医药物流标准体系构建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中国医药物流的供应链</w:t>
      </w:r>
      <w:r>
        <w:rPr>
          <w:rFonts w:hint="eastAsia"/>
        </w:rPr>
        <w:br/>
      </w:r>
      <w:r>
        <w:rPr>
          <w:rFonts w:hint="eastAsia"/>
        </w:rPr>
        <w:t>　　第一节 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t>　　　　四、建立医药企业物流信息系统</w:t>
      </w:r>
      <w:r>
        <w:rPr>
          <w:rFonts w:hint="eastAsia"/>
        </w:rPr>
        <w:br/>
      </w:r>
      <w:r>
        <w:rPr>
          <w:rFonts w:hint="eastAsia"/>
        </w:rPr>
        <w:t>　　第五节 基于供应链的医药企业物流系统运作模式研究</w:t>
      </w:r>
      <w:r>
        <w:rPr>
          <w:rFonts w:hint="eastAsia"/>
        </w:rPr>
        <w:br/>
      </w:r>
      <w:r>
        <w:rPr>
          <w:rFonts w:hint="eastAsia"/>
        </w:rPr>
        <w:t>　　　　一、基于供应链的医药企业物流系统发展动因</w:t>
      </w:r>
      <w:r>
        <w:rPr>
          <w:rFonts w:hint="eastAsia"/>
        </w:rPr>
        <w:br/>
      </w:r>
      <w:r>
        <w:rPr>
          <w:rFonts w:hint="eastAsia"/>
        </w:rPr>
        <w:t>　　　　二、医药企业物流系统运作模式</w:t>
      </w:r>
      <w:r>
        <w:rPr>
          <w:rFonts w:hint="eastAsia"/>
        </w:rPr>
        <w:br/>
      </w:r>
      <w:r>
        <w:rPr>
          <w:rFonts w:hint="eastAsia"/>
        </w:rPr>
        <w:t>　　　　三、医药企业物流系统运作过程关键技术</w:t>
      </w:r>
      <w:r>
        <w:rPr>
          <w:rFonts w:hint="eastAsia"/>
        </w:rPr>
        <w:br/>
      </w:r>
      <w:r>
        <w:rPr>
          <w:rFonts w:hint="eastAsia"/>
        </w:rPr>
        <w:t>　　第六节 依托第三方物流优化医药供应链</w:t>
      </w:r>
      <w:r>
        <w:rPr>
          <w:rFonts w:hint="eastAsia"/>
        </w:rPr>
        <w:br/>
      </w:r>
      <w:r>
        <w:rPr>
          <w:rFonts w:hint="eastAsia"/>
        </w:rPr>
        <w:t>　　　　一、我国医药供应链现状分析</w:t>
      </w:r>
      <w:r>
        <w:rPr>
          <w:rFonts w:hint="eastAsia"/>
        </w:rPr>
        <w:br/>
      </w:r>
      <w:r>
        <w:rPr>
          <w:rFonts w:hint="eastAsia"/>
        </w:rPr>
        <w:t>　　　　二、我国第三方医药物流发展分析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三、第三方物流与医药企业的合作模式</w:t>
      </w:r>
      <w:r>
        <w:rPr>
          <w:rFonts w:hint="eastAsia"/>
        </w:rPr>
        <w:br/>
      </w:r>
      <w:r>
        <w:rPr>
          <w:rFonts w:hint="eastAsia"/>
        </w:rPr>
        <w:t>　　　　四、第三方物流在医药供应链中的推进策略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中国医药企业物流发展分析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二、2025年上海医药经营状况分析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四、上海医药与外资合作 整合医药物流</w:t>
      </w:r>
      <w:r>
        <w:rPr>
          <w:rFonts w:hint="eastAsia"/>
        </w:rPr>
        <w:br/>
      </w:r>
      <w:r>
        <w:rPr>
          <w:rFonts w:hint="eastAsia"/>
        </w:rPr>
        <w:t>　　　　五、上海医药牵手中国邮政布局医药物流</w:t>
      </w:r>
      <w:r>
        <w:rPr>
          <w:rFonts w:hint="eastAsia"/>
        </w:rPr>
        <w:br/>
      </w:r>
      <w:r>
        <w:rPr>
          <w:rFonts w:hint="eastAsia"/>
        </w:rPr>
        <w:t>　　　　六、上海医药与广东疾控中心合作建第三方物流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三、公司整体发展战略及指导方针</w:t>
      </w:r>
      <w:r>
        <w:rPr>
          <w:rFonts w:hint="eastAsia"/>
        </w:rPr>
        <w:br/>
      </w:r>
      <w:r>
        <w:rPr>
          <w:rFonts w:hint="eastAsia"/>
        </w:rPr>
        <w:t>　　　　四、南京医药以江宁物流建设项目推进南京地区物流业务整合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二、2025年桐君阁经营状况分析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三、2025年公司整体发展战略及指导方针</w:t>
      </w:r>
      <w:r>
        <w:rPr>
          <w:rFonts w:hint="eastAsia"/>
        </w:rPr>
        <w:br/>
      </w:r>
      <w:r>
        <w:rPr>
          <w:rFonts w:hint="eastAsia"/>
        </w:rPr>
        <w:t>　　　　四、桐君阁医药物流体系构建状况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二、2025年九州通经营状况分析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三、2025年公司整体发展战略及指导方针</w:t>
      </w:r>
      <w:r>
        <w:rPr>
          <w:rFonts w:hint="eastAsia"/>
        </w:rPr>
        <w:br/>
      </w:r>
      <w:r>
        <w:rPr>
          <w:rFonts w:hint="eastAsia"/>
        </w:rPr>
        <w:t>　　　　四、九州通的自主创新之路</w:t>
      </w:r>
      <w:r>
        <w:rPr>
          <w:rFonts w:hint="eastAsia"/>
        </w:rPr>
        <w:br/>
      </w:r>
      <w:r>
        <w:rPr>
          <w:rFonts w:hint="eastAsia"/>
        </w:rPr>
        <w:t>　　　　五、九州通全力构建医药物流服务延伸“三大模式”</w:t>
      </w:r>
      <w:r>
        <w:rPr>
          <w:rFonts w:hint="eastAsia"/>
        </w:rPr>
        <w:br/>
      </w:r>
      <w:r>
        <w:rPr>
          <w:rFonts w:hint="eastAsia"/>
        </w:rPr>
        <w:t>　　　　六、九州通物流服务延伸模式与案例介绍</w:t>
      </w:r>
      <w:r>
        <w:rPr>
          <w:rFonts w:hint="eastAsia"/>
        </w:rPr>
        <w:br/>
      </w:r>
      <w:r>
        <w:rPr>
          <w:rFonts w:hint="eastAsia"/>
        </w:rPr>
        <w:t>　　　　七、九州通打造行业领先医院物流解决方案</w:t>
      </w:r>
      <w:r>
        <w:rPr>
          <w:rFonts w:hint="eastAsia"/>
        </w:rPr>
        <w:br/>
      </w:r>
      <w:r>
        <w:rPr>
          <w:rFonts w:hint="eastAsia"/>
        </w:rPr>
        <w:t>　　　　八、立足湖北九州通布局全国中药产业链</w:t>
      </w:r>
      <w:r>
        <w:rPr>
          <w:rFonts w:hint="eastAsia"/>
        </w:rPr>
        <w:br/>
      </w:r>
      <w:r>
        <w:rPr>
          <w:rFonts w:hint="eastAsia"/>
        </w:rPr>
        <w:t>　　　　九、九州通投24亿安徽建中药物流园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医药流通领域发展分析</w:t>
      </w:r>
      <w:r>
        <w:rPr>
          <w:rFonts w:hint="eastAsia"/>
        </w:rPr>
        <w:br/>
      </w:r>
      <w:r>
        <w:rPr>
          <w:rFonts w:hint="eastAsia"/>
        </w:rPr>
        <w:t>　　第一节 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物流在我国医药流通领域发展现状的分析</w:t>
      </w:r>
      <w:r>
        <w:rPr>
          <w:rFonts w:hint="eastAsia"/>
        </w:rPr>
        <w:br/>
      </w:r>
      <w:r>
        <w:rPr>
          <w:rFonts w:hint="eastAsia"/>
        </w:rPr>
        <w:t>　　　　一、医药流通企业物流发展现状</w:t>
      </w:r>
      <w:r>
        <w:rPr>
          <w:rFonts w:hint="eastAsia"/>
        </w:rPr>
        <w:br/>
      </w:r>
      <w:r>
        <w:rPr>
          <w:rFonts w:hint="eastAsia"/>
        </w:rPr>
        <w:t>　　　　二、医药流通“十五五”规划 酝酿新物流标准</w:t>
      </w:r>
      <w:r>
        <w:rPr>
          <w:rFonts w:hint="eastAsia"/>
        </w:rPr>
        <w:br/>
      </w:r>
      <w:r>
        <w:rPr>
          <w:rFonts w:hint="eastAsia"/>
        </w:rPr>
        <w:t>　　　　三、加快物流在我国医药流通领域发展的有效措施</w:t>
      </w:r>
      <w:r>
        <w:rPr>
          <w:rFonts w:hint="eastAsia"/>
        </w:rPr>
        <w:br/>
      </w:r>
      <w:r>
        <w:rPr>
          <w:rFonts w:hint="eastAsia"/>
        </w:rPr>
        <w:t>　　第四节 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三、医药流通规划将影响我国医药流通业格局发展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第五节 流通型医药企业物流外包成本战略研究</w:t>
      </w:r>
      <w:r>
        <w:rPr>
          <w:rFonts w:hint="eastAsia"/>
        </w:rPr>
        <w:br/>
      </w:r>
      <w:r>
        <w:rPr>
          <w:rFonts w:hint="eastAsia"/>
        </w:rPr>
        <w:t>　　　　一、流通型医药企业物流外包成本战略</w:t>
      </w:r>
      <w:r>
        <w:rPr>
          <w:rFonts w:hint="eastAsia"/>
        </w:rPr>
        <w:br/>
      </w:r>
      <w:r>
        <w:rPr>
          <w:rFonts w:hint="eastAsia"/>
        </w:rPr>
        <w:t>　　　　二、流通型医药企业第三方物流的选择步骤</w:t>
      </w:r>
      <w:r>
        <w:rPr>
          <w:rFonts w:hint="eastAsia"/>
        </w:rPr>
        <w:br/>
      </w:r>
      <w:r>
        <w:rPr>
          <w:rFonts w:hint="eastAsia"/>
        </w:rPr>
        <w:t>　　　　三、流通型医药企业第三方物流成本战略选择影响因素</w:t>
      </w:r>
      <w:r>
        <w:rPr>
          <w:rFonts w:hint="eastAsia"/>
        </w:rPr>
        <w:br/>
      </w:r>
      <w:r>
        <w:rPr>
          <w:rFonts w:hint="eastAsia"/>
        </w:rPr>
        <w:t>　　　　四、流通型医药企业物流外包成本战略决策</w:t>
      </w:r>
      <w:r>
        <w:rPr>
          <w:rFonts w:hint="eastAsia"/>
        </w:rPr>
        <w:br/>
      </w:r>
      <w:r>
        <w:rPr>
          <w:rFonts w:hint="eastAsia"/>
        </w:rPr>
        <w:t>　　第六节 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第七节 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二、医药流通领域发展谋略</w:t>
      </w:r>
      <w:r>
        <w:rPr>
          <w:rFonts w:hint="eastAsia"/>
        </w:rPr>
        <w:br/>
      </w:r>
      <w:r>
        <w:rPr>
          <w:rFonts w:hint="eastAsia"/>
        </w:rPr>
        <w:t>　　　　三、我国药品流通企业品牌塑造策略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医药物流竞争分析</w:t>
      </w:r>
      <w:r>
        <w:rPr>
          <w:rFonts w:hint="eastAsia"/>
        </w:rPr>
        <w:br/>
      </w:r>
      <w:r>
        <w:rPr>
          <w:rFonts w:hint="eastAsia"/>
        </w:rPr>
        <w:t>　　第一节 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一、国内医药物流企业发展的市场背景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二、我国医药物流企业发展的政策环境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三、我国医药物流企业发展的技术环境</w:t>
      </w:r>
      <w:r>
        <w:rPr>
          <w:rFonts w:hint="eastAsia"/>
        </w:rPr>
        <w:br/>
      </w:r>
      <w:r>
        <w:rPr>
          <w:rFonts w:hint="eastAsia"/>
        </w:rPr>
        <w:t>　　第二节 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三、医药第三方物流酣战在即</w:t>
      </w:r>
      <w:r>
        <w:rPr>
          <w:rFonts w:hint="eastAsia"/>
        </w:rPr>
        <w:br/>
      </w:r>
      <w:r>
        <w:rPr>
          <w:rFonts w:hint="eastAsia"/>
        </w:rPr>
        <w:t>　　第三节 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t>　　　　五、药品流通行业的资本化策略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2025-2031年医药物流行业投资分析及前景展望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2025-2031年医药物流行业投资分析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第二节 2025-2031年医药行业发展前景展望</w:t>
      </w:r>
      <w:r>
        <w:rPr>
          <w:rFonts w:hint="eastAsia"/>
        </w:rPr>
        <w:br/>
      </w:r>
      <w:r>
        <w:rPr>
          <w:rFonts w:hint="eastAsia"/>
        </w:rPr>
        <w:t>　　第三节 (中~智~林)2025-2031年医药物流的发展趋势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t>　　　　四、现代物流港 医药物流的发展方向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附录一：药品流通监督管理办法</w:t>
      </w:r>
      <w:r>
        <w:rPr>
          <w:rFonts w:hint="eastAsia"/>
        </w:rPr>
        <w:br/>
      </w:r>
      <w:r>
        <w:rPr>
          <w:rFonts w:hint="eastAsia"/>
        </w:rPr>
        <w:t>　　附录二：药品经营质量管理规范</w:t>
      </w:r>
      <w:r>
        <w:rPr>
          <w:rFonts w:hint="eastAsia"/>
        </w:rPr>
        <w:br/>
      </w:r>
      <w:r>
        <w:rPr>
          <w:rFonts w:hint="eastAsia"/>
        </w:rPr>
        <w:t>　　附录三：中华人民共和国药品管理法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附录四：中华人民共和国药品管理法实施条例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2020-2025年医药行业固定资产投资占比情况</w:t>
      </w:r>
      <w:r>
        <w:rPr>
          <w:rFonts w:hint="eastAsia"/>
        </w:rPr>
        <w:br/>
      </w:r>
      <w:r>
        <w:rPr>
          <w:rFonts w:hint="eastAsia"/>
        </w:rPr>
        <w:t>　　图表 2020-2025年医药行业利用外资合同项目数和金额占比情况</w:t>
      </w:r>
      <w:r>
        <w:rPr>
          <w:rFonts w:hint="eastAsia"/>
        </w:rPr>
        <w:br/>
      </w:r>
      <w:r>
        <w:rPr>
          <w:rFonts w:hint="eastAsia"/>
        </w:rPr>
        <w:t>　　图表 2020-2025年医药行业增加值增速走势</w:t>
      </w:r>
      <w:r>
        <w:rPr>
          <w:rFonts w:hint="eastAsia"/>
        </w:rPr>
        <w:br/>
      </w:r>
      <w:r>
        <w:rPr>
          <w:rFonts w:hint="eastAsia"/>
        </w:rPr>
        <w:t>　　图表 2020-2025年化学原料药单月产量及其增速走势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2020-2025年化学原料药累计产量及其增速走势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2020-2025年中成药单月产量及其增速走势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2020-2025年中成药累计产量及其增速走势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2020-2025年医药行业单月销售产值及其增速走势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2020-2025年医药行业累计销售产值及其增速走势</w:t>
      </w:r>
      <w:r>
        <w:rPr>
          <w:rFonts w:hint="eastAsia"/>
        </w:rPr>
        <w:br/>
      </w:r>
      <w:r>
        <w:rPr>
          <w:rFonts w:hint="eastAsia"/>
        </w:rPr>
        <w:t>　　图表 2020-2025年中西药品单月零售总额及其增速走势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2020-2025年中西药品累计零售总额及其增速走势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2020-2025年医药行业单月出口交货值及其增速走势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2020-2025年全国及医药行业工业生产者出厂价格指数走势</w:t>
      </w:r>
      <w:r>
        <w:rPr>
          <w:rFonts w:hint="eastAsia"/>
        </w:rPr>
        <w:br/>
      </w:r>
      <w:r>
        <w:rPr>
          <w:rFonts w:hint="eastAsia"/>
        </w:rPr>
        <w:t>　　图表 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2025年医药行业收入、成本及利润增速走势</w:t>
      </w:r>
      <w:r>
        <w:rPr>
          <w:rFonts w:hint="eastAsia"/>
        </w:rPr>
        <w:br/>
      </w:r>
      <w:r>
        <w:rPr>
          <w:rFonts w:hint="eastAsia"/>
        </w:rPr>
        <w:t>　　图表 2025年医药行业主要利润率走势</w:t>
      </w:r>
      <w:r>
        <w:rPr>
          <w:rFonts w:hint="eastAsia"/>
        </w:rPr>
        <w:br/>
      </w:r>
      <w:r>
        <w:rPr>
          <w:rFonts w:hint="eastAsia"/>
        </w:rPr>
        <w:t>　　图表 基于供应链的医药企业物流系统运作模式结构图</w:t>
      </w:r>
      <w:r>
        <w:rPr>
          <w:rFonts w:hint="eastAsia"/>
        </w:rPr>
        <w:br/>
      </w:r>
      <w:r>
        <w:rPr>
          <w:rFonts w:hint="eastAsia"/>
        </w:rPr>
        <w:t>　　图表 物流运作模式比较</w:t>
      </w:r>
      <w:r>
        <w:rPr>
          <w:rFonts w:hint="eastAsia"/>
        </w:rPr>
        <w:br/>
      </w:r>
      <w:r>
        <w:rPr>
          <w:rFonts w:hint="eastAsia"/>
        </w:rPr>
        <w:t>　　图表 2025年上海市医药股份有限公司主营构成表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2025年重庆桐君阁股份有限公司主营构成数据分析表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流通型医药企业第三方物流选择影响因素体系比重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2e4b54e7b4973" w:history="1">
        <w:r>
          <w:rPr>
            <w:rStyle w:val="Hyperlink"/>
          </w:rPr>
          <w:t>中国医药物流行业现状分析与发展前景研究报告（2025年版）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2e4b54e7b4973" w:history="1">
        <w:r>
          <w:rPr>
            <w:rStyle w:val="Hyperlink"/>
          </w:rPr>
          <w:t>https://www.20087.com/M_JiaoTongYunShu/16/YiYaoWuLiuFaZhanXianZhuangFenXiQianJingYuCe.html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85fe18c9b409d" w:history="1">
      <w:r>
        <w:rPr>
          <w:rStyle w:val="Hyperlink"/>
        </w:rPr>
        <w:t>中国医药物流行业现状分析与发展前景研究报告（2025年版）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YiYaoWuLiuFaZhanXianZhuangFenXiQianJingYuCe.html" TargetMode="External" Id="Rf362e4b54e7b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YiYaoWuLiuFaZhanXianZhuangFenXiQianJingYuCe.html" TargetMode="External" Id="Rb0a85fe18c9b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2025-06-23T05:56:00Z</dcterms:created>
  <dcterms:modified xsi:type="dcterms:W3CDTF">2025-06-23T06:56:00Z</dcterms:modified>
  <dc:subject>中国医药物流行业现状分析与发展前景研究报告（2025年版）</dc:subject>
  <dc:title>中国医药物流行业现状分析与发展前景研究报告（2025年版）</dc:title>
  <cp:keywords>中国医药物流行业现状分析与发展前景研究报告（2025年版）</cp:keywords>
  <dc:description>中国医药物流行业现状分析与发展前景研究报告（2025年版）</dc:description>
</cp:coreProperties>
</file>