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0573a40114400" w:history="1">
              <w:r>
                <w:rPr>
                  <w:rStyle w:val="Hyperlink"/>
                </w:rPr>
                <w:t>2025-2031年中国智慧铁路行业发展全面调研及未来趋势分析报告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0573a40114400" w:history="1">
              <w:r>
                <w:rPr>
                  <w:rStyle w:val="Hyperlink"/>
                </w:rPr>
                <w:t>2025-2031年中国智慧铁路行业发展全面调研及未来趋势分析报告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0573a40114400" w:history="1">
                <w:r>
                  <w:rPr>
                    <w:rStyle w:val="Hyperlink"/>
                  </w:rPr>
                  <w:t>https://www.20087.com/6/01/ZhiHuiTieLuFaZhanQuShi.html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铁路是利用物联网、大数据、人工智能等现代信息技术，对铁路运输系统进行全面智能化改造的结果。目前，智慧铁路在全球范围内正处于快速发展阶段，通过提高铁路运输的安全性、效率和乘客体验，推动了铁路行业的转型升级。智能化的调度系统、自动化的车站服务、实时的旅客信息服务等，都极大地提升了铁路运营的智能化水平。</w:t>
      </w:r>
      <w:r>
        <w:rPr>
          <w:rFonts w:hint="eastAsia"/>
        </w:rPr>
        <w:br/>
      </w:r>
      <w:r>
        <w:rPr>
          <w:rFonts w:hint="eastAsia"/>
        </w:rPr>
        <w:t>　　未来，智慧铁路将更加注重数据驱动、乘客体验和绿色出行。一方面，通过建立统一的数据平台，实现铁路运输各环节的信息共享，提升决策效率和应急响应能力；另一方面，智慧铁路将更加关注乘客个性化需求，提供定制化服务，如智能推荐、无障碍出行等。同时，智慧铁路将积极推动绿色低碳技术的应用，如电动化、氢能列车等，减少碳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0573a40114400" w:history="1">
        <w:r>
          <w:rPr>
            <w:rStyle w:val="Hyperlink"/>
          </w:rPr>
          <w:t>2025-2031年中国智慧铁路行业发展全面调研及未来趋势分析报告</w:t>
        </w:r>
      </w:hyperlink>
      <w:r>
        <w:rPr>
          <w:rFonts w:hint="eastAsia"/>
        </w:rPr>
        <w:t>》基于国家统计局及智慧铁路行业协会的权威数据，全面调研了智慧铁路行业的市场规模、市场需求、产业链结构及价格变动，并对智慧铁路细分市场进行了深入分析。报告详细剖析了智慧铁路市场竞争格局，重点关注品牌影响力及重点企业的运营表现，同时科学预测了智慧铁路市场前景与发展趋势，识别了行业潜在的风险与机遇。通过专业、科学的研究方法，报告为智慧铁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（四）网络零售用户规模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（五）移动网购交易规模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互联网环境下智慧铁路行业的机会与挑战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（二）手机网民规模</w:t>
      </w:r>
      <w:r>
        <w:rPr>
          <w:rFonts w:hint="eastAsia"/>
        </w:rPr>
        <w:br/>
      </w:r>
      <w:r>
        <w:rPr>
          <w:rFonts w:hint="eastAsia"/>
        </w:rPr>
        <w:t>　　　　　　（三）城乡网民规模</w:t>
      </w:r>
      <w:r>
        <w:rPr>
          <w:rFonts w:hint="eastAsia"/>
        </w:rPr>
        <w:br/>
      </w:r>
      <w:r>
        <w:rPr>
          <w:rFonts w:hint="eastAsia"/>
        </w:rPr>
        <w:t>　　　　　　（四）非网民现状分析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（四）网络金融应用分析</w:t>
      </w:r>
      <w:r>
        <w:rPr>
          <w:rFonts w:hint="eastAsia"/>
        </w:rPr>
        <w:br/>
      </w:r>
      <w:r>
        <w:rPr>
          <w:rFonts w:hint="eastAsia"/>
        </w:rPr>
        <w:t>　　　　　　（五）网络娱乐应用分析</w:t>
      </w:r>
      <w:r>
        <w:rPr>
          <w:rFonts w:hint="eastAsia"/>
        </w:rPr>
        <w:br/>
      </w:r>
      <w:r>
        <w:rPr>
          <w:rFonts w:hint="eastAsia"/>
        </w:rPr>
        <w:t>　　　　　　（六）公共服务应用分析</w:t>
      </w:r>
      <w:r>
        <w:rPr>
          <w:rFonts w:hint="eastAsia"/>
        </w:rPr>
        <w:br/>
      </w:r>
      <w:r>
        <w:rPr>
          <w:rFonts w:hint="eastAsia"/>
        </w:rPr>
        <w:t>　　第二节 互联网环境下智慧铁路行业的机会与挑战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互联网智慧铁路行业的改造与重构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第四节 智慧铁路与互联网融合创新机会孕育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中国铁路行业运行情况</w:t>
      </w:r>
      <w:r>
        <w:rPr>
          <w:rFonts w:hint="eastAsia"/>
        </w:rPr>
        <w:br/>
      </w:r>
      <w:r>
        <w:rPr>
          <w:rFonts w:hint="eastAsia"/>
        </w:rPr>
        <w:t>　　第一节 铁路行业投资现状</w:t>
      </w:r>
      <w:r>
        <w:rPr>
          <w:rFonts w:hint="eastAsia"/>
        </w:rPr>
        <w:br/>
      </w:r>
      <w:r>
        <w:rPr>
          <w:rFonts w:hint="eastAsia"/>
        </w:rPr>
        <w:t>　　　　一、铁路固定资产投资规模</w:t>
      </w:r>
      <w:r>
        <w:rPr>
          <w:rFonts w:hint="eastAsia"/>
        </w:rPr>
        <w:br/>
      </w:r>
      <w:r>
        <w:rPr>
          <w:rFonts w:hint="eastAsia"/>
        </w:rPr>
        <w:t>　　　　二、铁路固定资产投资结构</w:t>
      </w:r>
      <w:r>
        <w:rPr>
          <w:rFonts w:hint="eastAsia"/>
        </w:rPr>
        <w:br/>
      </w:r>
      <w:r>
        <w:rPr>
          <w:rFonts w:hint="eastAsia"/>
        </w:rPr>
        <w:t>　　第二节 铁路工程建设现状</w:t>
      </w:r>
      <w:r>
        <w:rPr>
          <w:rFonts w:hint="eastAsia"/>
        </w:rPr>
        <w:br/>
      </w:r>
      <w:r>
        <w:rPr>
          <w:rFonts w:hint="eastAsia"/>
        </w:rPr>
        <w:t>　　　　一、铁路营业里程</w:t>
      </w:r>
      <w:r>
        <w:rPr>
          <w:rFonts w:hint="eastAsia"/>
        </w:rPr>
        <w:br/>
      </w:r>
      <w:r>
        <w:rPr>
          <w:rFonts w:hint="eastAsia"/>
        </w:rPr>
        <w:t>　　　　二、铁路新增里程</w:t>
      </w:r>
      <w:r>
        <w:rPr>
          <w:rFonts w:hint="eastAsia"/>
        </w:rPr>
        <w:br/>
      </w:r>
      <w:r>
        <w:rPr>
          <w:rFonts w:hint="eastAsia"/>
        </w:rPr>
        <w:t>　　　　三、铁路复线里程</w:t>
      </w:r>
      <w:r>
        <w:rPr>
          <w:rFonts w:hint="eastAsia"/>
        </w:rPr>
        <w:br/>
      </w:r>
      <w:r>
        <w:rPr>
          <w:rFonts w:hint="eastAsia"/>
        </w:rPr>
        <w:t>　　　　四、铁路电气化里程</w:t>
      </w:r>
      <w:r>
        <w:rPr>
          <w:rFonts w:hint="eastAsia"/>
        </w:rPr>
        <w:br/>
      </w:r>
      <w:r>
        <w:rPr>
          <w:rFonts w:hint="eastAsia"/>
        </w:rPr>
        <w:t>　　　　五、铁路新开工项目动向</w:t>
      </w:r>
      <w:r>
        <w:rPr>
          <w:rFonts w:hint="eastAsia"/>
        </w:rPr>
        <w:br/>
      </w:r>
      <w:r>
        <w:rPr>
          <w:rFonts w:hint="eastAsia"/>
        </w:rPr>
        <w:t>　　第三节 铁路细分市场建设</w:t>
      </w:r>
      <w:r>
        <w:rPr>
          <w:rFonts w:hint="eastAsia"/>
        </w:rPr>
        <w:br/>
      </w:r>
      <w:r>
        <w:rPr>
          <w:rFonts w:hint="eastAsia"/>
        </w:rPr>
        <w:t>　　　　一、高速铁路</w:t>
      </w:r>
      <w:r>
        <w:rPr>
          <w:rFonts w:hint="eastAsia"/>
        </w:rPr>
        <w:br/>
      </w:r>
      <w:r>
        <w:rPr>
          <w:rFonts w:hint="eastAsia"/>
        </w:rPr>
        <w:t>　　　　　　（一）高铁建设投资规模</w:t>
      </w:r>
      <w:r>
        <w:rPr>
          <w:rFonts w:hint="eastAsia"/>
        </w:rPr>
        <w:br/>
      </w:r>
      <w:r>
        <w:rPr>
          <w:rFonts w:hint="eastAsia"/>
        </w:rPr>
        <w:t>　　　　　　（二）高铁路网建设规模</w:t>
      </w:r>
      <w:r>
        <w:rPr>
          <w:rFonts w:hint="eastAsia"/>
        </w:rPr>
        <w:br/>
      </w:r>
      <w:r>
        <w:rPr>
          <w:rFonts w:hint="eastAsia"/>
        </w:rPr>
        <w:t>　　　　　　（三）高铁投产新线里程</w:t>
      </w:r>
      <w:r>
        <w:rPr>
          <w:rFonts w:hint="eastAsia"/>
        </w:rPr>
        <w:br/>
      </w:r>
      <w:r>
        <w:rPr>
          <w:rFonts w:hint="eastAsia"/>
        </w:rPr>
        <w:t>　　　　　　（四）高铁客运规模分析</w:t>
      </w:r>
      <w:r>
        <w:rPr>
          <w:rFonts w:hint="eastAsia"/>
        </w:rPr>
        <w:br/>
      </w:r>
      <w:r>
        <w:rPr>
          <w:rFonts w:hint="eastAsia"/>
        </w:rPr>
        <w:t>　　　　二、城际铁路</w:t>
      </w:r>
      <w:r>
        <w:rPr>
          <w:rFonts w:hint="eastAsia"/>
        </w:rPr>
        <w:br/>
      </w:r>
      <w:r>
        <w:rPr>
          <w:rFonts w:hint="eastAsia"/>
        </w:rPr>
        <w:t>　　　　　　（一）城际铁路建设投资</w:t>
      </w:r>
      <w:r>
        <w:rPr>
          <w:rFonts w:hint="eastAsia"/>
        </w:rPr>
        <w:br/>
      </w:r>
      <w:r>
        <w:rPr>
          <w:rFonts w:hint="eastAsia"/>
        </w:rPr>
        <w:t>　　　　　　（二）城际铁路建设动态</w:t>
      </w:r>
      <w:r>
        <w:rPr>
          <w:rFonts w:hint="eastAsia"/>
        </w:rPr>
        <w:br/>
      </w:r>
      <w:r>
        <w:rPr>
          <w:rFonts w:hint="eastAsia"/>
        </w:rPr>
        <w:t>　　　　三、城市轨道交通</w:t>
      </w:r>
      <w:r>
        <w:rPr>
          <w:rFonts w:hint="eastAsia"/>
        </w:rPr>
        <w:br/>
      </w:r>
      <w:r>
        <w:rPr>
          <w:rFonts w:hint="eastAsia"/>
        </w:rPr>
        <w:t>　　　　　　（一）城市轨道交通投资规模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（二）城市轨道交通建成规模</w:t>
      </w:r>
      <w:r>
        <w:rPr>
          <w:rFonts w:hint="eastAsia"/>
        </w:rPr>
        <w:br/>
      </w:r>
      <w:r>
        <w:rPr>
          <w:rFonts w:hint="eastAsia"/>
        </w:rPr>
        <w:t>　　　　　　（三）城市轨道交通在建规模</w:t>
      </w:r>
      <w:r>
        <w:rPr>
          <w:rFonts w:hint="eastAsia"/>
        </w:rPr>
        <w:br/>
      </w:r>
      <w:r>
        <w:rPr>
          <w:rFonts w:hint="eastAsia"/>
        </w:rPr>
        <w:t>　　　　　　（四）城市轨道交通线路结构</w:t>
      </w:r>
      <w:r>
        <w:rPr>
          <w:rFonts w:hint="eastAsia"/>
        </w:rPr>
        <w:br/>
      </w:r>
      <w:r>
        <w:rPr>
          <w:rFonts w:hint="eastAsia"/>
        </w:rPr>
        <w:t>　　第四节 铁路运行状况分析</w:t>
      </w:r>
      <w:r>
        <w:rPr>
          <w:rFonts w:hint="eastAsia"/>
        </w:rPr>
        <w:br/>
      </w:r>
      <w:r>
        <w:rPr>
          <w:rFonts w:hint="eastAsia"/>
        </w:rPr>
        <w:t>　　　　一、旅客运输</w:t>
      </w:r>
      <w:r>
        <w:rPr>
          <w:rFonts w:hint="eastAsia"/>
        </w:rPr>
        <w:br/>
      </w:r>
      <w:r>
        <w:rPr>
          <w:rFonts w:hint="eastAsia"/>
        </w:rPr>
        <w:t>　　　　二、货物运输</w:t>
      </w:r>
      <w:r>
        <w:rPr>
          <w:rFonts w:hint="eastAsia"/>
        </w:rPr>
        <w:br/>
      </w:r>
      <w:r>
        <w:rPr>
          <w:rFonts w:hint="eastAsia"/>
        </w:rPr>
        <w:t>　　　　三、重点运输</w:t>
      </w:r>
      <w:r>
        <w:rPr>
          <w:rFonts w:hint="eastAsia"/>
        </w:rPr>
        <w:br/>
      </w:r>
      <w:r>
        <w:rPr>
          <w:rFonts w:hint="eastAsia"/>
        </w:rPr>
        <w:t>　　　　四、运输收入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智慧铁路行业市场规模与电商未来空间预测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智慧铁路行业发展现状分析</w:t>
      </w:r>
      <w:r>
        <w:rPr>
          <w:rFonts w:hint="eastAsia"/>
        </w:rPr>
        <w:br/>
      </w:r>
      <w:r>
        <w:rPr>
          <w:rFonts w:hint="eastAsia"/>
        </w:rPr>
        <w:t>　　　　一、智慧铁路相关概述</w:t>
      </w:r>
      <w:r>
        <w:rPr>
          <w:rFonts w:hint="eastAsia"/>
        </w:rPr>
        <w:br/>
      </w:r>
      <w:r>
        <w:rPr>
          <w:rFonts w:hint="eastAsia"/>
        </w:rPr>
        <w:t>　　　　　　（一）可感应、可度量的智慧铁路解决方案</w:t>
      </w:r>
      <w:r>
        <w:rPr>
          <w:rFonts w:hint="eastAsia"/>
        </w:rPr>
        <w:br/>
      </w:r>
      <w:r>
        <w:rPr>
          <w:rFonts w:hint="eastAsia"/>
        </w:rPr>
        <w:t>　　　　　　（二）互联互通的智慧铁路解决方案</w:t>
      </w:r>
      <w:r>
        <w:rPr>
          <w:rFonts w:hint="eastAsia"/>
        </w:rPr>
        <w:br/>
      </w:r>
      <w:r>
        <w:rPr>
          <w:rFonts w:hint="eastAsia"/>
        </w:rPr>
        <w:t>　　　　　　（三）智能化的智慧铁路解决方案</w:t>
      </w:r>
      <w:r>
        <w:rPr>
          <w:rFonts w:hint="eastAsia"/>
        </w:rPr>
        <w:br/>
      </w:r>
      <w:r>
        <w:rPr>
          <w:rFonts w:hint="eastAsia"/>
        </w:rPr>
        <w:t>　　　　二、智慧铁路行业产业政策分析</w:t>
      </w:r>
      <w:r>
        <w:rPr>
          <w:rFonts w:hint="eastAsia"/>
        </w:rPr>
        <w:br/>
      </w:r>
      <w:r>
        <w:rPr>
          <w:rFonts w:hint="eastAsia"/>
        </w:rPr>
        <w:t>　　　　　　（一）《铁路信息化总体规划》</w:t>
      </w:r>
      <w:r>
        <w:rPr>
          <w:rFonts w:hint="eastAsia"/>
        </w:rPr>
        <w:br/>
      </w:r>
      <w:r>
        <w:rPr>
          <w:rFonts w:hint="eastAsia"/>
        </w:rPr>
        <w:t>　　　　　　（二）《铁路主要技术政策》</w:t>
      </w:r>
      <w:r>
        <w:rPr>
          <w:rFonts w:hint="eastAsia"/>
        </w:rPr>
        <w:br/>
      </w:r>
      <w:r>
        <w:rPr>
          <w:rFonts w:hint="eastAsia"/>
        </w:rPr>
        <w:t>　　　　　　（三）《交通运输行业智能交通发展战略（2023-2028年）》</w:t>
      </w:r>
      <w:r>
        <w:rPr>
          <w:rFonts w:hint="eastAsia"/>
        </w:rPr>
        <w:br/>
      </w:r>
      <w:r>
        <w:rPr>
          <w:rFonts w:hint="eastAsia"/>
        </w:rPr>
        <w:t>　　　　三、我国智慧铁路行业发展现状</w:t>
      </w:r>
      <w:r>
        <w:rPr>
          <w:rFonts w:hint="eastAsia"/>
        </w:rPr>
        <w:br/>
      </w:r>
      <w:r>
        <w:rPr>
          <w:rFonts w:hint="eastAsia"/>
        </w:rPr>
        <w:t>　　　　四、国内智慧铁路行业最新动态</w:t>
      </w:r>
      <w:r>
        <w:rPr>
          <w:rFonts w:hint="eastAsia"/>
        </w:rPr>
        <w:br/>
      </w:r>
      <w:r>
        <w:rPr>
          <w:rFonts w:hint="eastAsia"/>
        </w:rPr>
        <w:t>　　　　　　（一）铁路信息化</w:t>
      </w:r>
      <w:r>
        <w:rPr>
          <w:rFonts w:hint="eastAsia"/>
        </w:rPr>
        <w:br/>
      </w:r>
      <w:r>
        <w:rPr>
          <w:rFonts w:hint="eastAsia"/>
        </w:rPr>
        <w:t>　　　　　　（二）互联网+智慧火车站</w:t>
      </w:r>
      <w:r>
        <w:rPr>
          <w:rFonts w:hint="eastAsia"/>
        </w:rPr>
        <w:br/>
      </w:r>
      <w:r>
        <w:rPr>
          <w:rFonts w:hint="eastAsia"/>
        </w:rPr>
        <w:t>　　　　　　（三）铁路物流拥抱“互联网”</w:t>
      </w:r>
      <w:r>
        <w:rPr>
          <w:rFonts w:hint="eastAsia"/>
        </w:rPr>
        <w:br/>
      </w:r>
      <w:r>
        <w:rPr>
          <w:rFonts w:hint="eastAsia"/>
        </w:rPr>
        <w:t>　　　　五、智慧铁路行业主要企业分析</w:t>
      </w:r>
      <w:r>
        <w:rPr>
          <w:rFonts w:hint="eastAsia"/>
        </w:rPr>
        <w:br/>
      </w:r>
      <w:r>
        <w:rPr>
          <w:rFonts w:hint="eastAsia"/>
        </w:rPr>
        <w:t>　　　　六、智慧铁路行业发展前景分析</w:t>
      </w:r>
      <w:r>
        <w:rPr>
          <w:rFonts w:hint="eastAsia"/>
        </w:rPr>
        <w:br/>
      </w:r>
      <w:r>
        <w:rPr>
          <w:rFonts w:hint="eastAsia"/>
        </w:rPr>
        <w:t>　　第二节 智慧铁路电商市场规模与渗透率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一、智慧铁路电商总体开展情况</w:t>
      </w:r>
      <w:r>
        <w:rPr>
          <w:rFonts w:hint="eastAsia"/>
        </w:rPr>
        <w:br/>
      </w:r>
      <w:r>
        <w:rPr>
          <w:rFonts w:hint="eastAsia"/>
        </w:rPr>
        <w:t>　　　　二、智慧铁路电商交易规模分析</w:t>
      </w:r>
      <w:r>
        <w:rPr>
          <w:rFonts w:hint="eastAsia"/>
        </w:rPr>
        <w:br/>
      </w:r>
      <w:r>
        <w:rPr>
          <w:rFonts w:hint="eastAsia"/>
        </w:rPr>
        <w:t>　　　　三、智慧铁路电商渠道渗透率分析</w:t>
      </w:r>
      <w:r>
        <w:rPr>
          <w:rFonts w:hint="eastAsia"/>
        </w:rPr>
        <w:br/>
      </w:r>
      <w:r>
        <w:rPr>
          <w:rFonts w:hint="eastAsia"/>
        </w:rPr>
        <w:t>　　第三节 智慧铁路电商所属行业盈利能力分析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一、智慧铁路电子商务发展有利因素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二、智慧铁路电子商务发展制约因素</w:t>
      </w:r>
      <w:r>
        <w:rPr>
          <w:rFonts w:hint="eastAsia"/>
        </w:rPr>
        <w:br/>
      </w:r>
      <w:r>
        <w:rPr>
          <w:rFonts w:hint="eastAsia"/>
        </w:rPr>
        <w:t>　　第四节 智慧铁路电商行业未来前景及趋势预测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一、智慧铁路电商行业市场前景分析</w:t>
      </w:r>
      <w:r>
        <w:rPr>
          <w:rFonts w:hint="eastAsia"/>
        </w:rPr>
        <w:br/>
      </w:r>
      <w:r>
        <w:rPr>
          <w:rFonts w:hint="eastAsia"/>
        </w:rPr>
        <w:t>　　　　二、智慧铁路电商发展趋势预测分析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智慧铁路企业转型电子商务战略分析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智慧铁路企业转型电商优势分析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智慧铁路企业转型电商流程管理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智慧铁路企业电子商务成本分析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一、智慧铁路电商成本构成分析</w:t>
      </w:r>
      <w:r>
        <w:rPr>
          <w:rFonts w:hint="eastAsia"/>
        </w:rPr>
        <w:br/>
      </w:r>
      <w:r>
        <w:rPr>
          <w:rFonts w:hint="eastAsia"/>
        </w:rPr>
        <w:t>　　　　二、智慧铁路电商采购成本分析</w:t>
      </w:r>
      <w:r>
        <w:rPr>
          <w:rFonts w:hint="eastAsia"/>
        </w:rPr>
        <w:br/>
      </w:r>
      <w:r>
        <w:rPr>
          <w:rFonts w:hint="eastAsia"/>
        </w:rPr>
        <w:t>　　　　三、智慧铁路电商运营成本分析</w:t>
      </w:r>
      <w:r>
        <w:rPr>
          <w:rFonts w:hint="eastAsia"/>
        </w:rPr>
        <w:br/>
      </w:r>
      <w:r>
        <w:rPr>
          <w:rFonts w:hint="eastAsia"/>
        </w:rPr>
        <w:t>　　　　四、智慧铁路电商履约成本分析</w:t>
      </w:r>
      <w:r>
        <w:rPr>
          <w:rFonts w:hint="eastAsia"/>
        </w:rPr>
        <w:br/>
      </w:r>
      <w:r>
        <w:rPr>
          <w:rFonts w:hint="eastAsia"/>
        </w:rPr>
        <w:t>　　　　五、智慧铁路电商交易成本分析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智慧铁路企业转型电商体系构建及平台选择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智慧铁路企业转型电商构建分析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一、智慧铁路电子商务关键环节分析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二、智慧铁路企业电子商务网站构建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智慧铁路企业转型电商发展途径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智慧铁路企业转型电商平台选择分析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一、智慧铁路企业电商建设模式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五、智慧铁路企业电商平台选择策略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智慧铁路行业电子商务运营模式分析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智慧铁路电子商务B2B模式分析</w:t>
      </w:r>
      <w:r>
        <w:rPr>
          <w:rFonts w:hint="eastAsia"/>
        </w:rPr>
        <w:br/>
      </w:r>
      <w:r>
        <w:rPr>
          <w:rFonts w:hint="eastAsia"/>
        </w:rPr>
        <w:t>　　　　一、智慧铁路电子商务B2B盈利模式</w:t>
      </w:r>
      <w:r>
        <w:rPr>
          <w:rFonts w:hint="eastAsia"/>
        </w:rPr>
        <w:br/>
      </w:r>
      <w:r>
        <w:rPr>
          <w:rFonts w:hint="eastAsia"/>
        </w:rPr>
        <w:t>　　　　二、智慧铁路电子商务B2B客户分析</w:t>
      </w:r>
      <w:r>
        <w:rPr>
          <w:rFonts w:hint="eastAsia"/>
        </w:rPr>
        <w:br/>
      </w:r>
      <w:r>
        <w:rPr>
          <w:rFonts w:hint="eastAsia"/>
        </w:rPr>
        <w:t>　　　　三、智慧铁路电子商务B2B采购分析</w:t>
      </w:r>
      <w:r>
        <w:rPr>
          <w:rFonts w:hint="eastAsia"/>
        </w:rPr>
        <w:br/>
      </w:r>
      <w:r>
        <w:rPr>
          <w:rFonts w:hint="eastAsia"/>
        </w:rPr>
        <w:t>　　　　四、智慧铁路电子商务B2B物流分析</w:t>
      </w:r>
      <w:r>
        <w:rPr>
          <w:rFonts w:hint="eastAsia"/>
        </w:rPr>
        <w:br/>
      </w:r>
      <w:r>
        <w:rPr>
          <w:rFonts w:hint="eastAsia"/>
        </w:rPr>
        <w:t>　　第二节 智慧铁路电子商务B2C模式分析</w:t>
      </w:r>
      <w:r>
        <w:rPr>
          <w:rFonts w:hint="eastAsia"/>
        </w:rPr>
        <w:br/>
      </w:r>
      <w:r>
        <w:rPr>
          <w:rFonts w:hint="eastAsia"/>
        </w:rPr>
        <w:t>　　　　一、智慧铁路电子商务B2C盈利模式</w:t>
      </w:r>
      <w:r>
        <w:rPr>
          <w:rFonts w:hint="eastAsia"/>
        </w:rPr>
        <w:br/>
      </w:r>
      <w:r>
        <w:rPr>
          <w:rFonts w:hint="eastAsia"/>
        </w:rPr>
        <w:t>　　　　二、智慧铁路电子商务B2C物流模式</w:t>
      </w:r>
      <w:r>
        <w:rPr>
          <w:rFonts w:hint="eastAsia"/>
        </w:rPr>
        <w:br/>
      </w:r>
      <w:r>
        <w:rPr>
          <w:rFonts w:hint="eastAsia"/>
        </w:rPr>
        <w:t>　　　　三、智慧铁路电商B2C物流模式选择</w:t>
      </w:r>
      <w:r>
        <w:rPr>
          <w:rFonts w:hint="eastAsia"/>
        </w:rPr>
        <w:br/>
      </w:r>
      <w:r>
        <w:rPr>
          <w:rFonts w:hint="eastAsia"/>
        </w:rPr>
        <w:t>　　第三节 智慧铁路电子商务C2C模式分析</w:t>
      </w:r>
      <w:r>
        <w:rPr>
          <w:rFonts w:hint="eastAsia"/>
        </w:rPr>
        <w:br/>
      </w:r>
      <w:r>
        <w:rPr>
          <w:rFonts w:hint="eastAsia"/>
        </w:rPr>
        <w:t>　　　　一、智慧铁路电子商务C2C盈利模式</w:t>
      </w:r>
      <w:r>
        <w:rPr>
          <w:rFonts w:hint="eastAsia"/>
        </w:rPr>
        <w:br/>
      </w:r>
      <w:r>
        <w:rPr>
          <w:rFonts w:hint="eastAsia"/>
        </w:rPr>
        <w:t>　　　　二、智慧铁路电子商务C2C信用体系</w:t>
      </w:r>
      <w:r>
        <w:rPr>
          <w:rFonts w:hint="eastAsia"/>
        </w:rPr>
        <w:br/>
      </w:r>
      <w:r>
        <w:rPr>
          <w:rFonts w:hint="eastAsia"/>
        </w:rPr>
        <w:t>　　　　三、智慧铁路电子商务C2C物流特征</w:t>
      </w:r>
      <w:r>
        <w:rPr>
          <w:rFonts w:hint="eastAsia"/>
        </w:rPr>
        <w:br/>
      </w:r>
      <w:r>
        <w:rPr>
          <w:rFonts w:hint="eastAsia"/>
        </w:rPr>
        <w:t>　　第四节 智慧铁路电子商务O2O模式分析</w:t>
      </w:r>
      <w:r>
        <w:rPr>
          <w:rFonts w:hint="eastAsia"/>
        </w:rPr>
        <w:br/>
      </w:r>
      <w:r>
        <w:rPr>
          <w:rFonts w:hint="eastAsia"/>
        </w:rPr>
        <w:t>　　　　一、智慧铁路电子商务O2O优势分析</w:t>
      </w:r>
      <w:r>
        <w:rPr>
          <w:rFonts w:hint="eastAsia"/>
        </w:rPr>
        <w:br/>
      </w:r>
      <w:r>
        <w:rPr>
          <w:rFonts w:hint="eastAsia"/>
        </w:rPr>
        <w:t>　　　　二、智慧铁路电子商务O2O营销模式</w:t>
      </w:r>
      <w:r>
        <w:rPr>
          <w:rFonts w:hint="eastAsia"/>
        </w:rPr>
        <w:br/>
      </w:r>
      <w:r>
        <w:rPr>
          <w:rFonts w:hint="eastAsia"/>
        </w:rPr>
        <w:t>　　　　三、智慧铁路电子商务O2O潜在风险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“互联网+”对智慧铁路的影响分析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互联网对智慧铁路的影响分析</w:t>
      </w:r>
      <w:r>
        <w:rPr>
          <w:rFonts w:hint="eastAsia"/>
        </w:rPr>
        <w:br/>
      </w:r>
      <w:r>
        <w:rPr>
          <w:rFonts w:hint="eastAsia"/>
        </w:rPr>
        <w:t>　　　　一、“互联网+铁路”让旅客更便利</w:t>
      </w:r>
      <w:r>
        <w:rPr>
          <w:rFonts w:hint="eastAsia"/>
        </w:rPr>
        <w:br/>
      </w:r>
      <w:r>
        <w:rPr>
          <w:rFonts w:hint="eastAsia"/>
        </w:rPr>
        <w:t>　　　　二、“互联网+铁路”助力物流大发展</w:t>
      </w:r>
      <w:r>
        <w:rPr>
          <w:rFonts w:hint="eastAsia"/>
        </w:rPr>
        <w:br/>
      </w:r>
      <w:r>
        <w:rPr>
          <w:rFonts w:hint="eastAsia"/>
        </w:rPr>
        <w:t>　　　　三、智能铁路的信息化发展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智慧铁路行业电子商务营销推广模式分析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博客营销</w:t>
      </w:r>
      <w:r>
        <w:rPr>
          <w:rFonts w:hint="eastAsia"/>
        </w:rPr>
        <w:br/>
      </w:r>
      <w:r>
        <w:rPr>
          <w:rFonts w:hint="eastAsia"/>
        </w:rPr>
        <w:t>　　　　一、博客营销概况分析</w:t>
      </w:r>
      <w:r>
        <w:rPr>
          <w:rFonts w:hint="eastAsia"/>
        </w:rPr>
        <w:br/>
      </w:r>
      <w:r>
        <w:rPr>
          <w:rFonts w:hint="eastAsia"/>
        </w:rPr>
        <w:t>　　　　二、博客营销优势分析</w:t>
      </w:r>
      <w:r>
        <w:rPr>
          <w:rFonts w:hint="eastAsia"/>
        </w:rPr>
        <w:br/>
      </w:r>
      <w:r>
        <w:rPr>
          <w:rFonts w:hint="eastAsia"/>
        </w:rPr>
        <w:t>　　　　三、博客营销模式分析</w:t>
      </w:r>
      <w:r>
        <w:rPr>
          <w:rFonts w:hint="eastAsia"/>
        </w:rPr>
        <w:br/>
      </w:r>
      <w:r>
        <w:rPr>
          <w:rFonts w:hint="eastAsia"/>
        </w:rPr>
        <w:t>　　第四节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智慧铁路信息化企业发展分析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二、企业智慧铁路业务</w:t>
      </w:r>
      <w:r>
        <w:rPr>
          <w:rFonts w:hint="eastAsia"/>
        </w:rPr>
        <w:br/>
      </w:r>
      <w:r>
        <w:rPr>
          <w:rFonts w:hint="eastAsia"/>
        </w:rPr>
        <w:t>　　　　三、IBM全球铁路创新中心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二、企业智慧铁路业务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二、企业智慧铁路业务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中国智能集团控股有限公司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二、企业智慧铁路业务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智慧铁路电商平台发展分析</w:t>
      </w:r>
      <w:r>
        <w:rPr>
          <w:rFonts w:hint="eastAsia"/>
        </w:rPr>
        <w:br/>
      </w:r>
      <w:r>
        <w:rPr>
          <w:rFonts w:hint="eastAsia"/>
        </w:rPr>
        <w:t>　　第一节 一、网站基本情况分析</w:t>
      </w:r>
      <w:r>
        <w:rPr>
          <w:rFonts w:hint="eastAsia"/>
        </w:rPr>
        <w:br/>
      </w:r>
      <w:r>
        <w:rPr>
          <w:rFonts w:hint="eastAsia"/>
        </w:rPr>
        <w:t>　　　　二、网站主要业务分析</w:t>
      </w:r>
      <w:r>
        <w:rPr>
          <w:rFonts w:hint="eastAsia"/>
        </w:rPr>
        <w:br/>
      </w:r>
      <w:r>
        <w:rPr>
          <w:rFonts w:hint="eastAsia"/>
        </w:rPr>
        <w:t>　　　　三、网站发展历程分析</w:t>
      </w:r>
      <w:r>
        <w:rPr>
          <w:rFonts w:hint="eastAsia"/>
        </w:rPr>
        <w:br/>
      </w:r>
      <w:r>
        <w:rPr>
          <w:rFonts w:hint="eastAsia"/>
        </w:rPr>
        <w:t>　　第二节 一、网站基本情况分析</w:t>
      </w:r>
      <w:r>
        <w:rPr>
          <w:rFonts w:hint="eastAsia"/>
        </w:rPr>
        <w:br/>
      </w:r>
      <w:r>
        <w:rPr>
          <w:rFonts w:hint="eastAsia"/>
        </w:rPr>
        <w:t>　　　　二、网站主要业务分析</w:t>
      </w:r>
      <w:r>
        <w:rPr>
          <w:rFonts w:hint="eastAsia"/>
        </w:rPr>
        <w:br/>
      </w:r>
      <w:r>
        <w:rPr>
          <w:rFonts w:hint="eastAsia"/>
        </w:rPr>
        <w:t>　　　　三、网站发展战略分析</w:t>
      </w:r>
      <w:r>
        <w:rPr>
          <w:rFonts w:hint="eastAsia"/>
        </w:rPr>
        <w:br/>
      </w:r>
      <w:r>
        <w:rPr>
          <w:rFonts w:hint="eastAsia"/>
        </w:rPr>
        <w:t>　　第三节 携程旅行网</w:t>
      </w:r>
      <w:r>
        <w:rPr>
          <w:rFonts w:hint="eastAsia"/>
        </w:rPr>
        <w:br/>
      </w:r>
      <w:r>
        <w:rPr>
          <w:rFonts w:hint="eastAsia"/>
        </w:rPr>
        <w:t>　　　　一、网站发展基本情况</w:t>
      </w:r>
      <w:r>
        <w:rPr>
          <w:rFonts w:hint="eastAsia"/>
        </w:rPr>
        <w:br/>
      </w:r>
      <w:r>
        <w:rPr>
          <w:rFonts w:hint="eastAsia"/>
        </w:rPr>
        <w:t>　　　　二、网站火车票业务分析</w:t>
      </w:r>
      <w:r>
        <w:rPr>
          <w:rFonts w:hint="eastAsia"/>
        </w:rPr>
        <w:br/>
      </w:r>
      <w:r>
        <w:rPr>
          <w:rFonts w:hint="eastAsia"/>
        </w:rPr>
        <w:t>　　　　三、网站经营情况分析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智慧铁路企业进入电子商务领域投资策略分析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智慧铁路企业电子商务市场投资要素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智慧铁路企业转型电商物流投资分析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一、智慧铁路企业电商自建物流分析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二、智慧铁路企业电商外包物流分析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三、智慧铁路电商物流构建策略分析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[-中-智-林]智慧铁路企业电商市场策略分析</w:t>
      </w:r>
      <w:r>
        <w:rPr>
          <w:rFonts w:hint="eastAsia"/>
        </w:rPr>
        <w:br/>
      </w:r>
      <w:r>
        <w:rPr>
          <w:rFonts w:hint="eastAsia"/>
        </w:rPr>
        <w:t>　　　　一、电商化总策略</w:t>
      </w:r>
      <w:r>
        <w:rPr>
          <w:rFonts w:hint="eastAsia"/>
        </w:rPr>
        <w:br/>
      </w:r>
      <w:r>
        <w:rPr>
          <w:rFonts w:hint="eastAsia"/>
        </w:rPr>
        <w:t>　　　　二、O2O电商模式</w:t>
      </w:r>
      <w:r>
        <w:rPr>
          <w:rFonts w:hint="eastAsia"/>
        </w:rPr>
        <w:br/>
      </w:r>
      <w:r>
        <w:rPr>
          <w:rFonts w:hint="eastAsia"/>
        </w:rPr>
        <w:t>　　　　三、专业B2B网站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0573a40114400" w:history="1">
        <w:r>
          <w:rPr>
            <w:rStyle w:val="Hyperlink"/>
          </w:rPr>
          <w:t>2025-2031年中国智慧铁路行业发展全面调研及未来趋势分析报告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0573a40114400" w:history="1">
        <w:r>
          <w:rPr>
            <w:rStyle w:val="Hyperlink"/>
          </w:rPr>
          <w:t>https://www.20087.com/6/01/ZhiHuiTieLuFaZhanQuShi.html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热点：智能铁路系统的发展前景、智慧铁路系统、智慧城轨、智慧铁路职工app官方下载、民营铁路、智慧铁路货运站、建设智慧铁路是我们、智慧铁路的畅想、智慧车列是个什么东西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d7233fe8b4fd3" w:history="1">
      <w:r>
        <w:rPr>
          <w:rStyle w:val="Hyperlink"/>
        </w:rPr>
        <w:t>2025-2031年中国智慧铁路行业发展全面调研及未来趋势分析报告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iHuiTieLuFaZhanQuShi.html" TargetMode="External" Id="Rf8d0573a4011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iHuiTieLuFaZhanQuShi.html" TargetMode="External" Id="Rd6dd7233fe8b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2024-09-03T06:42:00Z</dcterms:created>
  <dcterms:modified xsi:type="dcterms:W3CDTF">2024-09-03T07:42:00Z</dcterms:modified>
  <dc:subject>2025-2031年中国智慧铁路行业发展全面调研及未来趋势分析报告</dc:subject>
  <dc:title>2025-2031年中国智慧铁路行业发展全面调研及未来趋势分析报告</dc:title>
  <cp:keywords>2025-2031年中国智慧铁路行业发展全面调研及未来趋势分析报告</cp:keywords>
  <dc:description>2025-2031年中国智慧铁路行业发展全面调研及未来趋势分析报告</dc:description>
</cp:coreProperties>
</file>