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bcb53fe124704" w:history="1">
              <w:r>
                <w:rPr>
                  <w:rStyle w:val="Hyperlink"/>
                </w:rPr>
                <w:t>2024-2030年中国汽车天窗市场现状研究分析与发展趋势预测报告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bcb53fe124704" w:history="1">
              <w:r>
                <w:rPr>
                  <w:rStyle w:val="Hyperlink"/>
                </w:rPr>
                <w:t>2024-2030年中国汽车天窗市场现状研究分析与发展趋势预测报告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bcb53fe124704" w:history="1">
                <w:r>
                  <w:rPr>
                    <w:rStyle w:val="Hyperlink"/>
                  </w:rPr>
                  <w:t>https://www.20087.com/M_JiaoTongYunShu/16/QiCheTianChuangShiChangJingZhengYuFaZhanQuShi.html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窗是提升驾乘舒适性和车辆豪华感的重要配置，近年来在汽车市场中日益普及。随着消费者对车内环境和驾驶体验要求的提高，汽车天窗的设计和功能不断升级，从简单的手动开启到电动全景天窗，甚至集成太阳能充电板，不仅增强了采光和通风效果，还提升了能源利用效率。同时，智能防夹、语音控制等先进技术的应用，使得天窗操作更加便捷安全。</w:t>
      </w:r>
      <w:r>
        <w:rPr>
          <w:rFonts w:hint="eastAsia"/>
        </w:rPr>
        <w:br/>
      </w:r>
      <w:r>
        <w:rPr>
          <w:rFonts w:hint="eastAsia"/>
        </w:rPr>
        <w:t>　　未来，汽车天窗行业将更加注重个性化和智能化。一方面，随着电动汽车和自动驾驶技术的发展，汽车天窗将融合更多科技元素，如变色玻璃、投影显示，提供更加丰富的驾乘体验。另一方面，环保和可持续性将成为设计重点，如采用轻量化材料、提高隔音隔热性能，减少能耗和环境影响。此外，随着消费者对健康生活方式的追求，天窗还将集成空气净化、紫外线防护等功能，提升车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bcb53fe124704" w:history="1">
        <w:r>
          <w:rPr>
            <w:rStyle w:val="Hyperlink"/>
          </w:rPr>
          <w:t>2024-2030年中国汽车天窗市场现状研究分析与发展趋势预测报告</w:t>
        </w:r>
      </w:hyperlink>
      <w:r>
        <w:rPr>
          <w:rFonts w:hint="eastAsia"/>
        </w:rPr>
        <w:t>》基于对汽车天窗行业的深入研究和市场监测数据，全面分析了汽车天窗行业现状、市场需求与市场规模。汽车天窗报告详细探讨了产业链结构，价格动态，以及汽车天窗各细分市场的特点。同时，还科学预测了市场前景与发展趋势，深入剖析了汽车天窗品牌竞争格局，市场集中度，以及重点企业的经营状况。汽车天窗报告旨在挖掘行业投资价值，揭示潜在风险与机遇，为投资者和决策者提供专业、科学、客观的战略建议，是了解汽车天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汽车天窗概述</w:t>
      </w:r>
      <w:r>
        <w:rPr>
          <w:rFonts w:hint="eastAsia"/>
        </w:rPr>
        <w:br/>
      </w:r>
      <w:r>
        <w:rPr>
          <w:rFonts w:hint="eastAsia"/>
        </w:rPr>
        <w:t>　　第一节 汽车天窗定义</w:t>
      </w:r>
      <w:r>
        <w:rPr>
          <w:rFonts w:hint="eastAsia"/>
        </w:rPr>
        <w:br/>
      </w:r>
      <w:r>
        <w:rPr>
          <w:rFonts w:hint="eastAsia"/>
        </w:rPr>
        <w:t>　　第二节 汽车天窗行业发展历程</w:t>
      </w:r>
      <w:r>
        <w:rPr>
          <w:rFonts w:hint="eastAsia"/>
        </w:rPr>
        <w:br/>
      </w:r>
      <w:r>
        <w:rPr>
          <w:rFonts w:hint="eastAsia"/>
        </w:rPr>
        <w:t>　　第三节 汽车天窗分类情况</w:t>
      </w:r>
      <w:r>
        <w:rPr>
          <w:rFonts w:hint="eastAsia"/>
        </w:rPr>
        <w:br/>
      </w:r>
      <w:r>
        <w:rPr>
          <w:rFonts w:hint="eastAsia"/>
        </w:rPr>
        <w:t>　　　　一、内藏式天窗</w:t>
      </w:r>
      <w:r>
        <w:rPr>
          <w:rFonts w:hint="eastAsia"/>
        </w:rPr>
        <w:br/>
      </w:r>
      <w:r>
        <w:rPr>
          <w:rFonts w:hint="eastAsia"/>
        </w:rPr>
        <w:t>　　　　二、外掀式天窗</w:t>
      </w:r>
      <w:r>
        <w:rPr>
          <w:rFonts w:hint="eastAsia"/>
        </w:rPr>
        <w:br/>
      </w:r>
      <w:r>
        <w:rPr>
          <w:rFonts w:hint="eastAsia"/>
        </w:rPr>
        <w:t>　　　　三、全景天窗</w:t>
      </w:r>
      <w:r>
        <w:rPr>
          <w:rFonts w:hint="eastAsia"/>
        </w:rPr>
        <w:br/>
      </w:r>
      <w:r>
        <w:rPr>
          <w:rFonts w:hint="eastAsia"/>
        </w:rPr>
        <w:t>　　第四节 汽车天窗产业链分析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二、汽车电动天窗产业链模型分析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2024年中国汽车零部件产业新形势分析</w:t>
      </w:r>
      <w:r>
        <w:rPr>
          <w:rFonts w:hint="eastAsia"/>
        </w:rPr>
        <w:br/>
      </w:r>
      <w:r>
        <w:rPr>
          <w:rFonts w:hint="eastAsia"/>
        </w:rPr>
        <w:t>　　第一节 2024年中国汽车零部件业运行总况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一、中国汽车零部件行业面临大规模整合</w:t>
      </w:r>
      <w:r>
        <w:rPr>
          <w:rFonts w:hint="eastAsia"/>
        </w:rPr>
        <w:br/>
      </w:r>
      <w:r>
        <w:rPr>
          <w:rFonts w:hint="eastAsia"/>
        </w:rPr>
        <w:t>　　　　二、中国汽车及零部件行业经济效益分析</w:t>
      </w:r>
      <w:r>
        <w:rPr>
          <w:rFonts w:hint="eastAsia"/>
        </w:rPr>
        <w:br/>
      </w:r>
      <w:r>
        <w:rPr>
          <w:rFonts w:hint="eastAsia"/>
        </w:rPr>
        <w:t>　　　　三、中国已经成为世界汽车零部件工厂</w:t>
      </w:r>
      <w:r>
        <w:rPr>
          <w:rFonts w:hint="eastAsia"/>
        </w:rPr>
        <w:br/>
      </w:r>
      <w:r>
        <w:rPr>
          <w:rFonts w:hint="eastAsia"/>
        </w:rPr>
        <w:t>　　　　四、中国汽车零部件企业出击海外收购</w:t>
      </w:r>
      <w:r>
        <w:rPr>
          <w:rFonts w:hint="eastAsia"/>
        </w:rPr>
        <w:br/>
      </w:r>
      <w:r>
        <w:rPr>
          <w:rFonts w:hint="eastAsia"/>
        </w:rPr>
        <w:t>　　第二节 2024年中国汽车零部件行业发展模式现状与方向分析</w:t>
      </w:r>
      <w:r>
        <w:rPr>
          <w:rFonts w:hint="eastAsia"/>
        </w:rPr>
        <w:br/>
      </w:r>
      <w:r>
        <w:rPr>
          <w:rFonts w:hint="eastAsia"/>
        </w:rPr>
        <w:t>　　　　一、中国汽车零部件行业发展模式现状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二、国外汽车零部件行业模式比较</w:t>
      </w:r>
      <w:r>
        <w:rPr>
          <w:rFonts w:hint="eastAsia"/>
        </w:rPr>
        <w:br/>
      </w:r>
      <w:r>
        <w:rPr>
          <w:rFonts w:hint="eastAsia"/>
        </w:rPr>
        <w:t>　　　　三、中国汽车零部件行业模式的发展方向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2024年中国新能源汽车零部件工业发展现状分析</w:t>
      </w:r>
      <w:r>
        <w:rPr>
          <w:rFonts w:hint="eastAsia"/>
        </w:rPr>
        <w:br/>
      </w:r>
      <w:r>
        <w:rPr>
          <w:rFonts w:hint="eastAsia"/>
        </w:rPr>
        <w:t>　　　　一、汽车零部件企业加快布局新能源领域</w:t>
      </w:r>
      <w:r>
        <w:rPr>
          <w:rFonts w:hint="eastAsia"/>
        </w:rPr>
        <w:br/>
      </w:r>
      <w:r>
        <w:rPr>
          <w:rFonts w:hint="eastAsia"/>
        </w:rPr>
        <w:t>　　　　二、新能源汽车关键零部件产业化获突破</w:t>
      </w:r>
      <w:r>
        <w:rPr>
          <w:rFonts w:hint="eastAsia"/>
        </w:rPr>
        <w:br/>
      </w:r>
      <w:r>
        <w:rPr>
          <w:rFonts w:hint="eastAsia"/>
        </w:rPr>
        <w:t>　　　　三、新能源汽车关键零部件产业化提速</w:t>
      </w:r>
      <w:r>
        <w:rPr>
          <w:rFonts w:hint="eastAsia"/>
        </w:rPr>
        <w:br/>
      </w:r>
      <w:r>
        <w:rPr>
          <w:rFonts w:hint="eastAsia"/>
        </w:rPr>
        <w:t>　　第四节 2024年中国汽车零部件再制造试点工作启动</w:t>
      </w:r>
      <w:r>
        <w:rPr>
          <w:rFonts w:hint="eastAsia"/>
        </w:rPr>
        <w:br/>
      </w:r>
      <w:r>
        <w:rPr>
          <w:rFonts w:hint="eastAsia"/>
        </w:rPr>
        <w:t>　　　　一、中国汽车零部件再制造十年历程</w:t>
      </w:r>
      <w:r>
        <w:rPr>
          <w:rFonts w:hint="eastAsia"/>
        </w:rPr>
        <w:br/>
      </w:r>
      <w:r>
        <w:rPr>
          <w:rFonts w:hint="eastAsia"/>
        </w:rPr>
        <w:t>　　　　二、中国正式启动汽车零部件再制造试点工作</w:t>
      </w:r>
      <w:r>
        <w:rPr>
          <w:rFonts w:hint="eastAsia"/>
        </w:rPr>
        <w:br/>
      </w:r>
      <w:r>
        <w:rPr>
          <w:rFonts w:hint="eastAsia"/>
        </w:rPr>
        <w:t>　　　　三、汽车零部件再制造试点工作深化</w:t>
      </w:r>
      <w:r>
        <w:rPr>
          <w:rFonts w:hint="eastAsia"/>
        </w:rPr>
        <w:br/>
      </w:r>
      <w:r>
        <w:rPr>
          <w:rFonts w:hint="eastAsia"/>
        </w:rPr>
        <w:t>　　　　四、2024年汽车零部件再制造成本分析</w:t>
      </w:r>
      <w:r>
        <w:rPr>
          <w:rFonts w:hint="eastAsia"/>
        </w:rPr>
        <w:br/>
      </w:r>
      <w:r>
        <w:rPr>
          <w:rFonts w:hint="eastAsia"/>
        </w:rPr>
        <w:t>　　　　五、2024年中国汽车零部件再制造技术达到国际先进水平</w:t>
      </w:r>
      <w:r>
        <w:rPr>
          <w:rFonts w:hint="eastAsia"/>
        </w:rPr>
        <w:br/>
      </w:r>
      <w:r>
        <w:rPr>
          <w:rFonts w:hint="eastAsia"/>
        </w:rPr>
        <w:t>　　第五节 2024年中国汽车零部件业存在的问题</w:t>
      </w:r>
      <w:r>
        <w:rPr>
          <w:rFonts w:hint="eastAsia"/>
        </w:rPr>
        <w:br/>
      </w:r>
      <w:r>
        <w:rPr>
          <w:rFonts w:hint="eastAsia"/>
        </w:rPr>
        <w:t>　　　　一、零部件产业发展面临的滞后问题</w:t>
      </w:r>
      <w:r>
        <w:rPr>
          <w:rFonts w:hint="eastAsia"/>
        </w:rPr>
        <w:br/>
      </w:r>
      <w:r>
        <w:rPr>
          <w:rFonts w:hint="eastAsia"/>
        </w:rPr>
        <w:t>　　　　二、中国汽车零部件独资化问题</w:t>
      </w:r>
      <w:r>
        <w:rPr>
          <w:rFonts w:hint="eastAsia"/>
        </w:rPr>
        <w:br/>
      </w:r>
      <w:r>
        <w:rPr>
          <w:rFonts w:hint="eastAsia"/>
        </w:rPr>
        <w:t>　　　　三、中国汽车零配件出口要警惕反倾销</w:t>
      </w:r>
      <w:r>
        <w:rPr>
          <w:rFonts w:hint="eastAsia"/>
        </w:rPr>
        <w:br/>
      </w:r>
      <w:r>
        <w:rPr>
          <w:rFonts w:hint="eastAsia"/>
        </w:rPr>
        <w:t>　　　　四、中资汽车零部件受困本地采购</w:t>
      </w:r>
      <w:r>
        <w:rPr>
          <w:rFonts w:hint="eastAsia"/>
        </w:rPr>
        <w:br/>
      </w:r>
      <w:r>
        <w:rPr>
          <w:rFonts w:hint="eastAsia"/>
        </w:rPr>
        <w:t>　　　　五、汽车零部件业面临新考验</w:t>
      </w:r>
      <w:r>
        <w:rPr>
          <w:rFonts w:hint="eastAsia"/>
        </w:rPr>
        <w:br/>
      </w:r>
      <w:r>
        <w:rPr>
          <w:rFonts w:hint="eastAsia"/>
        </w:rPr>
        <w:t>　　　　六、外资垄断关键零部件技术</w:t>
      </w:r>
      <w:r>
        <w:rPr>
          <w:rFonts w:hint="eastAsia"/>
        </w:rPr>
        <w:br/>
      </w:r>
      <w:r>
        <w:rPr>
          <w:rFonts w:hint="eastAsia"/>
        </w:rPr>
        <w:t>　　　　七、缺乏零部件供应体系成中国汽车业发展桎梏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2024年中国汽车天窗行业市场发展环境分析（PEST分析法）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2024年中国汽车天窗行业政策环境分析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二、行业税收政策分析</w:t>
      </w:r>
      <w:r>
        <w:rPr>
          <w:rFonts w:hint="eastAsia"/>
        </w:rPr>
        <w:br/>
      </w:r>
      <w:r>
        <w:rPr>
          <w:rFonts w:hint="eastAsia"/>
        </w:rPr>
        <w:t>　　第三节 2024年中国汽车天窗行业社会环境分析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2024年中国汽车天窗行业技术环境分析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2024年中国汽车天窗行业运行形势分析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2024年中国汽车天窗行业发展概述</w:t>
      </w:r>
      <w:r>
        <w:rPr>
          <w:rFonts w:hint="eastAsia"/>
        </w:rPr>
        <w:br/>
      </w:r>
      <w:r>
        <w:rPr>
          <w:rFonts w:hint="eastAsia"/>
        </w:rPr>
        <w:t>　　　　一、汽车天窗行业特点</w:t>
      </w:r>
      <w:r>
        <w:rPr>
          <w:rFonts w:hint="eastAsia"/>
        </w:rPr>
        <w:br/>
      </w:r>
      <w:r>
        <w:rPr>
          <w:rFonts w:hint="eastAsia"/>
        </w:rPr>
        <w:t>　　　　二、车窗/天窗驱动原理解析</w:t>
      </w:r>
      <w:r>
        <w:rPr>
          <w:rFonts w:hint="eastAsia"/>
        </w:rPr>
        <w:br/>
      </w:r>
      <w:r>
        <w:rPr>
          <w:rFonts w:hint="eastAsia"/>
        </w:rPr>
        <w:t>　　　　三、汽车天窗价格分析</w:t>
      </w:r>
      <w:r>
        <w:rPr>
          <w:rFonts w:hint="eastAsia"/>
        </w:rPr>
        <w:br/>
      </w:r>
      <w:r>
        <w:rPr>
          <w:rFonts w:hint="eastAsia"/>
        </w:rPr>
        <w:t>　　第二节 2024年中国汽车天窗行业市场动态分析</w:t>
      </w:r>
      <w:r>
        <w:rPr>
          <w:rFonts w:hint="eastAsia"/>
        </w:rPr>
        <w:br/>
      </w:r>
      <w:r>
        <w:rPr>
          <w:rFonts w:hint="eastAsia"/>
        </w:rPr>
        <w:t>　　　　一、汽车天窗供给情况分析</w:t>
      </w:r>
      <w:r>
        <w:rPr>
          <w:rFonts w:hint="eastAsia"/>
        </w:rPr>
        <w:br/>
      </w:r>
      <w:r>
        <w:rPr>
          <w:rFonts w:hint="eastAsia"/>
        </w:rPr>
        <w:t>　　　　二、汽车天窗需求分析</w:t>
      </w:r>
      <w:r>
        <w:rPr>
          <w:rFonts w:hint="eastAsia"/>
        </w:rPr>
        <w:br/>
      </w:r>
      <w:r>
        <w:rPr>
          <w:rFonts w:hint="eastAsia"/>
        </w:rPr>
        <w:t>　　　　三、汽车天窗销售分析</w:t>
      </w:r>
      <w:r>
        <w:rPr>
          <w:rFonts w:hint="eastAsia"/>
        </w:rPr>
        <w:br/>
      </w:r>
      <w:r>
        <w:rPr>
          <w:rFonts w:hint="eastAsia"/>
        </w:rPr>
        <w:t>　　第三节 2024年中国汽车天窗行业市场存在问题分析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2019-2024年中国汽车天窗制造行业数据监测分析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2019-2024年中国汽车天窗制造行业规模分析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2024年中国汽车天窗制造行业结构分析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2019-2024年中国汽车天窗制造行业产值分析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2019-2024年中国汽车天窗制造行业成本费用分析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2019-2024年中国汽车天窗制造行业盈利能力分析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2019-2024年中国汽车电动天窗进出口数据监测分析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2019-2024年中国汽车电动天窗进口数据分析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2019-2024年中国汽车电动天窗出口数据分析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2019-2024年中国汽车电动天窗进出口平均单价分析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2019-2024年中国汽车电动天窗进出口国家及地区分析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2019-2024年中国汽车手动天窗进出口数据监测分析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2019-2024年中国汽车手动天窗进口数据分析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2019-2024年中国汽车手动天窗出口数据分析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2019-2024年中国汽车手动天窗进出口平均单价分析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2019-2024年中国汽车手动天窗进出口国家及地区分析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2024年中国汽车天窗行业市场竞争格局分析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2024年中国汽车天窗行业竞争现状分析</w:t>
      </w:r>
      <w:r>
        <w:rPr>
          <w:rFonts w:hint="eastAsia"/>
        </w:rPr>
        <w:br/>
      </w:r>
      <w:r>
        <w:rPr>
          <w:rFonts w:hint="eastAsia"/>
        </w:rPr>
        <w:t>　　　　一、汽车天窗行业竞争程度分析</w:t>
      </w:r>
      <w:r>
        <w:rPr>
          <w:rFonts w:hint="eastAsia"/>
        </w:rPr>
        <w:br/>
      </w:r>
      <w:r>
        <w:rPr>
          <w:rFonts w:hint="eastAsia"/>
        </w:rPr>
        <w:t>　　　　二、汽车天窗技术竞争分析</w:t>
      </w:r>
      <w:r>
        <w:rPr>
          <w:rFonts w:hint="eastAsia"/>
        </w:rPr>
        <w:br/>
      </w:r>
      <w:r>
        <w:rPr>
          <w:rFonts w:hint="eastAsia"/>
        </w:rPr>
        <w:t>　　　　三、汽车天窗主要产品价格竞争分析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2024年中国汽车天窗行业集中度分析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汽车电动天窗产品竞争力优势分析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汽车电动天窗国内重点生产厂家竞争力分析</w:t>
      </w:r>
      <w:r>
        <w:rPr>
          <w:rFonts w:hint="eastAsia"/>
        </w:rPr>
        <w:br/>
      </w:r>
      <w:r>
        <w:rPr>
          <w:rFonts w:hint="eastAsia"/>
        </w:rPr>
        <w:t>　　第一节 伟巴斯特东熙汽车配件（北京）有限公司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阿文美驰商用车辆系统（上海）有限公司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烟台英纳法汽车天窗系统有限公司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爱信精机（佛山）车身零部件有限公司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上海万超汽车天窗有限公司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浙江胜华波电器股份有限公司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福州明芳汽车部件工业有限公司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上海毓恬冠佳汽车零部件有限公司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广州市佳鑫汽车零部件有限公司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汽车电动天窗上游原材料供应状况分析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2024-2030年下游行业影响及趋势分析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一、世界汽车产量连续两年下滑</w:t>
      </w:r>
      <w:r>
        <w:rPr>
          <w:rFonts w:hint="eastAsia"/>
        </w:rPr>
        <w:br/>
      </w:r>
      <w:r>
        <w:rPr>
          <w:rFonts w:hint="eastAsia"/>
        </w:rPr>
        <w:t>　　　　二、世界各国汽车产量统分析</w:t>
      </w:r>
      <w:r>
        <w:rPr>
          <w:rFonts w:hint="eastAsia"/>
        </w:rPr>
        <w:br/>
      </w:r>
      <w:r>
        <w:rPr>
          <w:rFonts w:hint="eastAsia"/>
        </w:rPr>
        <w:t>　　　　　　1、乘用车</w:t>
      </w:r>
      <w:r>
        <w:rPr>
          <w:rFonts w:hint="eastAsia"/>
        </w:rPr>
        <w:br/>
      </w:r>
      <w:r>
        <w:rPr>
          <w:rFonts w:hint="eastAsia"/>
        </w:rPr>
        <w:t>　　　　　　2、商用车</w:t>
      </w:r>
      <w:r>
        <w:rPr>
          <w:rFonts w:hint="eastAsia"/>
        </w:rPr>
        <w:br/>
      </w:r>
      <w:r>
        <w:rPr>
          <w:rFonts w:hint="eastAsia"/>
        </w:rPr>
        <w:t>　　　　　　3、同比分析</w:t>
      </w:r>
      <w:r>
        <w:rPr>
          <w:rFonts w:hint="eastAsia"/>
        </w:rPr>
        <w:br/>
      </w:r>
      <w:r>
        <w:rPr>
          <w:rFonts w:hint="eastAsia"/>
        </w:rPr>
        <w:t>　　　　三、世界豪华汽车销售情况分析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一、中国汽车产量分析及同比分析</w:t>
      </w:r>
      <w:r>
        <w:rPr>
          <w:rFonts w:hint="eastAsia"/>
        </w:rPr>
        <w:br/>
      </w:r>
      <w:r>
        <w:rPr>
          <w:rFonts w:hint="eastAsia"/>
        </w:rPr>
        <w:t>　　　　二、中国汽车销量同比分析</w:t>
      </w:r>
      <w:r>
        <w:rPr>
          <w:rFonts w:hint="eastAsia"/>
        </w:rPr>
        <w:br/>
      </w:r>
      <w:r>
        <w:rPr>
          <w:rFonts w:hint="eastAsia"/>
        </w:rPr>
        <w:t>　　　　三、中国汽车进出口数据同比分析</w:t>
      </w:r>
      <w:r>
        <w:rPr>
          <w:rFonts w:hint="eastAsia"/>
        </w:rPr>
        <w:br/>
      </w:r>
      <w:r>
        <w:rPr>
          <w:rFonts w:hint="eastAsia"/>
        </w:rPr>
        <w:t>　　　　四、中国汽车保有量分析</w:t>
      </w:r>
      <w:r>
        <w:rPr>
          <w:rFonts w:hint="eastAsia"/>
        </w:rPr>
        <w:br/>
      </w:r>
      <w:r>
        <w:rPr>
          <w:rFonts w:hint="eastAsia"/>
        </w:rPr>
        <w:t>　　第三节 2024年中国汽车电子产业运行分析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一、中国汽车电子产业的发展水平</w:t>
      </w:r>
      <w:r>
        <w:rPr>
          <w:rFonts w:hint="eastAsia"/>
        </w:rPr>
        <w:br/>
      </w:r>
      <w:r>
        <w:rPr>
          <w:rFonts w:hint="eastAsia"/>
        </w:rPr>
        <w:t>　　　　二、2024年汽车电子业规模分析</w:t>
      </w:r>
      <w:r>
        <w:rPr>
          <w:rFonts w:hint="eastAsia"/>
        </w:rPr>
        <w:br/>
      </w:r>
      <w:r>
        <w:rPr>
          <w:rFonts w:hint="eastAsia"/>
        </w:rPr>
        <w:t>　　　　三、汽车电子市场需求旺盛</w:t>
      </w:r>
      <w:r>
        <w:rPr>
          <w:rFonts w:hint="eastAsia"/>
        </w:rPr>
        <w:br/>
      </w:r>
      <w:r>
        <w:rPr>
          <w:rFonts w:hint="eastAsia"/>
        </w:rPr>
        <w:t>　　　　四、2024年中国汽车电子细分市场分析</w:t>
      </w:r>
      <w:r>
        <w:rPr>
          <w:rFonts w:hint="eastAsia"/>
        </w:rPr>
        <w:br/>
      </w:r>
      <w:r>
        <w:rPr>
          <w:rFonts w:hint="eastAsia"/>
        </w:rPr>
        <w:t>　　　　　　1、汽车半导体及电子元器件</w:t>
      </w:r>
      <w:r>
        <w:rPr>
          <w:rFonts w:hint="eastAsia"/>
        </w:rPr>
        <w:br/>
      </w:r>
      <w:r>
        <w:rPr>
          <w:rFonts w:hint="eastAsia"/>
        </w:rPr>
        <w:t>　　　　　　2、汽车电子控制装置</w:t>
      </w:r>
      <w:r>
        <w:rPr>
          <w:rFonts w:hint="eastAsia"/>
        </w:rPr>
        <w:br/>
      </w:r>
      <w:r>
        <w:rPr>
          <w:rFonts w:hint="eastAsia"/>
        </w:rPr>
        <w:t>　　　　　　3、车载汽车电子装置</w:t>
      </w:r>
      <w:r>
        <w:rPr>
          <w:rFonts w:hint="eastAsia"/>
        </w:rPr>
        <w:br/>
      </w:r>
      <w:r>
        <w:rPr>
          <w:rFonts w:hint="eastAsia"/>
        </w:rPr>
        <w:t>　　第四节 2024年中国汽车产业面临的挑战及对策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一、国外贸易保护政策阻碍中国汽车出口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2024-2030年中国汽车天窗行业发展前景预测分析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2024-2030年中国汽车天窗产品发展趋势预测分析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一、汽车天窗制造行业预测分析</w:t>
      </w:r>
      <w:r>
        <w:rPr>
          <w:rFonts w:hint="eastAsia"/>
        </w:rPr>
        <w:br/>
      </w:r>
      <w:r>
        <w:rPr>
          <w:rFonts w:hint="eastAsia"/>
        </w:rPr>
        <w:t>　　　　二、汽车天窗技术方向分析</w:t>
      </w:r>
      <w:r>
        <w:rPr>
          <w:rFonts w:hint="eastAsia"/>
        </w:rPr>
        <w:br/>
      </w:r>
      <w:r>
        <w:rPr>
          <w:rFonts w:hint="eastAsia"/>
        </w:rPr>
        <w:t>　　　　三、汽车天窗竞争格局预测分析</w:t>
      </w:r>
      <w:r>
        <w:rPr>
          <w:rFonts w:hint="eastAsia"/>
        </w:rPr>
        <w:br/>
      </w:r>
      <w:r>
        <w:rPr>
          <w:rFonts w:hint="eastAsia"/>
        </w:rPr>
        <w:t>　　　　四、产品差异化是企业发展的方向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五、渠道重心下沉</w:t>
      </w:r>
      <w:r>
        <w:rPr>
          <w:rFonts w:hint="eastAsia"/>
        </w:rPr>
        <w:br/>
      </w:r>
      <w:r>
        <w:rPr>
          <w:rFonts w:hint="eastAsia"/>
        </w:rPr>
        <w:t>　　第二节 2024-2030年中国汽车天窗行业市场发展前景预测分析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一、汽车天窗供给预测分析</w:t>
      </w:r>
      <w:r>
        <w:rPr>
          <w:rFonts w:hint="eastAsia"/>
        </w:rPr>
        <w:br/>
      </w:r>
      <w:r>
        <w:rPr>
          <w:rFonts w:hint="eastAsia"/>
        </w:rPr>
        <w:t>　　　　二、汽车天窗需求预测分析</w:t>
      </w:r>
      <w:r>
        <w:rPr>
          <w:rFonts w:hint="eastAsia"/>
        </w:rPr>
        <w:br/>
      </w:r>
      <w:r>
        <w:rPr>
          <w:rFonts w:hint="eastAsia"/>
        </w:rPr>
        <w:t>　　　　三、汽车天窗市场进出口预测分析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2024-2030年中国汽车天窗行业市场盈利能力预测分析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2024-2030年中国汽车天窗产业投资机会与风险研究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2024-2030年中国汽车天窗产业投资机会分析</w:t>
      </w:r>
      <w:r>
        <w:rPr>
          <w:rFonts w:hint="eastAsia"/>
        </w:rPr>
        <w:br/>
      </w:r>
      <w:r>
        <w:rPr>
          <w:rFonts w:hint="eastAsia"/>
        </w:rPr>
        <w:t>　　　　一、汽车电动天窗投资项目投资背景</w:t>
      </w:r>
      <w:r>
        <w:rPr>
          <w:rFonts w:hint="eastAsia"/>
        </w:rPr>
        <w:br/>
      </w:r>
      <w:r>
        <w:rPr>
          <w:rFonts w:hint="eastAsia"/>
        </w:rPr>
        <w:t>　　　　二、2024年汽车电动天窗投资机会</w:t>
      </w:r>
      <w:r>
        <w:rPr>
          <w:rFonts w:hint="eastAsia"/>
        </w:rPr>
        <w:br/>
      </w:r>
      <w:r>
        <w:rPr>
          <w:rFonts w:hint="eastAsia"/>
        </w:rPr>
        <w:t>　　　　三、2024年汽车电动天窗投资新方向</w:t>
      </w:r>
      <w:r>
        <w:rPr>
          <w:rFonts w:hint="eastAsia"/>
        </w:rPr>
        <w:br/>
      </w:r>
      <w:r>
        <w:rPr>
          <w:rFonts w:hint="eastAsia"/>
        </w:rPr>
        <w:t>　　第二节 2024-2030年中国汽车天窗产业投资风险分析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[⋅中智⋅林⋅]专家建议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2024年我国汽车天窗制造行业不同类型企业数量分布图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2024年我国汽车天窗制造行业不同所有制企业数量分布图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2024年我国汽车天窗制造行业不同类型企业销售收入分布图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2024年我国汽车天窗制造行业不同所有制企业销售收入分布图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2019-2024年我国汽车天窗制造行业主要盈利指标增长趋势图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2019-2024年中国汽车电动天窗进口国家及地区分析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2019-2024年中国汽车手动天窗进口数量分析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2019-2024年中国汽车手动天窗进口金额分析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2019-2024年中国汽车手动天窗出口数量分析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2019-2024年中国汽车手动天窗出口金额分析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2019-2024年中国汽车手动天窗进出口平均单价分析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2019-2024年中国汽车手动天窗进口国家及地区分析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伟巴斯特东熙汽车配件（北京）有限公司成长能力指标走势图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阿文美驰商用车辆系统（上海）有限公司成长能力指标走势图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烟台英纳法汽车天窗系统有限公司负债情况图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烟台英纳法汽车天窗系统有限公司成长能力指标走势图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爱信精机（佛山）车身零部件有限公司成长能力指标走势图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上海万超汽车天窗有限公司成长能力指标走势图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浙江胜华波电器股份有限公司成长能力指标走势图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福州明芳汽车部件工业有限公司负债情况图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福州明芳汽车部件工业有限公司成长能力指标走势图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上海毓恬冠佳汽车零部件有限公司成长能力指标走势图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广州市佳鑫汽车零部件有限公司成长能力指标走势图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2024-2030年中国汽车天窗制造行业预测分析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2024-2030年中国汽车天窗竞争格局预测分析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2024-2030年中国汽车天窗供给预测分析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2024-2030年中国汽车天窗需求预测分析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2024-2030年中国汽车天窗市场进出口预测分析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2024-2030年中国汽车天窗行业市场盈利能力预测分析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bcb53fe124704" w:history="1">
        <w:r>
          <w:rPr>
            <w:rStyle w:val="Hyperlink"/>
          </w:rPr>
          <w:t>2024-2030年中国汽车天窗市场现状研究分析与发展趋势预测报告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bcb53fe124704" w:history="1">
        <w:r>
          <w:rPr>
            <w:rStyle w:val="Hyperlink"/>
          </w:rPr>
          <w:t>https://www.20087.com/M_JiaoTongYunShu/16/QiCheTianChuangShiChangJingZhengYuFaZhanQuShi.html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a1c54456c4d89" w:history="1">
      <w:r>
        <w:rPr>
          <w:rStyle w:val="Hyperlink"/>
        </w:rPr>
        <w:t>2024-2030年中国汽车天窗市场现状研究分析与发展趋势预测报告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6/QiCheTianChuangShiChangJingZhengYuFaZhanQuShi.html" TargetMode="External" Id="R631bcb53fe12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6/QiCheTianChuangShiChangJingZhengYuFaZhanQuShi.html" TargetMode="External" Id="R719a1c54456c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2024-01-20T07:53:00Z</dcterms:created>
  <dcterms:modified xsi:type="dcterms:W3CDTF">2024-01-20T08:53:00Z</dcterms:modified>
  <dc:subject>2024-2030年中国汽车天窗市场现状研究分析与发展趋势预测报告</dc:subject>
  <dc:title>2024-2030年中国汽车天窗市场现状研究分析与发展趋势预测报告</dc:title>
  <cp:keywords>2024-2030年中国汽车天窗市场现状研究分析与发展趋势预测报告</cp:keywords>
  <dc:description>2024-2030年中国汽车天窗市场现状研究分析与发展趋势预测报告</dc:description>
</cp:coreProperties>
</file>