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5a43bf62a47e5" w:history="1">
              <w:r>
                <w:rPr>
                  <w:rStyle w:val="Hyperlink"/>
                </w:rPr>
                <w:t>2024-2030年中国汽车太阳膜市场深度调研与发展趋势报告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5a43bf62a47e5" w:history="1">
              <w:r>
                <w:rPr>
                  <w:rStyle w:val="Hyperlink"/>
                </w:rPr>
                <w:t>2024-2030年中国汽车太阳膜市场深度调研与发展趋势报告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5a43bf62a47e5" w:history="1">
                <w:r>
                  <w:rPr>
                    <w:rStyle w:val="Hyperlink"/>
                  </w:rPr>
                  <w:t>https://www.20087.com/6/91/QiCheTaiYangMoXianZhuangYuFaZhan.html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太阳膜市场近年来随着汽车保有量的增加和消费者对行车安全、隐私保护和舒适度需求的提升而稳步增长。太阳膜不仅能阻挡紫外线，减少车内温度升高，还能增强玻璃强度，防止玻璃破碎时飞溅伤人。随着纳米技术和陶瓷涂层的引入，新一代太阳膜在保持高透光率的同时，能有效阻隔红外线，降低车内空调负荷，提升燃油效率。然而，太阳膜市场也面临着产品质量参差不齐、安装技术水平差异大和消费者认知不足的挑战。</w:t>
      </w:r>
      <w:r>
        <w:rPr>
          <w:rFonts w:hint="eastAsia"/>
        </w:rPr>
        <w:br/>
      </w:r>
      <w:r>
        <w:rPr>
          <w:rFonts w:hint="eastAsia"/>
        </w:rPr>
        <w:t>　　未来，汽车太阳膜行业将更加注重技术创新、环保性能和智能化。一方面，通过研发更先进的光谱选择性技术，开发既能保证视野清晰又能高效隔热的太阳膜，提升驾驶安全和舒适度。另一方面，行业将加强与智能汽车技术的融合，如集成温度感应、自动调光功能，实现太阳膜性能的智能化调控。此外，汽车太阳膜将更加注重环保材料的使用，如采用可回收基材、无害化处理工艺，减少对环境的影响，满足绿色出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5a43bf62a47e5" w:history="1">
        <w:r>
          <w:rPr>
            <w:rStyle w:val="Hyperlink"/>
          </w:rPr>
          <w:t>2024-2030年中国汽车太阳膜市场深度调研与发展趋势报告</w:t>
        </w:r>
      </w:hyperlink>
      <w:r>
        <w:rPr>
          <w:rFonts w:hint="eastAsia"/>
        </w:rPr>
        <w:t>》全面分析了我国汽车太阳膜行业的现状、市场需求、市场规模以及价格动态，探讨了汽车太阳膜产业链的结构与发展。汽车太阳膜报告对汽车太阳膜细分市场进行了剖析，同时基于科学数据，对汽车太阳膜市场前景及发展趋势进行了预测。报告还聚焦汽车太阳膜重点企业，并对其品牌影响力、市场竞争力以及行业集中度进行了评估。汽车太阳膜报告为投资者、产业链相关企业及政府决策部门提供了专业、客观的参考，是了解和把握汽车太阳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汽车太阳膜相关概述</w:t>
      </w:r>
      <w:r>
        <w:rPr>
          <w:rFonts w:hint="eastAsia"/>
        </w:rPr>
        <w:br/>
      </w:r>
      <w:r>
        <w:rPr>
          <w:rFonts w:hint="eastAsia"/>
        </w:rPr>
        <w:t>　　第一节 汽车太阳膜的发展历史</w:t>
      </w:r>
      <w:r>
        <w:rPr>
          <w:rFonts w:hint="eastAsia"/>
        </w:rPr>
        <w:br/>
      </w:r>
      <w:r>
        <w:rPr>
          <w:rFonts w:hint="eastAsia"/>
        </w:rPr>
        <w:t>　　第二节 汽车太阳膜性能指标</w:t>
      </w:r>
      <w:r>
        <w:rPr>
          <w:rFonts w:hint="eastAsia"/>
        </w:rPr>
        <w:br/>
      </w:r>
      <w:r>
        <w:rPr>
          <w:rFonts w:hint="eastAsia"/>
        </w:rPr>
        <w:t>　　　　一、透光度和清晰度</w:t>
      </w:r>
      <w:r>
        <w:rPr>
          <w:rFonts w:hint="eastAsia"/>
        </w:rPr>
        <w:br/>
      </w:r>
      <w:r>
        <w:rPr>
          <w:rFonts w:hint="eastAsia"/>
        </w:rPr>
        <w:t>　　　　二、隔热率</w:t>
      </w:r>
      <w:r>
        <w:rPr>
          <w:rFonts w:hint="eastAsia"/>
        </w:rPr>
        <w:br/>
      </w:r>
      <w:r>
        <w:rPr>
          <w:rFonts w:hint="eastAsia"/>
        </w:rPr>
        <w:t>　　　　三、防爆性</w:t>
      </w:r>
      <w:r>
        <w:rPr>
          <w:rFonts w:hint="eastAsia"/>
        </w:rPr>
        <w:br/>
      </w:r>
      <w:r>
        <w:rPr>
          <w:rFonts w:hint="eastAsia"/>
        </w:rPr>
        <w:t>　　　　四、紫外线阻隔率.</w:t>
      </w:r>
      <w:r>
        <w:rPr>
          <w:rFonts w:hint="eastAsia"/>
        </w:rPr>
        <w:br/>
      </w:r>
      <w:r>
        <w:rPr>
          <w:rFonts w:hint="eastAsia"/>
        </w:rPr>
        <w:t>　　　　五、膜片防刮层</w:t>
      </w:r>
      <w:r>
        <w:rPr>
          <w:rFonts w:hint="eastAsia"/>
        </w:rPr>
        <w:br/>
      </w:r>
      <w:r>
        <w:rPr>
          <w:rFonts w:hint="eastAsia"/>
        </w:rPr>
        <w:t>　　第三节 汽车太阳膜作用</w:t>
      </w:r>
      <w:r>
        <w:rPr>
          <w:rFonts w:hint="eastAsia"/>
        </w:rPr>
        <w:br/>
      </w:r>
      <w:r>
        <w:rPr>
          <w:rFonts w:hint="eastAsia"/>
        </w:rPr>
        <w:t>　　第四节 汽车太阳膜的优劣分辨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2024年中国汽车太阳膜市场运行环境分析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2024年中国汽车太阳膜政策环境分析</w:t>
      </w:r>
      <w:r>
        <w:rPr>
          <w:rFonts w:hint="eastAsia"/>
        </w:rPr>
        <w:br/>
      </w:r>
      <w:r>
        <w:rPr>
          <w:rFonts w:hint="eastAsia"/>
        </w:rPr>
        <w:t>　　　　一、汽车太阳膜标准</w:t>
      </w:r>
      <w:r>
        <w:rPr>
          <w:rFonts w:hint="eastAsia"/>
        </w:rPr>
        <w:br/>
      </w:r>
      <w:r>
        <w:rPr>
          <w:rFonts w:hint="eastAsia"/>
        </w:rPr>
        <w:t>　　　　二、汽车太阳膜进出口政策分析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三、相关行业指标分析</w:t>
      </w:r>
      <w:r>
        <w:rPr>
          <w:rFonts w:hint="eastAsia"/>
        </w:rPr>
        <w:br/>
      </w:r>
      <w:r>
        <w:rPr>
          <w:rFonts w:hint="eastAsia"/>
        </w:rPr>
        <w:t>　　第三节 2024年中国汽车太阳膜行业社会环境分析</w:t>
      </w:r>
      <w:r>
        <w:rPr>
          <w:rFonts w:hint="eastAsia"/>
        </w:rPr>
        <w:br/>
      </w:r>
      <w:r>
        <w:rPr>
          <w:rFonts w:hint="eastAsia"/>
        </w:rPr>
        <w:t>　　　　一、私家车迅猛增长</w:t>
      </w:r>
      <w:r>
        <w:rPr>
          <w:rFonts w:hint="eastAsia"/>
        </w:rPr>
        <w:br/>
      </w:r>
      <w:r>
        <w:rPr>
          <w:rFonts w:hint="eastAsia"/>
        </w:rPr>
        <w:t>　　　　二、消费者对安全、节能、时尚的需求日益增强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2024年世界汽车太阳膜产业运行态势分析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2024年世界汽车太阳膜产业运行环境分析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一、全球私家车保有量</w:t>
      </w:r>
      <w:r>
        <w:rPr>
          <w:rFonts w:hint="eastAsia"/>
        </w:rPr>
        <w:br/>
      </w:r>
      <w:r>
        <w:rPr>
          <w:rFonts w:hint="eastAsia"/>
        </w:rPr>
        <w:t>　　　　二、全球节能、环保备受关注</w:t>
      </w:r>
      <w:r>
        <w:rPr>
          <w:rFonts w:hint="eastAsia"/>
        </w:rPr>
        <w:br/>
      </w:r>
      <w:r>
        <w:rPr>
          <w:rFonts w:hint="eastAsia"/>
        </w:rPr>
        <w:t>　　第二节 2024年世界汽车太阳膜行业运行概况</w:t>
      </w:r>
      <w:r>
        <w:rPr>
          <w:rFonts w:hint="eastAsia"/>
        </w:rPr>
        <w:br/>
      </w:r>
      <w:r>
        <w:rPr>
          <w:rFonts w:hint="eastAsia"/>
        </w:rPr>
        <w:t>　　　　一、世界汽车太阳膜市场亮点分析</w:t>
      </w:r>
      <w:r>
        <w:rPr>
          <w:rFonts w:hint="eastAsia"/>
        </w:rPr>
        <w:br/>
      </w:r>
      <w:r>
        <w:rPr>
          <w:rFonts w:hint="eastAsia"/>
        </w:rPr>
        <w:t>　　　　二、世界汽车太阳膜产品工艺技术分析</w:t>
      </w:r>
      <w:r>
        <w:rPr>
          <w:rFonts w:hint="eastAsia"/>
        </w:rPr>
        <w:br/>
      </w:r>
      <w:r>
        <w:rPr>
          <w:rFonts w:hint="eastAsia"/>
        </w:rPr>
        <w:t>　　　　三、世界汽车太阳膜市场动态分析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2024年世界部分国家汽车太阳膜市场运行分析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第四节 2024-2030年世界汽车太阳膜行业发展趋势分析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2024年中国汽车太阳膜行业运行形势分析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2024年中国汽车太阳膜行业发展概况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一、中国汽车太阳膜行业发展历程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二、中国汽车太阳膜生产规模分析</w:t>
      </w:r>
      <w:r>
        <w:rPr>
          <w:rFonts w:hint="eastAsia"/>
        </w:rPr>
        <w:br/>
      </w:r>
      <w:r>
        <w:rPr>
          <w:rFonts w:hint="eastAsia"/>
        </w:rPr>
        <w:t>　　　　三、中国汽车太阳膜品牌建设情况</w:t>
      </w:r>
      <w:r>
        <w:rPr>
          <w:rFonts w:hint="eastAsia"/>
        </w:rPr>
        <w:br/>
      </w:r>
      <w:r>
        <w:rPr>
          <w:rFonts w:hint="eastAsia"/>
        </w:rPr>
        <w:t>　　第二节 2024年中国汽车太阳膜技术研究</w:t>
      </w:r>
      <w:r>
        <w:rPr>
          <w:rFonts w:hint="eastAsia"/>
        </w:rPr>
        <w:br/>
      </w:r>
      <w:r>
        <w:rPr>
          <w:rFonts w:hint="eastAsia"/>
        </w:rPr>
        <w:t>　　　　一、中国汽车太阳膜技术发展现状</w:t>
      </w:r>
      <w:r>
        <w:rPr>
          <w:rFonts w:hint="eastAsia"/>
        </w:rPr>
        <w:br/>
      </w:r>
      <w:r>
        <w:rPr>
          <w:rFonts w:hint="eastAsia"/>
        </w:rPr>
        <w:t>　　　　二、中外汽车太阳膜技术对比分析</w:t>
      </w:r>
      <w:r>
        <w:rPr>
          <w:rFonts w:hint="eastAsia"/>
        </w:rPr>
        <w:br/>
      </w:r>
      <w:r>
        <w:rPr>
          <w:rFonts w:hint="eastAsia"/>
        </w:rPr>
        <w:t>　　　　三、中国汽车太阳膜行业技术开发方向</w:t>
      </w:r>
      <w:r>
        <w:rPr>
          <w:rFonts w:hint="eastAsia"/>
        </w:rPr>
        <w:br/>
      </w:r>
      <w:r>
        <w:rPr>
          <w:rFonts w:hint="eastAsia"/>
        </w:rPr>
        <w:t>　　第三节 2024年主要国家汽车太阳膜行业发展的借鉴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2024年中国汽车太阳膜行业市场供需态势分析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2024年中国汽车太阳膜行业供给状况综述</w:t>
      </w:r>
      <w:r>
        <w:rPr>
          <w:rFonts w:hint="eastAsia"/>
        </w:rPr>
        <w:br/>
      </w:r>
      <w:r>
        <w:rPr>
          <w:rFonts w:hint="eastAsia"/>
        </w:rPr>
        <w:t>　　　　一、汽车太阳膜供给状况</w:t>
      </w:r>
      <w:r>
        <w:rPr>
          <w:rFonts w:hint="eastAsia"/>
        </w:rPr>
        <w:br/>
      </w:r>
      <w:r>
        <w:rPr>
          <w:rFonts w:hint="eastAsia"/>
        </w:rPr>
        <w:t>　　　　二、影响汽车太阳膜行业供给关系的主要因素</w:t>
      </w:r>
      <w:r>
        <w:rPr>
          <w:rFonts w:hint="eastAsia"/>
        </w:rPr>
        <w:br/>
      </w:r>
      <w:r>
        <w:rPr>
          <w:rFonts w:hint="eastAsia"/>
        </w:rPr>
        <w:t>　　第二节 2024年中国汽车太阳膜市场需求分析</w:t>
      </w:r>
      <w:r>
        <w:rPr>
          <w:rFonts w:hint="eastAsia"/>
        </w:rPr>
        <w:br/>
      </w:r>
      <w:r>
        <w:rPr>
          <w:rFonts w:hint="eastAsia"/>
        </w:rPr>
        <w:t>　　　　一、汽车太阳膜行业需求状况综述</w:t>
      </w:r>
      <w:r>
        <w:rPr>
          <w:rFonts w:hint="eastAsia"/>
        </w:rPr>
        <w:br/>
      </w:r>
      <w:r>
        <w:rPr>
          <w:rFonts w:hint="eastAsia"/>
        </w:rPr>
        <w:t>　　　　二、影响汽车太阳膜行业需求系的主要因素</w:t>
      </w:r>
      <w:r>
        <w:rPr>
          <w:rFonts w:hint="eastAsia"/>
        </w:rPr>
        <w:br/>
      </w:r>
      <w:r>
        <w:rPr>
          <w:rFonts w:hint="eastAsia"/>
        </w:rPr>
        <w:t>　　第三节 2024年中国汽车太阳膜低端太阳膜市场分析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2024年中国汽车太阳膜市场消费者调查研究</w:t>
      </w:r>
      <w:r>
        <w:rPr>
          <w:rFonts w:hint="eastAsia"/>
        </w:rPr>
        <w:br/>
      </w:r>
      <w:r>
        <w:rPr>
          <w:rFonts w:hint="eastAsia"/>
        </w:rPr>
        <w:t>　　第一节 2024年中国十大城市私家车保有量分析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第二节 消费者基本情况调研</w:t>
      </w:r>
      <w:r>
        <w:rPr>
          <w:rFonts w:hint="eastAsia"/>
        </w:rPr>
        <w:br/>
      </w:r>
      <w:r>
        <w:rPr>
          <w:rFonts w:hint="eastAsia"/>
        </w:rPr>
        <w:t>　　　　一、消费者对汽车太阳膜认知情况</w:t>
      </w:r>
      <w:r>
        <w:rPr>
          <w:rFonts w:hint="eastAsia"/>
        </w:rPr>
        <w:br/>
      </w:r>
      <w:r>
        <w:rPr>
          <w:rFonts w:hint="eastAsia"/>
        </w:rPr>
        <w:t>　　　　二、消费者购买影响因素研究</w:t>
      </w:r>
      <w:r>
        <w:rPr>
          <w:rFonts w:hint="eastAsia"/>
        </w:rPr>
        <w:br/>
      </w:r>
      <w:r>
        <w:rPr>
          <w:rFonts w:hint="eastAsia"/>
        </w:rPr>
        <w:t>　　　　三、消费者购买时机调查</w:t>
      </w:r>
      <w:r>
        <w:rPr>
          <w:rFonts w:hint="eastAsia"/>
        </w:rPr>
        <w:br/>
      </w:r>
      <w:r>
        <w:rPr>
          <w:rFonts w:hint="eastAsia"/>
        </w:rPr>
        <w:t>　　第三节 消费者对汽车太阳膜性价比关注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二、功能偏好研究</w:t>
      </w:r>
      <w:r>
        <w:rPr>
          <w:rFonts w:hint="eastAsia"/>
        </w:rPr>
        <w:br/>
      </w:r>
      <w:r>
        <w:rPr>
          <w:rFonts w:hint="eastAsia"/>
        </w:rPr>
        <w:t>　　　　三、颜色偏好研究</w:t>
      </w:r>
      <w:r>
        <w:rPr>
          <w:rFonts w:hint="eastAsia"/>
        </w:rPr>
        <w:br/>
      </w:r>
      <w:r>
        <w:rPr>
          <w:rFonts w:hint="eastAsia"/>
        </w:rPr>
        <w:t>　　　　四、购买价格研究</w:t>
      </w:r>
      <w:r>
        <w:rPr>
          <w:rFonts w:hint="eastAsia"/>
        </w:rPr>
        <w:br/>
      </w:r>
      <w:r>
        <w:rPr>
          <w:rFonts w:hint="eastAsia"/>
        </w:rPr>
        <w:t>　　第四节 新产品接受程度与市场影响研究</w:t>
      </w:r>
      <w:r>
        <w:rPr>
          <w:rFonts w:hint="eastAsia"/>
        </w:rPr>
        <w:br/>
      </w:r>
      <w:r>
        <w:rPr>
          <w:rFonts w:hint="eastAsia"/>
        </w:rPr>
        <w:t>　　　　一、用户对太阳膜新产品的接受程度研究</w:t>
      </w:r>
      <w:r>
        <w:rPr>
          <w:rFonts w:hint="eastAsia"/>
        </w:rPr>
        <w:br/>
      </w:r>
      <w:r>
        <w:rPr>
          <w:rFonts w:hint="eastAsia"/>
        </w:rPr>
        <w:t>　　　　二、太阳膜新产品的市场影响力研究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2024年中国汽车太阳膜市场营销剖析</w:t>
      </w:r>
      <w:r>
        <w:rPr>
          <w:rFonts w:hint="eastAsia"/>
        </w:rPr>
        <w:br/>
      </w:r>
      <w:r>
        <w:rPr>
          <w:rFonts w:hint="eastAsia"/>
        </w:rPr>
        <w:t>　　第一节 目前中国市场汽车太阳膜生产厂家和经销商的合作方式探析</w:t>
      </w:r>
      <w:r>
        <w:rPr>
          <w:rFonts w:hint="eastAsia"/>
        </w:rPr>
        <w:br/>
      </w:r>
      <w:r>
        <w:rPr>
          <w:rFonts w:hint="eastAsia"/>
        </w:rPr>
        <w:t>　　　　一、一般贸易关系，普通买卖</w:t>
      </w:r>
      <w:r>
        <w:rPr>
          <w:rFonts w:hint="eastAsia"/>
        </w:rPr>
        <w:br/>
      </w:r>
      <w:r>
        <w:rPr>
          <w:rFonts w:hint="eastAsia"/>
        </w:rPr>
        <w:t>　　　　二、沿海城市设立代表处</w:t>
      </w:r>
      <w:r>
        <w:rPr>
          <w:rFonts w:hint="eastAsia"/>
        </w:rPr>
        <w:br/>
      </w:r>
      <w:r>
        <w:rPr>
          <w:rFonts w:hint="eastAsia"/>
        </w:rPr>
        <w:t>　　　　三、代理制来销售产品</w:t>
      </w:r>
      <w:r>
        <w:rPr>
          <w:rFonts w:hint="eastAsia"/>
        </w:rPr>
        <w:br/>
      </w:r>
      <w:r>
        <w:rPr>
          <w:rFonts w:hint="eastAsia"/>
        </w:rPr>
        <w:t>　　第二节 2024年中国汽车太阳膜市场经销商和消费者关系分析</w:t>
      </w:r>
      <w:r>
        <w:rPr>
          <w:rFonts w:hint="eastAsia"/>
        </w:rPr>
        <w:br/>
      </w:r>
      <w:r>
        <w:rPr>
          <w:rFonts w:hint="eastAsia"/>
        </w:rPr>
        <w:t>　　　　一、“透支客户”</w:t>
      </w:r>
      <w:r>
        <w:rPr>
          <w:rFonts w:hint="eastAsia"/>
        </w:rPr>
        <w:br/>
      </w:r>
      <w:r>
        <w:rPr>
          <w:rFonts w:hint="eastAsia"/>
        </w:rPr>
        <w:t>　　　　二、挂羊头卖狗肉，欺骗客户</w:t>
      </w:r>
      <w:r>
        <w:rPr>
          <w:rFonts w:hint="eastAsia"/>
        </w:rPr>
        <w:br/>
      </w:r>
      <w:r>
        <w:rPr>
          <w:rFonts w:hint="eastAsia"/>
        </w:rPr>
        <w:t>　　　　三、价值客户</w:t>
      </w:r>
      <w:r>
        <w:rPr>
          <w:rFonts w:hint="eastAsia"/>
        </w:rPr>
        <w:br/>
      </w:r>
      <w:r>
        <w:rPr>
          <w:rFonts w:hint="eastAsia"/>
        </w:rPr>
        <w:t>　　第三节 2024年中国汽车太阳膜市场营销战略分析</w:t>
      </w:r>
      <w:r>
        <w:rPr>
          <w:rFonts w:hint="eastAsia"/>
        </w:rPr>
        <w:br/>
      </w:r>
      <w:r>
        <w:rPr>
          <w:rFonts w:hint="eastAsia"/>
        </w:rPr>
        <w:t>　　　　一、诚信为本</w:t>
      </w:r>
      <w:r>
        <w:rPr>
          <w:rFonts w:hint="eastAsia"/>
        </w:rPr>
        <w:br/>
      </w:r>
      <w:r>
        <w:rPr>
          <w:rFonts w:hint="eastAsia"/>
        </w:rPr>
        <w:t>　　　　二、选择相应的品牌产品尤为重要</w:t>
      </w:r>
      <w:r>
        <w:rPr>
          <w:rFonts w:hint="eastAsia"/>
        </w:rPr>
        <w:br/>
      </w:r>
      <w:r>
        <w:rPr>
          <w:rFonts w:hint="eastAsia"/>
        </w:rPr>
        <w:t>　　　　三、技术（企业发展的竞争优势的体现）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2024年中国汽车太阳膜市场竞争格局分析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2024年中国汽车太阳膜竞争总况</w:t>
      </w:r>
      <w:r>
        <w:rPr>
          <w:rFonts w:hint="eastAsia"/>
        </w:rPr>
        <w:br/>
      </w:r>
      <w:r>
        <w:rPr>
          <w:rFonts w:hint="eastAsia"/>
        </w:rPr>
        <w:t>　　　　一、汽车太阳膜市场竞争日趋激烈</w:t>
      </w:r>
      <w:r>
        <w:rPr>
          <w:rFonts w:hint="eastAsia"/>
        </w:rPr>
        <w:br/>
      </w:r>
      <w:r>
        <w:rPr>
          <w:rFonts w:hint="eastAsia"/>
        </w:rPr>
        <w:t>　　　　二、国外汽车太阳膜顶尖品牌加速中国市场布局</w:t>
      </w:r>
      <w:r>
        <w:rPr>
          <w:rFonts w:hint="eastAsia"/>
        </w:rPr>
        <w:br/>
      </w:r>
      <w:r>
        <w:rPr>
          <w:rFonts w:hint="eastAsia"/>
        </w:rPr>
        <w:t>　　第二节 2024年中国汽车太阳膜战略博弈</w:t>
      </w:r>
      <w:r>
        <w:rPr>
          <w:rFonts w:hint="eastAsia"/>
        </w:rPr>
        <w:br/>
      </w:r>
      <w:r>
        <w:rPr>
          <w:rFonts w:hint="eastAsia"/>
        </w:rPr>
        <w:t>　　　　一、多个品牌开始共同抢占市场份额的局面正趋步形成</w:t>
      </w:r>
      <w:r>
        <w:rPr>
          <w:rFonts w:hint="eastAsia"/>
        </w:rPr>
        <w:br/>
      </w:r>
      <w:r>
        <w:rPr>
          <w:rFonts w:hint="eastAsia"/>
        </w:rPr>
        <w:t>　　　　二、中国市场假冒产品占据相当大的市场份额</w:t>
      </w:r>
      <w:r>
        <w:rPr>
          <w:rFonts w:hint="eastAsia"/>
        </w:rPr>
        <w:br/>
      </w:r>
      <w:r>
        <w:rPr>
          <w:rFonts w:hint="eastAsia"/>
        </w:rPr>
        <w:t>　　第三节 2024年中国汽车太阳膜市场品牌集中度分析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2024-2030年中国汽车太阳膜市场竞争趋势分析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2024年世界顶尖品牌汽车太阳膜企业在华运营情况分析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ACE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雷朋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韩国LG太阳膜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日本FSK公司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索尼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2024年中国汽车太阳膜相关行业发展走势分析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2024年中国SUV行业发展状况分析</w:t>
      </w:r>
      <w:r>
        <w:rPr>
          <w:rFonts w:hint="eastAsia"/>
        </w:rPr>
        <w:br/>
      </w:r>
      <w:r>
        <w:rPr>
          <w:rFonts w:hint="eastAsia"/>
        </w:rPr>
        <w:t>　　　　一、SUV行业发展现状</w:t>
      </w:r>
      <w:r>
        <w:rPr>
          <w:rFonts w:hint="eastAsia"/>
        </w:rPr>
        <w:br/>
      </w:r>
      <w:r>
        <w:rPr>
          <w:rFonts w:hint="eastAsia"/>
        </w:rPr>
        <w:t>　　　　二、SUV行业供需总量主要指标</w:t>
      </w:r>
      <w:r>
        <w:rPr>
          <w:rFonts w:hint="eastAsia"/>
        </w:rPr>
        <w:br/>
      </w:r>
      <w:r>
        <w:rPr>
          <w:rFonts w:hint="eastAsia"/>
        </w:rPr>
        <w:t>　　　　三、2024-2030年SUV行业发展态势展望</w:t>
      </w:r>
      <w:r>
        <w:rPr>
          <w:rFonts w:hint="eastAsia"/>
        </w:rPr>
        <w:br/>
      </w:r>
      <w:r>
        <w:rPr>
          <w:rFonts w:hint="eastAsia"/>
        </w:rPr>
        <w:t>　　第二节 2024年中国轿车行业发展态势分析</w:t>
      </w:r>
      <w:r>
        <w:rPr>
          <w:rFonts w:hint="eastAsia"/>
        </w:rPr>
        <w:br/>
      </w:r>
      <w:r>
        <w:rPr>
          <w:rFonts w:hint="eastAsia"/>
        </w:rPr>
        <w:t>　　　　一、轿车行业发展现状</w:t>
      </w:r>
      <w:r>
        <w:rPr>
          <w:rFonts w:hint="eastAsia"/>
        </w:rPr>
        <w:br/>
      </w:r>
      <w:r>
        <w:rPr>
          <w:rFonts w:hint="eastAsia"/>
        </w:rPr>
        <w:t>　　　　二、轿车行业发展相关指标变化</w:t>
      </w:r>
      <w:r>
        <w:rPr>
          <w:rFonts w:hint="eastAsia"/>
        </w:rPr>
        <w:br/>
      </w:r>
      <w:r>
        <w:rPr>
          <w:rFonts w:hint="eastAsia"/>
        </w:rPr>
        <w:t>　　　　三、2024-2030年轿车行业发展态势展望</w:t>
      </w:r>
      <w:r>
        <w:rPr>
          <w:rFonts w:hint="eastAsia"/>
        </w:rPr>
        <w:br/>
      </w:r>
      <w:r>
        <w:rPr>
          <w:rFonts w:hint="eastAsia"/>
        </w:rPr>
        <w:t>　　第三节 2024-2030年中国客车行业发展的影响展望</w:t>
      </w:r>
      <w:r>
        <w:rPr>
          <w:rFonts w:hint="eastAsia"/>
        </w:rPr>
        <w:br/>
      </w:r>
      <w:r>
        <w:rPr>
          <w:rFonts w:hint="eastAsia"/>
        </w:rPr>
        <w:t>　　　　一、客车行业发展现状</w:t>
      </w:r>
      <w:r>
        <w:rPr>
          <w:rFonts w:hint="eastAsia"/>
        </w:rPr>
        <w:br/>
      </w:r>
      <w:r>
        <w:rPr>
          <w:rFonts w:hint="eastAsia"/>
        </w:rPr>
        <w:t>　　　　二、客车行业技术发展现状分析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三、客车行业供需状况分析</w:t>
      </w:r>
      <w:r>
        <w:rPr>
          <w:rFonts w:hint="eastAsia"/>
        </w:rPr>
        <w:br/>
      </w:r>
      <w:r>
        <w:rPr>
          <w:rFonts w:hint="eastAsia"/>
        </w:rPr>
        <w:t>　　　　四、2024-2030年客车行业发展态势展望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2024-2030年中国汽车太阳膜行业发展前景与投资预测分析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2024-2030年中国汽车太阳膜行业发展趋势分析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一、中国汽车太阳膜市场前景广阔</w:t>
      </w:r>
      <w:r>
        <w:rPr>
          <w:rFonts w:hint="eastAsia"/>
        </w:rPr>
        <w:br/>
      </w:r>
      <w:r>
        <w:rPr>
          <w:rFonts w:hint="eastAsia"/>
        </w:rPr>
        <w:t>　　　　二、中国汽车太阳膜汽车太阳膜技术趋势</w:t>
      </w:r>
      <w:r>
        <w:rPr>
          <w:rFonts w:hint="eastAsia"/>
        </w:rPr>
        <w:br/>
      </w:r>
      <w:r>
        <w:rPr>
          <w:rFonts w:hint="eastAsia"/>
        </w:rPr>
        <w:t>　　第二节 2024-2030年中国汽车太阳膜行业市场预测分析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一、中国汽车太阳膜市场供需预测分析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二、中国汽车太阳膜市场盈利预测分析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2024-2030年中国汽车太阳膜行业投资机会分析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一、太阳膜产业在中国每年蕴含2024年多亿元的市场商机</w:t>
      </w:r>
      <w:r>
        <w:rPr>
          <w:rFonts w:hint="eastAsia"/>
        </w:rPr>
        <w:br/>
      </w:r>
      <w:r>
        <w:rPr>
          <w:rFonts w:hint="eastAsia"/>
        </w:rPr>
        <w:t>　　　　二、中国汽车太阳膜区域投资潜力分析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2024-2030年中国汽车太阳膜行业投资风险分析</w:t>
      </w:r>
      <w:r>
        <w:rPr>
          <w:rFonts w:hint="eastAsia"/>
        </w:rPr>
        <w:br/>
      </w:r>
      <w:r>
        <w:rPr>
          <w:rFonts w:hint="eastAsia"/>
        </w:rPr>
        <w:t>　　第五节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2024年中国十大城市私家车保有量分析</w:t>
      </w:r>
      <w:r>
        <w:rPr>
          <w:rFonts w:hint="eastAsia"/>
        </w:rPr>
        <w:br/>
      </w:r>
      <w:r>
        <w:rPr>
          <w:rFonts w:hint="eastAsia"/>
        </w:rPr>
        <w:t>　　图表 消费者对汽车太阳膜认知情况</w:t>
      </w:r>
      <w:r>
        <w:rPr>
          <w:rFonts w:hint="eastAsia"/>
        </w:rPr>
        <w:br/>
      </w:r>
      <w:r>
        <w:rPr>
          <w:rFonts w:hint="eastAsia"/>
        </w:rPr>
        <w:t>　　图表 消费者购买影响因素研究</w:t>
      </w:r>
      <w:r>
        <w:rPr>
          <w:rFonts w:hint="eastAsia"/>
        </w:rPr>
        <w:br/>
      </w:r>
      <w:r>
        <w:rPr>
          <w:rFonts w:hint="eastAsia"/>
        </w:rPr>
        <w:t>　　图表 消费者购买时机调查</w:t>
      </w:r>
      <w:r>
        <w:rPr>
          <w:rFonts w:hint="eastAsia"/>
        </w:rPr>
        <w:br/>
      </w:r>
      <w:r>
        <w:rPr>
          <w:rFonts w:hint="eastAsia"/>
        </w:rPr>
        <w:t>　　图表 消费者对汽车太阳膜性价比关注</w:t>
      </w:r>
      <w:r>
        <w:rPr>
          <w:rFonts w:hint="eastAsia"/>
        </w:rPr>
        <w:br/>
      </w:r>
      <w:r>
        <w:rPr>
          <w:rFonts w:hint="eastAsia"/>
        </w:rPr>
        <w:t>　　图表 用户对太阳膜新产品的接受程度研究</w:t>
      </w:r>
      <w:r>
        <w:rPr>
          <w:rFonts w:hint="eastAsia"/>
        </w:rPr>
        <w:br/>
      </w:r>
      <w:r>
        <w:rPr>
          <w:rFonts w:hint="eastAsia"/>
        </w:rPr>
        <w:t>　　图表 太阳膜新产品的市场影响力研究</w:t>
      </w:r>
      <w:r>
        <w:rPr>
          <w:rFonts w:hint="eastAsia"/>
        </w:rPr>
        <w:br/>
      </w:r>
      <w:r>
        <w:rPr>
          <w:rFonts w:hint="eastAsia"/>
        </w:rPr>
        <w:t>　　图表 3M公司主要经济指标走势图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3M公司经营收入走势图</w:t>
      </w:r>
      <w:r>
        <w:rPr>
          <w:rFonts w:hint="eastAsia"/>
        </w:rPr>
        <w:br/>
      </w:r>
      <w:r>
        <w:rPr>
          <w:rFonts w:hint="eastAsia"/>
        </w:rPr>
        <w:t>　　图表 3M公司盈利指标走势图</w:t>
      </w:r>
      <w:r>
        <w:rPr>
          <w:rFonts w:hint="eastAsia"/>
        </w:rPr>
        <w:br/>
      </w:r>
      <w:r>
        <w:rPr>
          <w:rFonts w:hint="eastAsia"/>
        </w:rPr>
        <w:t>　　图表 3M公司负债情况图</w:t>
      </w:r>
      <w:r>
        <w:rPr>
          <w:rFonts w:hint="eastAsia"/>
        </w:rPr>
        <w:br/>
      </w:r>
      <w:r>
        <w:rPr>
          <w:rFonts w:hint="eastAsia"/>
        </w:rPr>
        <w:t>　　图表 3M公司负债指标走势图</w:t>
      </w:r>
      <w:r>
        <w:rPr>
          <w:rFonts w:hint="eastAsia"/>
        </w:rPr>
        <w:br/>
      </w:r>
      <w:r>
        <w:rPr>
          <w:rFonts w:hint="eastAsia"/>
        </w:rPr>
        <w:t>　　图表 3M公司运营能力指标走势图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5a43bf62a47e5" w:history="1">
        <w:r>
          <w:rPr>
            <w:rStyle w:val="Hyperlink"/>
          </w:rPr>
          <w:t>2024-2030年中国汽车太阳膜市场深度调研与发展趋势报告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5a43bf62a47e5" w:history="1">
        <w:r>
          <w:rPr>
            <w:rStyle w:val="Hyperlink"/>
          </w:rPr>
          <w:t>https://www.20087.com/6/91/QiCheTaiYangMoXianZhuangYuFaZhan.html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11fff8dd44191" w:history="1">
      <w:r>
        <w:rPr>
          <w:rStyle w:val="Hyperlink"/>
        </w:rPr>
        <w:t>2024-2030年中国汽车太阳膜市场深度调研与发展趋势报告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iCheTaiYangMoXianZhuangYuFaZhan.html" TargetMode="External" Id="R0485a43bf62a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iCheTaiYangMoXianZhuangYuFaZhan.html" TargetMode="External" Id="R87511fff8dd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2024-03-29T00:18:00Z</dcterms:created>
  <dcterms:modified xsi:type="dcterms:W3CDTF">2024-03-29T01:18:00Z</dcterms:modified>
  <dc:subject>2024-2030年中国汽车太阳膜市场深度调研与发展趋势报告</dc:subject>
  <dc:title>2024-2030年中国汽车太阳膜市场深度调研与发展趋势报告</dc:title>
  <cp:keywords>2024-2030年中国汽车太阳膜市场深度调研与发展趋势报告</cp:keywords>
  <dc:description>2024-2030年中国汽车太阳膜市场深度调研与发展趋势报告</dc:description>
</cp:coreProperties>
</file>