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5ed9f702743ab" w:history="1">
              <w:r>
                <w:rPr>
                  <w:rStyle w:val="Hyperlink"/>
                </w:rPr>
                <w:t>2026-2032年全球与中国电动客车行业发展调研及前景趋势报告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5ed9f702743ab" w:history="1">
              <w:r>
                <w:rPr>
                  <w:rStyle w:val="Hyperlink"/>
                </w:rPr>
                <w:t>2026-2032年全球与中国电动客车行业发展调研及前景趋势报告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5ed9f702743ab" w:history="1">
                <w:r>
                  <w:rPr>
                    <w:rStyle w:val="Hyperlink"/>
                  </w:rPr>
                  <w:t>https://www.20087.com/6/11/DianDongKeCheShiChangQianJing.html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客车是公共交通工具的绿色选择，近年来在全球范围内迅速普及，其零排放和低噪音的特点，对改善城市空气质量、缓解交通拥堵具有重要意义。随着电池技术的进步，电动客车的续航里程和充电效率得到显著提升，如采用高能量密度的锂离子电池和快充技术。同时，智能网联技术的应用，如自动驾驶和远程监控，提高了车辆的安全性和运营效率。</w:t>
      </w:r>
      <w:r>
        <w:rPr>
          <w:rFonts w:hint="eastAsia"/>
        </w:rPr>
        <w:br/>
      </w:r>
      <w:r>
        <w:rPr>
          <w:rFonts w:hint="eastAsia"/>
        </w:rPr>
        <w:t>　　未来，电动客车的发展将更加注重智能化和网络化。一方面，通过集成先进的驾驶辅助系统和信息娱乐系统，提升乘客体验和行车安全。另一方面，构建智慧交通系统，实现电动客车与城市基础设施的互联互通，如智能充电站和交通信号协调，以优化路线规划和能源管理，进一步提高运营效率和环保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5ed9f702743ab" w:history="1">
        <w:r>
          <w:rPr>
            <w:rStyle w:val="Hyperlink"/>
          </w:rPr>
          <w:t>2026-2032年全球与中国电动客车行业发展调研及前景趋势报告</w:t>
        </w:r>
      </w:hyperlink>
      <w:r>
        <w:rPr>
          <w:rFonts w:hint="eastAsia"/>
        </w:rPr>
        <w:t>》依托权威机构及行业协会数据，结合电动客车行业的宏观环境与微观实践，从电动客车市场规模、市场需求、技术现状及产业链结构等多维度进行了系统调研与分析。报告通过严谨的研究方法与翔实的数据支持，辅以直观图表，全面剖析了电动客车行业发展趋势、重点企业表现及市场竞争格局，并通过SWOT分析揭示了行业机遇与潜在风险，为电动客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中国电动客车概述</w:t>
      </w:r>
      <w:r>
        <w:rPr>
          <w:rFonts w:hint="eastAsia"/>
        </w:rPr>
        <w:br/>
      </w:r>
      <w:r>
        <w:rPr>
          <w:rFonts w:hint="eastAsia"/>
        </w:rPr>
        <w:t>　　第一节 电动客车行业定义</w:t>
      </w:r>
      <w:r>
        <w:rPr>
          <w:rFonts w:hint="eastAsia"/>
        </w:rPr>
        <w:br/>
      </w:r>
      <w:r>
        <w:rPr>
          <w:rFonts w:hint="eastAsia"/>
        </w:rPr>
        <w:t>　　第二节 电动客车行业发展特性</w:t>
      </w:r>
      <w:r>
        <w:rPr>
          <w:rFonts w:hint="eastAsia"/>
        </w:rPr>
        <w:br/>
      </w:r>
      <w:r>
        <w:rPr>
          <w:rFonts w:hint="eastAsia"/>
        </w:rPr>
        <w:t>　　第三节 电动客车产业链分析</w:t>
      </w:r>
      <w:r>
        <w:rPr>
          <w:rFonts w:hint="eastAsia"/>
        </w:rPr>
        <w:br/>
      </w:r>
      <w:r>
        <w:rPr>
          <w:rFonts w:hint="eastAsia"/>
        </w:rPr>
        <w:t>　　第四节 电动客车行业生命周期分析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2025-2026年国外电动客车市场发展概况</w:t>
      </w:r>
      <w:r>
        <w:rPr>
          <w:rFonts w:hint="eastAsia"/>
        </w:rPr>
        <w:br/>
      </w:r>
      <w:r>
        <w:rPr>
          <w:rFonts w:hint="eastAsia"/>
        </w:rPr>
        <w:t>　　第一节 全球电动客车市场发展分析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北美地区主要国家电动客车市场概况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欧盟地区主要国家电动客车市场概况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亚洲地区主要国家电动客车市场概况</w:t>
      </w:r>
      <w:r>
        <w:rPr>
          <w:rFonts w:hint="eastAsia"/>
        </w:rPr>
        <w:br/>
      </w:r>
      <w:r>
        <w:rPr>
          <w:rFonts w:hint="eastAsia"/>
        </w:rPr>
        <w:t>　　第五节 全球电动客车市场发展预测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2025-2026年中国电动客车发展环境分析</w:t>
      </w:r>
      <w:r>
        <w:rPr>
          <w:rFonts w:hint="eastAsia"/>
        </w:rPr>
        <w:br/>
      </w:r>
      <w:r>
        <w:rPr>
          <w:rFonts w:hint="eastAsia"/>
        </w:rPr>
        <w:t>　　第一节 电动客车行业经济环境分析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电动客车行业相关政策、标准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电动客车行业相关发展规划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2025-2026年电动客车市场特性分析</w:t>
      </w:r>
      <w:r>
        <w:rPr>
          <w:rFonts w:hint="eastAsia"/>
        </w:rPr>
        <w:br/>
      </w:r>
      <w:r>
        <w:rPr>
          <w:rFonts w:hint="eastAsia"/>
        </w:rPr>
        <w:t>　　第一节 电动客车行业集中度分析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2025-2026年电动客车行业SWOT分析</w:t>
      </w:r>
      <w:r>
        <w:rPr>
          <w:rFonts w:hint="eastAsia"/>
        </w:rPr>
        <w:br/>
      </w:r>
      <w:r>
        <w:rPr>
          <w:rFonts w:hint="eastAsia"/>
        </w:rPr>
        <w:t>　　　　一、电动客车行业优势</w:t>
      </w:r>
      <w:r>
        <w:rPr>
          <w:rFonts w:hint="eastAsia"/>
        </w:rPr>
        <w:br/>
      </w:r>
      <w:r>
        <w:rPr>
          <w:rFonts w:hint="eastAsia"/>
        </w:rPr>
        <w:t>　　　　二、电动客车行业劣势</w:t>
      </w:r>
      <w:r>
        <w:rPr>
          <w:rFonts w:hint="eastAsia"/>
        </w:rPr>
        <w:br/>
      </w:r>
      <w:r>
        <w:rPr>
          <w:rFonts w:hint="eastAsia"/>
        </w:rPr>
        <w:t>　　　　三、电动客车行业机会</w:t>
      </w:r>
      <w:r>
        <w:rPr>
          <w:rFonts w:hint="eastAsia"/>
        </w:rPr>
        <w:br/>
      </w:r>
      <w:r>
        <w:rPr>
          <w:rFonts w:hint="eastAsia"/>
        </w:rPr>
        <w:t>　　　　四、电动客车行业风险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中国电动客车发展现状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2025-2026年中国电动客车市场现状分析</w:t>
      </w:r>
      <w:r>
        <w:rPr>
          <w:rFonts w:hint="eastAsia"/>
        </w:rPr>
        <w:br/>
      </w:r>
      <w:r>
        <w:rPr>
          <w:rFonts w:hint="eastAsia"/>
        </w:rPr>
        <w:t>　　第二节 中国电动客车行业产量情况分析及预测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一、电动客车总体产能规模</w:t>
      </w:r>
      <w:r>
        <w:rPr>
          <w:rFonts w:hint="eastAsia"/>
        </w:rPr>
        <w:br/>
      </w:r>
      <w:r>
        <w:rPr>
          <w:rFonts w:hint="eastAsia"/>
        </w:rPr>
        <w:t>　　　　二、电动客车生产区域分布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三、2020-2025年中国电动客车产量统计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三、2026-2032年中国电动客车产量预测</w:t>
      </w:r>
      <w:r>
        <w:rPr>
          <w:rFonts w:hint="eastAsia"/>
        </w:rPr>
        <w:br/>
      </w:r>
      <w:r>
        <w:rPr>
          <w:rFonts w:hint="eastAsia"/>
        </w:rPr>
        <w:t>　　第三节 中国电动客车市场需求分析及预测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一、中国电动客车市场需求特点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二、2020-2025年中国电动客车市场需求量统计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三、2026-2032年中国电动客车市场需求量预测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中国电动客车价格趋势分析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一、2020-2025年中国电动客车市场价格趋势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二、2026-2032年中国电动客车市场价格走势预测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2020-2025年电动客车行业经济运行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2020-2025年中国电动客车行业盈利能力分析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2020-2025年中国电动客车行业发展能力分析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2020-2025年电动客车行业偿债能力分析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2020-2025年电动客车制造企业数量分析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中国电动客车行业重点地区发展分析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**地区电动客车市场发展分析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**地区电动客车市场发展分析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**地区电动客车市场发展分析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**地区电动客车市场发展分析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**地区电动客车市场发展分析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2020-2025年中国电动客车进出口分析</w:t>
      </w:r>
      <w:r>
        <w:rPr>
          <w:rFonts w:hint="eastAsia"/>
        </w:rPr>
        <w:br/>
      </w:r>
      <w:r>
        <w:rPr>
          <w:rFonts w:hint="eastAsia"/>
        </w:rPr>
        <w:t>　　第一节 电动客车进口情况分析</w:t>
      </w:r>
      <w:r>
        <w:rPr>
          <w:rFonts w:hint="eastAsia"/>
        </w:rPr>
        <w:br/>
      </w:r>
      <w:r>
        <w:rPr>
          <w:rFonts w:hint="eastAsia"/>
        </w:rPr>
        <w:t>　　第二节 电动客车出口情况分析</w:t>
      </w:r>
      <w:r>
        <w:rPr>
          <w:rFonts w:hint="eastAsia"/>
        </w:rPr>
        <w:br/>
      </w:r>
      <w:r>
        <w:rPr>
          <w:rFonts w:hint="eastAsia"/>
        </w:rPr>
        <w:t>　　第三节 影响电动客车进出口因素分析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主要电动客车生产企业及竞争格局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电动客车行业投资战略研究</w:t>
      </w:r>
      <w:r>
        <w:rPr>
          <w:rFonts w:hint="eastAsia"/>
        </w:rPr>
        <w:br/>
      </w:r>
      <w:r>
        <w:rPr>
          <w:rFonts w:hint="eastAsia"/>
        </w:rPr>
        <w:t>　　第一节 电动客车行业发展战略研究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对我国电动客车品牌的战略思考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一、电动客车品牌的重要性</w:t>
      </w:r>
      <w:r>
        <w:rPr>
          <w:rFonts w:hint="eastAsia"/>
        </w:rPr>
        <w:br/>
      </w:r>
      <w:r>
        <w:rPr>
          <w:rFonts w:hint="eastAsia"/>
        </w:rPr>
        <w:t>　　　　二、电动客车实施品牌战略的意义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四、我国电动客车企业的品牌战略</w:t>
      </w:r>
      <w:r>
        <w:rPr>
          <w:rFonts w:hint="eastAsia"/>
        </w:rPr>
        <w:br/>
      </w:r>
      <w:r>
        <w:rPr>
          <w:rFonts w:hint="eastAsia"/>
        </w:rPr>
        <w:t>　　　　五、电动客车品牌战略管理的策略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电动客车经营策略分析</w:t>
      </w:r>
      <w:r>
        <w:rPr>
          <w:rFonts w:hint="eastAsia"/>
        </w:rPr>
        <w:br/>
      </w:r>
      <w:r>
        <w:rPr>
          <w:rFonts w:hint="eastAsia"/>
        </w:rPr>
        <w:t>　　　　一、电动客车市场细分策略</w:t>
      </w:r>
      <w:r>
        <w:rPr>
          <w:rFonts w:hint="eastAsia"/>
        </w:rPr>
        <w:br/>
      </w:r>
      <w:r>
        <w:rPr>
          <w:rFonts w:hint="eastAsia"/>
        </w:rPr>
        <w:t>　　　　二、电动客车市场创新策略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四、电动客车新产品差异化战略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2026-2032年中国电动客车发展趋势预测及投资风险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2025-2026年电动客车市场前景分析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2026-2032年电动客车行业发展趋势预测</w:t>
      </w:r>
      <w:r>
        <w:rPr>
          <w:rFonts w:hint="eastAsia"/>
        </w:rPr>
        <w:br/>
      </w:r>
      <w:r>
        <w:rPr>
          <w:rFonts w:hint="eastAsia"/>
        </w:rPr>
        <w:t>　　第三节 电动客车行业投资风险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电动客车投资建议</w:t>
      </w:r>
      <w:r>
        <w:rPr>
          <w:rFonts w:hint="eastAsia"/>
        </w:rPr>
        <w:br/>
      </w:r>
      <w:r>
        <w:rPr>
          <w:rFonts w:hint="eastAsia"/>
        </w:rPr>
        <w:t>　　第一节 电动客车行业投资环境分析</w:t>
      </w:r>
      <w:r>
        <w:rPr>
          <w:rFonts w:hint="eastAsia"/>
        </w:rPr>
        <w:br/>
      </w:r>
      <w:r>
        <w:rPr>
          <w:rFonts w:hint="eastAsia"/>
        </w:rPr>
        <w:t>　　第二节 电动客车行业投资进入壁垒分析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电动客车行业类别</w:t>
      </w:r>
      <w:r>
        <w:rPr>
          <w:rFonts w:hint="eastAsia"/>
        </w:rPr>
        <w:br/>
      </w:r>
      <w:r>
        <w:rPr>
          <w:rFonts w:hint="eastAsia"/>
        </w:rPr>
        <w:t>　　图表 电动客车行业产业链调研</w:t>
      </w:r>
      <w:r>
        <w:rPr>
          <w:rFonts w:hint="eastAsia"/>
        </w:rPr>
        <w:br/>
      </w:r>
      <w:r>
        <w:rPr>
          <w:rFonts w:hint="eastAsia"/>
        </w:rPr>
        <w:t>　　图表 电动客车行业现状</w:t>
      </w:r>
      <w:r>
        <w:rPr>
          <w:rFonts w:hint="eastAsia"/>
        </w:rPr>
        <w:br/>
      </w:r>
      <w:r>
        <w:rPr>
          <w:rFonts w:hint="eastAsia"/>
        </w:rPr>
        <w:t>　　图表 电动客车行业标准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2020-2025年中国电动客车行业市场规模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2026年中国电动客车行业产能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2020-2025年中国电动客车行业产量统计</w:t>
      </w:r>
      <w:r>
        <w:rPr>
          <w:rFonts w:hint="eastAsia"/>
        </w:rPr>
        <w:br/>
      </w:r>
      <w:r>
        <w:rPr>
          <w:rFonts w:hint="eastAsia"/>
        </w:rPr>
        <w:t>　　图表 电动客车行业动态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2020-2025年中国电动客车市场需求量</w:t>
      </w:r>
      <w:r>
        <w:rPr>
          <w:rFonts w:hint="eastAsia"/>
        </w:rPr>
        <w:br/>
      </w:r>
      <w:r>
        <w:rPr>
          <w:rFonts w:hint="eastAsia"/>
        </w:rPr>
        <w:t>　　图表 2026年中国电动客车行业需求区域调研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2020-2025年中国电动客车行情</w:t>
      </w:r>
      <w:r>
        <w:rPr>
          <w:rFonts w:hint="eastAsia"/>
        </w:rPr>
        <w:br/>
      </w:r>
      <w:r>
        <w:rPr>
          <w:rFonts w:hint="eastAsia"/>
        </w:rPr>
        <w:t>　　图表 2020-2025年中国电动客车价格走势图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2020-2025年中国电动客车行业销售收入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2020-2025年中国电动客车行业盈利情况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2020-2025年中国电动客车进口统计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2020-2025年中国电动客车出口统计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**地区电动客车市场规模</w:t>
      </w:r>
      <w:r>
        <w:rPr>
          <w:rFonts w:hint="eastAsia"/>
        </w:rPr>
        <w:br/>
      </w:r>
      <w:r>
        <w:rPr>
          <w:rFonts w:hint="eastAsia"/>
        </w:rPr>
        <w:t>　　图表 **地区电动客车行业市场需求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**地区电动客车市场调研</w:t>
      </w:r>
      <w:r>
        <w:rPr>
          <w:rFonts w:hint="eastAsia"/>
        </w:rPr>
        <w:br/>
      </w:r>
      <w:r>
        <w:rPr>
          <w:rFonts w:hint="eastAsia"/>
        </w:rPr>
        <w:t>　　图表 **地区电动客车行业市场需求分析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**地区电动客车市场规模</w:t>
      </w:r>
      <w:r>
        <w:rPr>
          <w:rFonts w:hint="eastAsia"/>
        </w:rPr>
        <w:br/>
      </w:r>
      <w:r>
        <w:rPr>
          <w:rFonts w:hint="eastAsia"/>
        </w:rPr>
        <w:t>　　图表 **地区电动客车行业市场需求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**地区电动客车市场调研</w:t>
      </w:r>
      <w:r>
        <w:rPr>
          <w:rFonts w:hint="eastAsia"/>
        </w:rPr>
        <w:br/>
      </w:r>
      <w:r>
        <w:rPr>
          <w:rFonts w:hint="eastAsia"/>
        </w:rPr>
        <w:t>　　图表 **地区电动客车行业市场需求分析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电动客车行业竞争对手分析</w:t>
      </w:r>
      <w:r>
        <w:rPr>
          <w:rFonts w:hint="eastAsia"/>
        </w:rPr>
        <w:br/>
      </w:r>
      <w:r>
        <w:rPr>
          <w:rFonts w:hint="eastAsia"/>
        </w:rPr>
        <w:t>　　图表 电动客车重点企业（一）基本信息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2026-2032年中国电动客车行业产能预测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2026-2032年中国电动客车行业产量预测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2026-2032年中国电动客车行业市场规模预测</w:t>
      </w:r>
      <w:r>
        <w:rPr>
          <w:rFonts w:hint="eastAsia"/>
        </w:rPr>
        <w:br/>
      </w:r>
      <w:r>
        <w:rPr>
          <w:rFonts w:hint="eastAsia"/>
        </w:rPr>
        <w:t>　　图表 电动客车行业准入条件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2026-2032年中国电动客车行业信息化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2026-2032年中国电动客车行业风险分析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2026-2032年中国电动客车行业发展趋势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2026-2032年中国电动客车市场前景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5ed9f702743ab" w:history="1">
        <w:r>
          <w:rPr>
            <w:rStyle w:val="Hyperlink"/>
          </w:rPr>
          <w:t>2026-2032年全球与中国电动客车行业发展调研及前景趋势报告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5ed9f702743ab" w:history="1">
        <w:r>
          <w:rPr>
            <w:rStyle w:val="Hyperlink"/>
          </w:rPr>
          <w:t>https://www.20087.com/6/11/DianDongKeCheShiChangQianJing.html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热点：35座纯电动客车多少钱一辆、电动客车续航多少公里、七座纯电车10万左右、电动客车34座多少钱、二手17座客车转让、电动客车市场、新能源中型客车、宇通电动客车、9座纯电动小客车有哪些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829875e0744cd" w:history="1">
      <w:r>
        <w:rPr>
          <w:rStyle w:val="Hyperlink"/>
        </w:rPr>
        <w:t>2026-2032年全球与中国电动客车行业发展调研及前景趋势报告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anDongKeCheShiChangQianJing.html" TargetMode="External" Id="Rcf15ed9f7027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anDongKeCheShiChangQianJing.html" TargetMode="External" Id="R037829875e07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2025-11-03T03:36:00Z</dcterms:created>
  <dcterms:modified xsi:type="dcterms:W3CDTF">2025-11-03T04:36:00Z</dcterms:modified>
  <dc:subject>2026-2032年全球与中国电动客车行业发展调研及前景趋势报告</dc:subject>
  <dc:title>2026-2032年全球与中国电动客车行业发展调研及前景趋势报告</dc:title>
  <cp:keywords>2026-2032年全球与中国电动客车行业发展调研及前景趋势报告</cp:keywords>
  <dc:description>2026-2032年全球与中国电动客车行业发展调研及前景趋势报告</dc:description>
</cp:coreProperties>
</file>