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d67c166804cf0" w:history="1">
              <w:r>
                <w:rPr>
                  <w:rStyle w:val="Hyperlink"/>
                </w:rPr>
                <w:t>2025-2031年中国通信车市场现状深度调研与发展趋势分析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d67c166804cf0" w:history="1">
              <w:r>
                <w:rPr>
                  <w:rStyle w:val="Hyperlink"/>
                </w:rPr>
                <w:t>2025-2031年中国通信车市场现状深度调研与发展趋势分析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d67c166804cf0" w:history="1">
                <w:r>
                  <w:rPr>
                    <w:rStyle w:val="Hyperlink"/>
                  </w:rPr>
                  <w:t>https://www.20087.com/6/91/TongXinCheXianZhuangYuFaZhanQuShi.html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是移动通信和应急通讯的重要工具，广泛应用于军事、救灾、大型活动和媒体直播等领域。近年来，通信技术的革新，如5G网络和卫星通信的集成，显著提升了通信车的数据传输速度和覆盖范围。同时，车载系统的智能化和模块化设计，使得通信车能够快速部署和灵活配置，以适应不同任务需求。</w:t>
      </w:r>
      <w:r>
        <w:rPr>
          <w:rFonts w:hint="eastAsia"/>
        </w:rPr>
        <w:br/>
      </w:r>
      <w:r>
        <w:rPr>
          <w:rFonts w:hint="eastAsia"/>
        </w:rPr>
        <w:t>　　未来，通信车将更加注重集成化和自主化。随着无人驾驶技术的发展，未来的通信车可能实现自主导航和远程操作，提高在复杂环境下的适应性和效率。同时，边缘计算和云计算的结合，将使通信车成为分布式网络中的一个重要节点，支持实时数据分析和决策。此外，绿色能源技术的应用，如太阳能和燃料电池，将减少通信车的碳足迹，提升其在偏远地区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d67c166804cf0" w:history="1">
        <w:r>
          <w:rPr>
            <w:rStyle w:val="Hyperlink"/>
          </w:rPr>
          <w:t>2025-2031年中国通信车市场现状深度调研与发展趋势分析</w:t>
        </w:r>
      </w:hyperlink>
      <w:r>
        <w:rPr>
          <w:rFonts w:hint="eastAsia"/>
        </w:rPr>
        <w:t>》依托权威机构及行业协会数据，结合通信车行业的宏观环境与微观实践，从通信车市场规模、市场需求、技术现状及产业链结构等多维度进行了系统调研与分析。报告通过严谨的研究方法与翔实的数据支持，辅以直观图表，全面剖析了通信车行业发展趋势、重点企业表现及市场竞争格局，并通过SWOT分析揭示了行业机遇与潜在风险，为通信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通信车行业相关概述简析</w:t>
      </w:r>
      <w:r>
        <w:rPr>
          <w:rFonts w:hint="eastAsia"/>
        </w:rPr>
        <w:br/>
      </w:r>
      <w:r>
        <w:rPr>
          <w:rFonts w:hint="eastAsia"/>
        </w:rPr>
        <w:t>　　第一节 通信车行业简述</w:t>
      </w:r>
      <w:r>
        <w:rPr>
          <w:rFonts w:hint="eastAsia"/>
        </w:rPr>
        <w:br/>
      </w:r>
      <w:r>
        <w:rPr>
          <w:rFonts w:hint="eastAsia"/>
        </w:rPr>
        <w:t>　　第二节 通信车行业特性分析</w:t>
      </w:r>
      <w:r>
        <w:rPr>
          <w:rFonts w:hint="eastAsia"/>
        </w:rPr>
        <w:br/>
      </w:r>
      <w:r>
        <w:rPr>
          <w:rFonts w:hint="eastAsia"/>
        </w:rPr>
        <w:t>　　第三节 通信车分类</w:t>
      </w:r>
      <w:r>
        <w:rPr>
          <w:rFonts w:hint="eastAsia"/>
        </w:rPr>
        <w:br/>
      </w:r>
      <w:r>
        <w:rPr>
          <w:rFonts w:hint="eastAsia"/>
        </w:rPr>
        <w:t>　　　　一、应急综合通信车</w:t>
      </w:r>
      <w:r>
        <w:rPr>
          <w:rFonts w:hint="eastAsia"/>
        </w:rPr>
        <w:br/>
      </w:r>
      <w:r>
        <w:rPr>
          <w:rFonts w:hint="eastAsia"/>
        </w:rPr>
        <w:t>　　　　二、网络管理车</w:t>
      </w:r>
      <w:r>
        <w:rPr>
          <w:rFonts w:hint="eastAsia"/>
        </w:rPr>
        <w:br/>
      </w:r>
      <w:r>
        <w:rPr>
          <w:rFonts w:hint="eastAsia"/>
        </w:rPr>
        <w:t>　　　　三、程控电话车</w:t>
      </w:r>
      <w:r>
        <w:rPr>
          <w:rFonts w:hint="eastAsia"/>
        </w:rPr>
        <w:br/>
      </w:r>
      <w:r>
        <w:rPr>
          <w:rFonts w:hint="eastAsia"/>
        </w:rPr>
        <w:t>　　　　四、自适应跳频电台车</w:t>
      </w:r>
      <w:r>
        <w:rPr>
          <w:rFonts w:hint="eastAsia"/>
        </w:rPr>
        <w:br/>
      </w:r>
      <w:r>
        <w:rPr>
          <w:rFonts w:hint="eastAsia"/>
        </w:rPr>
        <w:t>　　　　五、数字扩频接力车</w:t>
      </w:r>
      <w:r>
        <w:rPr>
          <w:rFonts w:hint="eastAsia"/>
        </w:rPr>
        <w:br/>
      </w:r>
      <w:r>
        <w:rPr>
          <w:rFonts w:hint="eastAsia"/>
        </w:rPr>
        <w:t>　　　　六、散射通信车</w:t>
      </w:r>
      <w:r>
        <w:rPr>
          <w:rFonts w:hint="eastAsia"/>
        </w:rPr>
        <w:br/>
      </w:r>
      <w:r>
        <w:rPr>
          <w:rFonts w:hint="eastAsia"/>
        </w:rPr>
        <w:t>　　　　七、卫星通信车</w:t>
      </w:r>
      <w:r>
        <w:rPr>
          <w:rFonts w:hint="eastAsia"/>
        </w:rPr>
        <w:br/>
      </w:r>
      <w:r>
        <w:rPr>
          <w:rFonts w:hint="eastAsia"/>
        </w:rPr>
        <w:t>　　　　八、光缆引接车</w:t>
      </w:r>
      <w:r>
        <w:rPr>
          <w:rFonts w:hint="eastAsia"/>
        </w:rPr>
        <w:br/>
      </w:r>
      <w:r>
        <w:rPr>
          <w:rFonts w:hint="eastAsia"/>
        </w:rPr>
        <w:t>　　　　九、线缆收放车</w:t>
      </w:r>
      <w:r>
        <w:rPr>
          <w:rFonts w:hint="eastAsia"/>
        </w:rPr>
        <w:br/>
      </w:r>
      <w:r>
        <w:rPr>
          <w:rFonts w:hint="eastAsia"/>
        </w:rPr>
        <w:t>　　　　十、通信电源车</w:t>
      </w:r>
      <w:r>
        <w:rPr>
          <w:rFonts w:hint="eastAsia"/>
        </w:rPr>
        <w:br/>
      </w:r>
      <w:r>
        <w:rPr>
          <w:rFonts w:hint="eastAsia"/>
        </w:rPr>
        <w:t>　　第四节 通信车行业发展成熟度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通信车的发展历史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中国通信车所属行业总体规模分析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中国通信车所属行业产销与费用分析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中国通信车所属行业财务指标分析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国际通信车行业发展经验借鉴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德国通信车行业发展经验借鉴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韩国通信车行业发展经验借鉴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2020-2025年我国通信车行业发展分析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2020-2025年我国通信车市场动态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二、北京启用卫星通信车对重大疫情现场实时传送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三、2025年GSM大型微波应急通信车中标结果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2020-2025年我国通信车行业市场发展现状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一、2020-2025年我国通信车发展分析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三、2020-2025年我国通信车市场发展特点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四、我国通信车主要生产商和供应商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2020-2025年我国通信车市场供需情况分析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二、2020-2025年我国通信车供应情况分析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三、2020-2025年我国通信车需求情况分析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2020-2025年我国通信车技术发展分析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一、防汛卫星移动通信车关键技术应用浅析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二、通信车噪声和振动特性研究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2025年中国通信车行业发展面临的问题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一、中国通信车行业发展问题分析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二、中国通信车行业面临的景和机遇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针对中国通信车市场运行现状问题对策分析</w:t>
      </w:r>
      <w:r>
        <w:rPr>
          <w:rFonts w:hint="eastAsia"/>
        </w:rPr>
        <w:br/>
      </w:r>
      <w:r>
        <w:rPr>
          <w:rFonts w:hint="eastAsia"/>
        </w:rPr>
        <w:t>　　第一节 通信车产品普遍存在的问题</w:t>
      </w:r>
      <w:r>
        <w:rPr>
          <w:rFonts w:hint="eastAsia"/>
        </w:rPr>
        <w:br/>
      </w:r>
      <w:r>
        <w:rPr>
          <w:rFonts w:hint="eastAsia"/>
        </w:rPr>
        <w:t>　　　　一、市场方面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三、销售渠道方面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引导我国通信车行业市场健康发展的对策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通信车行业竞争五力分析</w:t>
      </w:r>
      <w:r>
        <w:rPr>
          <w:rFonts w:hint="eastAsia"/>
        </w:rPr>
        <w:br/>
      </w:r>
      <w:r>
        <w:rPr>
          <w:rFonts w:hint="eastAsia"/>
        </w:rPr>
        <w:t>　　　　一、通信车行业上游议价能力</w:t>
      </w:r>
      <w:r>
        <w:rPr>
          <w:rFonts w:hint="eastAsia"/>
        </w:rPr>
        <w:br/>
      </w:r>
      <w:r>
        <w:rPr>
          <w:rFonts w:hint="eastAsia"/>
        </w:rPr>
        <w:t>　　　　二、通信车行业下游议价能力</w:t>
      </w:r>
      <w:r>
        <w:rPr>
          <w:rFonts w:hint="eastAsia"/>
        </w:rPr>
        <w:br/>
      </w:r>
      <w:r>
        <w:rPr>
          <w:rFonts w:hint="eastAsia"/>
        </w:rPr>
        <w:t>　　　　三、通信车行业新进入者威胁</w:t>
      </w:r>
      <w:r>
        <w:rPr>
          <w:rFonts w:hint="eastAsia"/>
        </w:rPr>
        <w:br/>
      </w:r>
      <w:r>
        <w:rPr>
          <w:rFonts w:hint="eastAsia"/>
        </w:rPr>
        <w:t>　　　　四、通信车行业替代产品威胁</w:t>
      </w:r>
      <w:r>
        <w:rPr>
          <w:rFonts w:hint="eastAsia"/>
        </w:rPr>
        <w:br/>
      </w:r>
      <w:r>
        <w:rPr>
          <w:rFonts w:hint="eastAsia"/>
        </w:rPr>
        <w:t>　　　　五、通信车行业内部企业竞争</w:t>
      </w:r>
      <w:r>
        <w:rPr>
          <w:rFonts w:hint="eastAsia"/>
        </w:rPr>
        <w:br/>
      </w:r>
      <w:r>
        <w:rPr>
          <w:rFonts w:hint="eastAsia"/>
        </w:rPr>
        <w:t>　　第二节 通信车*行业竞争SWOT分析</w:t>
      </w:r>
      <w:r>
        <w:rPr>
          <w:rFonts w:hint="eastAsia"/>
        </w:rPr>
        <w:br/>
      </w:r>
      <w:r>
        <w:rPr>
          <w:rFonts w:hint="eastAsia"/>
        </w:rPr>
        <w:t>　　　　一、通信车行业优势分析（S）</w:t>
      </w:r>
      <w:r>
        <w:rPr>
          <w:rFonts w:hint="eastAsia"/>
        </w:rPr>
        <w:br/>
      </w:r>
      <w:r>
        <w:rPr>
          <w:rFonts w:hint="eastAsia"/>
        </w:rPr>
        <w:t>　　　　二、通信车行业劣势分析（W）</w:t>
      </w:r>
      <w:r>
        <w:rPr>
          <w:rFonts w:hint="eastAsia"/>
        </w:rPr>
        <w:br/>
      </w:r>
      <w:r>
        <w:rPr>
          <w:rFonts w:hint="eastAsia"/>
        </w:rPr>
        <w:t>　　　　三、通信车行业机会分析（O）</w:t>
      </w:r>
      <w:r>
        <w:rPr>
          <w:rFonts w:hint="eastAsia"/>
        </w:rPr>
        <w:br/>
      </w:r>
      <w:r>
        <w:rPr>
          <w:rFonts w:hint="eastAsia"/>
        </w:rPr>
        <w:t>　　　　四、通信车行业威胁分析（T）</w:t>
      </w:r>
      <w:r>
        <w:rPr>
          <w:rFonts w:hint="eastAsia"/>
        </w:rPr>
        <w:br/>
      </w:r>
      <w:r>
        <w:rPr>
          <w:rFonts w:hint="eastAsia"/>
        </w:rPr>
        <w:t>　　第三节 通信车行业重点企业竞争策略分析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2025年中国通信车行业上下游市场发展分析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通信车行业上游分析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三、行业最新动态及其对通信车行业的影响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四、行业竞争状况及其对通信车行业的意义</w:t>
      </w:r>
      <w:r>
        <w:rPr>
          <w:rFonts w:hint="eastAsia"/>
        </w:rPr>
        <w:br/>
      </w:r>
      <w:r>
        <w:rPr>
          <w:rFonts w:hint="eastAsia"/>
        </w:rPr>
        <w:t>　　第二节 通信车行业下游分析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三、行业最新动态及其对通信车行业的影响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五、行业竞争状况及其对通信车行业的意义</w:t>
      </w:r>
      <w:r>
        <w:rPr>
          <w:rFonts w:hint="eastAsia"/>
        </w:rPr>
        <w:br/>
      </w:r>
      <w:r>
        <w:rPr>
          <w:rFonts w:hint="eastAsia"/>
        </w:rPr>
        <w:t>　　第三节 通信车在上下游应用市场的重要意义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2020-2025年我国通信车行业不同区域市场分析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三、2020-2025年华北地区通信车发展趋势分析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三、2020-2025年东北地区通信车发展趋势分析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三、2020-2025年华东地区通信车发展趋势分析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三、2020-2025年中南地区通信车发展趋势分析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三、2020-2025年西南地区通信车发展趋势分析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一、2020-2025年西北地区通信车行业发展情况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二、2020-2025年西北地区通信车运行情况分析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三、2020-2025年西北地区通信车发展趋势分析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我国通信车行业企业分析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2025-2031年中国通信车行业发展预测</w:t>
      </w:r>
      <w:r>
        <w:rPr>
          <w:rFonts w:hint="eastAsia"/>
        </w:rPr>
        <w:br/>
      </w:r>
      <w:r>
        <w:rPr>
          <w:rFonts w:hint="eastAsia"/>
        </w:rPr>
        <w:t>　　第一节 未来通信车行业需求与消费预测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一、通信车产品消费预测</w:t>
      </w:r>
      <w:r>
        <w:rPr>
          <w:rFonts w:hint="eastAsia"/>
        </w:rPr>
        <w:br/>
      </w:r>
      <w:r>
        <w:rPr>
          <w:rFonts w:hint="eastAsia"/>
        </w:rPr>
        <w:t>　　　　二、通信车市场规模预测</w:t>
      </w:r>
      <w:r>
        <w:rPr>
          <w:rFonts w:hint="eastAsia"/>
        </w:rPr>
        <w:br/>
      </w:r>
      <w:r>
        <w:rPr>
          <w:rFonts w:hint="eastAsia"/>
        </w:rPr>
        <w:t>　　　　三、通信车行业总产值预测</w:t>
      </w:r>
      <w:r>
        <w:rPr>
          <w:rFonts w:hint="eastAsia"/>
        </w:rPr>
        <w:br/>
      </w:r>
      <w:r>
        <w:rPr>
          <w:rFonts w:hint="eastAsia"/>
        </w:rPr>
        <w:t>　　　　四、通信车行业销售收入预测</w:t>
      </w:r>
      <w:r>
        <w:rPr>
          <w:rFonts w:hint="eastAsia"/>
        </w:rPr>
        <w:br/>
      </w:r>
      <w:r>
        <w:rPr>
          <w:rFonts w:hint="eastAsia"/>
        </w:rPr>
        <w:t>　　　　五、通信车行业总资产预测</w:t>
      </w:r>
      <w:r>
        <w:rPr>
          <w:rFonts w:hint="eastAsia"/>
        </w:rPr>
        <w:br/>
      </w:r>
      <w:r>
        <w:rPr>
          <w:rFonts w:hint="eastAsia"/>
        </w:rPr>
        <w:t>　　第二节 中国通信车行业供需预测</w:t>
      </w:r>
      <w:r>
        <w:rPr>
          <w:rFonts w:hint="eastAsia"/>
        </w:rPr>
        <w:br/>
      </w:r>
      <w:r>
        <w:rPr>
          <w:rFonts w:hint="eastAsia"/>
        </w:rPr>
        <w:t>　　　　一、中国通信车供给预测</w:t>
      </w:r>
      <w:r>
        <w:rPr>
          <w:rFonts w:hint="eastAsia"/>
        </w:rPr>
        <w:br/>
      </w:r>
      <w:r>
        <w:rPr>
          <w:rFonts w:hint="eastAsia"/>
        </w:rPr>
        <w:t>　　　　二、中国通信车产量预测</w:t>
      </w:r>
      <w:r>
        <w:rPr>
          <w:rFonts w:hint="eastAsia"/>
        </w:rPr>
        <w:br/>
      </w:r>
      <w:r>
        <w:rPr>
          <w:rFonts w:hint="eastAsia"/>
        </w:rPr>
        <w:t>　　　　三、中国通信车需求预测</w:t>
      </w:r>
      <w:r>
        <w:rPr>
          <w:rFonts w:hint="eastAsia"/>
        </w:rPr>
        <w:br/>
      </w:r>
      <w:r>
        <w:rPr>
          <w:rFonts w:hint="eastAsia"/>
        </w:rPr>
        <w:t>　　　　四、中国通信车供需平衡预测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2025-2031年中国通信车行业投资战略研究</w:t>
      </w:r>
      <w:r>
        <w:rPr>
          <w:rFonts w:hint="eastAsia"/>
        </w:rPr>
        <w:br/>
      </w:r>
      <w:r>
        <w:rPr>
          <w:rFonts w:hint="eastAsia"/>
        </w:rPr>
        <w:t>　　第一节 通信车行业发展战略研究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四、我国通信车企业的品牌战略</w:t>
      </w:r>
      <w:r>
        <w:rPr>
          <w:rFonts w:hint="eastAsia"/>
        </w:rPr>
        <w:br/>
      </w:r>
      <w:r>
        <w:rPr>
          <w:rFonts w:hint="eastAsia"/>
        </w:rPr>
        <w:t>　　　　五、通信车品牌战略管理的策略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通信车行业投资机会分析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二、可以投资的通信车模式</w:t>
      </w:r>
      <w:r>
        <w:rPr>
          <w:rFonts w:hint="eastAsia"/>
        </w:rPr>
        <w:br/>
      </w:r>
      <w:r>
        <w:rPr>
          <w:rFonts w:hint="eastAsia"/>
        </w:rPr>
        <w:t>　　　　三、2025年通信车投资机会</w:t>
      </w:r>
      <w:r>
        <w:rPr>
          <w:rFonts w:hint="eastAsia"/>
        </w:rPr>
        <w:br/>
      </w:r>
      <w:r>
        <w:rPr>
          <w:rFonts w:hint="eastAsia"/>
        </w:rPr>
        <w:t>　　　　四、2025年通信车投资新方向</w:t>
      </w:r>
      <w:r>
        <w:rPr>
          <w:rFonts w:hint="eastAsia"/>
        </w:rPr>
        <w:br/>
      </w:r>
      <w:r>
        <w:rPr>
          <w:rFonts w:hint="eastAsia"/>
        </w:rPr>
        <w:t>　　　　五、通信车行业投资的建议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影响通信车行业发展的主要因素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二、影响通信车行业运行的稳定因素分析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三、影响通信车行业运行的不利因素分析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四、我国通信车行业发展面临的挑战分析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五、我国通信车行业发展面临的机遇分析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[中~智林]通信车行业投资风险及控制策略分析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六、2025-2031年通信车行业其他风险及控制策略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通信车行业类别</w:t>
      </w:r>
      <w:r>
        <w:rPr>
          <w:rFonts w:hint="eastAsia"/>
        </w:rPr>
        <w:br/>
      </w:r>
      <w:r>
        <w:rPr>
          <w:rFonts w:hint="eastAsia"/>
        </w:rPr>
        <w:t>　　图表 通信车行业产业链调研</w:t>
      </w:r>
      <w:r>
        <w:rPr>
          <w:rFonts w:hint="eastAsia"/>
        </w:rPr>
        <w:br/>
      </w:r>
      <w:r>
        <w:rPr>
          <w:rFonts w:hint="eastAsia"/>
        </w:rPr>
        <w:t>　　图表 通信车行业现状</w:t>
      </w:r>
      <w:r>
        <w:rPr>
          <w:rFonts w:hint="eastAsia"/>
        </w:rPr>
        <w:br/>
      </w:r>
      <w:r>
        <w:rPr>
          <w:rFonts w:hint="eastAsia"/>
        </w:rPr>
        <w:t>　　图表 通信车行业标准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2025年中国通信车行业产能</w:t>
      </w:r>
      <w:r>
        <w:rPr>
          <w:rFonts w:hint="eastAsia"/>
        </w:rPr>
        <w:br/>
      </w:r>
      <w:r>
        <w:rPr>
          <w:rFonts w:hint="eastAsia"/>
        </w:rPr>
        <w:t>　　图表 2020-2025年中国通信车行业产量统计</w:t>
      </w:r>
      <w:r>
        <w:rPr>
          <w:rFonts w:hint="eastAsia"/>
        </w:rPr>
        <w:br/>
      </w:r>
      <w:r>
        <w:rPr>
          <w:rFonts w:hint="eastAsia"/>
        </w:rPr>
        <w:t>　　图表 通信车行业动态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2020-2025年中国通信车市场需求量</w:t>
      </w:r>
      <w:r>
        <w:rPr>
          <w:rFonts w:hint="eastAsia"/>
        </w:rPr>
        <w:br/>
      </w:r>
      <w:r>
        <w:rPr>
          <w:rFonts w:hint="eastAsia"/>
        </w:rPr>
        <w:t>　　图表 2025年中国通信车行业需求区域调研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2020-2025年中国通信车行情</w:t>
      </w:r>
      <w:r>
        <w:rPr>
          <w:rFonts w:hint="eastAsia"/>
        </w:rPr>
        <w:br/>
      </w:r>
      <w:r>
        <w:rPr>
          <w:rFonts w:hint="eastAsia"/>
        </w:rPr>
        <w:t>　　图表 2020-2025年中国通信车价格走势图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2020-2025年中国通信车行业销售收入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2020-2025年中国通信车行业盈利情况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2020-2025年中国通信车进口统计</w:t>
      </w:r>
      <w:r>
        <w:rPr>
          <w:rFonts w:hint="eastAsia"/>
        </w:rPr>
        <w:br/>
      </w:r>
      <w:r>
        <w:rPr>
          <w:rFonts w:hint="eastAsia"/>
        </w:rPr>
        <w:t>　　图表 2020-2025年中国通信车出口统计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**地区通信车市场规模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</w:t>
      </w:r>
      <w:r>
        <w:rPr>
          <w:rFonts w:hint="eastAsia"/>
        </w:rPr>
        <w:br/>
      </w:r>
      <w:r>
        <w:rPr>
          <w:rFonts w:hint="eastAsia"/>
        </w:rPr>
        <w:t>　　图表 **地区通信车市场调研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**地区通信车市场规模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</w:t>
      </w:r>
      <w:r>
        <w:rPr>
          <w:rFonts w:hint="eastAsia"/>
        </w:rPr>
        <w:br/>
      </w:r>
      <w:r>
        <w:rPr>
          <w:rFonts w:hint="eastAsia"/>
        </w:rPr>
        <w:t>　　图表 **地区通信车市场调研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通信车行业竞争对手分析</w:t>
      </w:r>
      <w:r>
        <w:rPr>
          <w:rFonts w:hint="eastAsia"/>
        </w:rPr>
        <w:br/>
      </w:r>
      <w:r>
        <w:rPr>
          <w:rFonts w:hint="eastAsia"/>
        </w:rPr>
        <w:t>　　图表 通信车重点企业（一）基本信息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2025-2031年中国通信车行业市场规模预测</w:t>
      </w:r>
      <w:r>
        <w:rPr>
          <w:rFonts w:hint="eastAsia"/>
        </w:rPr>
        <w:br/>
      </w:r>
      <w:r>
        <w:rPr>
          <w:rFonts w:hint="eastAsia"/>
        </w:rPr>
        <w:t>　　图表 通信车行业准入条件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d67c166804cf0" w:history="1">
        <w:r>
          <w:rPr>
            <w:rStyle w:val="Hyperlink"/>
          </w:rPr>
          <w:t>2025-2031年中国通信车市场现状深度调研与发展趋势分析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d67c166804cf0" w:history="1">
        <w:r>
          <w:rPr>
            <w:rStyle w:val="Hyperlink"/>
          </w:rPr>
          <w:t>https://www.20087.com/6/91/TongXinCheXianZhuangYuFaZhanQuShi.html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热点：通信工程车双排车、通信车牌、军用通信指挥车、通信车的主要用途、散射通信车、通信车牌怎么申请、国家应急通信车、通信车牌的作用、对空通信车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7ed3c99aa4c09" w:history="1">
      <w:r>
        <w:rPr>
          <w:rStyle w:val="Hyperlink"/>
        </w:rPr>
        <w:t>2025-2031年中国通信车市场现状深度调研与发展趋势分析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ongXinCheXianZhuangYuFaZhanQuShi.html" TargetMode="External" Id="R34ed67c16680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ongXinCheXianZhuangYuFaZhanQuShi.html" TargetMode="External" Id="Rd4a7ed3c99a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2025-04-26T03:03:00Z</dcterms:created>
  <dcterms:modified xsi:type="dcterms:W3CDTF">2025-04-26T04:03:00Z</dcterms:modified>
  <dc:subject>2025-2031年中国通信车市场现状深度调研与发展趋势分析</dc:subject>
  <dc:title>2025-2031年中国通信车市场现状深度调研与发展趋势分析</dc:title>
  <cp:keywords>2025-2031年中国通信车市场现状深度调研与发展趋势分析</cp:keywords>
  <dc:description>2025-2031年中国通信车市场现状深度调研与发展趋势分析</dc:description>
</cp:coreProperties>
</file>