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40c2ffd584549" w:history="1">
              <w:r>
                <w:rPr>
                  <w:rStyle w:val="Hyperlink"/>
                </w:rPr>
                <w:t>2025-2031年全球与中国重型货车市场研究及发展前景报告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40c2ffd584549" w:history="1">
              <w:r>
                <w:rPr>
                  <w:rStyle w:val="Hyperlink"/>
                </w:rPr>
                <w:t>2025-2031年全球与中国重型货车市场研究及发展前景报告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40c2ffd584549" w:history="1">
                <w:r>
                  <w:rPr>
                    <w:rStyle w:val="Hyperlink"/>
                  </w:rPr>
                  <w:t>https://www.20087.com/6/81/ZhongXingHuoCheFaZhanQianJing.html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一种专门设计用于运输大量货物的商用车辆，广泛应用于物流、建筑和制造业等领域。其主要功能是通过高承载能力和长距离运输能力，确保货物在供应链中的高效流动。由于其在现代经济中的重要作用，重型货车在全球交通运输行业中占据了重要地位。近年来，随着新能源技术和智能驾驶技术的进步，重型货车的设计和性能不断提升，特别是在电动化和自动驾驶方面取得了长足进步。此外重型货车企业也在不断提升车辆的安全性和燃油经济性。</w:t>
      </w:r>
      <w:r>
        <w:rPr>
          <w:rFonts w:hint="eastAsia"/>
        </w:rPr>
        <w:br/>
      </w:r>
      <w:r>
        <w:rPr>
          <w:rFonts w:hint="eastAsia"/>
        </w:rPr>
        <w:t>　　未来，重型货车的发展将集中在电动化和智能化上。一方面，通过引入电动汽车技术和高效电池管理系统，进一步提升重型货车的续航里程和充电效率，满足高端市场需求；另一方面，推动智能驾驶和车联网技术的应用，如集成高级驾驶辅助系统（ADAS）和智能互联功能，提升车辆的智能化水平和用户满意度。此外，随着全球对环保和安全的关注增加，推动国际间的合作与协调，确保重型货车的质量和标准化，将成为行业发展的重要方向。未来，结合大数据分析和人工智能技术，实现对重型货车生产和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40c2ffd584549" w:history="1">
        <w:r>
          <w:rPr>
            <w:rStyle w:val="Hyperlink"/>
          </w:rPr>
          <w:t>2025-2031年全球与中国重型货车市场研究及发展前景报告</w:t>
        </w:r>
      </w:hyperlink>
      <w:r>
        <w:rPr>
          <w:rFonts w:hint="eastAsia"/>
        </w:rPr>
        <w:t>》基于多年重型货车行业研究积累，结合当前市场发展现状，依托国家权威数据资源和长期市场监测数据库，对重型货车行业进行了全面调研与分析。报告详细阐述了重型货车市场规模、市场前景、发展趋势、技术现状及未来方向，重点分析了行业内主要企业的竞争格局，并通过SWOT分析揭示了重型货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40c2ffd584549" w:history="1">
        <w:r>
          <w:rPr>
            <w:rStyle w:val="Hyperlink"/>
          </w:rPr>
          <w:t>2025-2031年全球与中国重型货车市场研究及发展前景报告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》为投资者提供了准确的市场现状解读，帮助预判行业前景，挖掘投资价值，同时从投资策略和营销策略等角度提出实用建议，助力投资者在重型货车行业中把握机遇、规避风险。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中国重型货车概述</w:t>
      </w:r>
      <w:r>
        <w:rPr>
          <w:rFonts w:hint="eastAsia"/>
        </w:rPr>
        <w:br/>
      </w:r>
      <w:r>
        <w:rPr>
          <w:rFonts w:hint="eastAsia"/>
        </w:rPr>
        <w:t>　　第一节 重型货车行业定义</w:t>
      </w:r>
      <w:r>
        <w:rPr>
          <w:rFonts w:hint="eastAsia"/>
        </w:rPr>
        <w:br/>
      </w:r>
      <w:r>
        <w:rPr>
          <w:rFonts w:hint="eastAsia"/>
        </w:rPr>
        <w:t>　　第二节 重型货车行业发展特性</w:t>
      </w:r>
      <w:r>
        <w:rPr>
          <w:rFonts w:hint="eastAsia"/>
        </w:rPr>
        <w:br/>
      </w:r>
      <w:r>
        <w:rPr>
          <w:rFonts w:hint="eastAsia"/>
        </w:rPr>
        <w:t>　　第三节 重型货车产业链分析</w:t>
      </w:r>
      <w:r>
        <w:rPr>
          <w:rFonts w:hint="eastAsia"/>
        </w:rPr>
        <w:br/>
      </w:r>
      <w:r>
        <w:rPr>
          <w:rFonts w:hint="eastAsia"/>
        </w:rPr>
        <w:t>　　第四节 重型货车行业生命周期分析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2024-2025年国外重型货车市场发展概况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全球重型货车市场发展分析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亚洲地区主要国家重型货车市场概况</w:t>
      </w:r>
      <w:r>
        <w:rPr>
          <w:rFonts w:hint="eastAsia"/>
        </w:rPr>
        <w:br/>
      </w:r>
      <w:r>
        <w:rPr>
          <w:rFonts w:hint="eastAsia"/>
        </w:rPr>
        <w:t>　　第五节 全球重型货车市场发展预测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2024-2025年中国重型货车发展环境分析</w:t>
      </w:r>
      <w:r>
        <w:rPr>
          <w:rFonts w:hint="eastAsia"/>
        </w:rPr>
        <w:br/>
      </w:r>
      <w:r>
        <w:rPr>
          <w:rFonts w:hint="eastAsia"/>
        </w:rPr>
        <w:t>　　第一节 重型货车行业经济环境分析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重型货车行业相关政策、标准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2024-2025年重型货车市场特性分析</w:t>
      </w:r>
      <w:r>
        <w:rPr>
          <w:rFonts w:hint="eastAsia"/>
        </w:rPr>
        <w:br/>
      </w:r>
      <w:r>
        <w:rPr>
          <w:rFonts w:hint="eastAsia"/>
        </w:rPr>
        <w:t>　　第一节 重型货车行业集中度分析</w:t>
      </w:r>
      <w:r>
        <w:rPr>
          <w:rFonts w:hint="eastAsia"/>
        </w:rPr>
        <w:br/>
      </w:r>
      <w:r>
        <w:rPr>
          <w:rFonts w:hint="eastAsia"/>
        </w:rPr>
        <w:t>　　第二节 重型货车行业SWOT分析</w:t>
      </w:r>
      <w:r>
        <w:rPr>
          <w:rFonts w:hint="eastAsia"/>
        </w:rPr>
        <w:br/>
      </w:r>
      <w:r>
        <w:rPr>
          <w:rFonts w:hint="eastAsia"/>
        </w:rPr>
        <w:t>　　　　一、重型货车行业优势</w:t>
      </w:r>
      <w:r>
        <w:rPr>
          <w:rFonts w:hint="eastAsia"/>
        </w:rPr>
        <w:br/>
      </w:r>
      <w:r>
        <w:rPr>
          <w:rFonts w:hint="eastAsia"/>
        </w:rPr>
        <w:t>　　　　二、重型货车行业劣势</w:t>
      </w:r>
      <w:r>
        <w:rPr>
          <w:rFonts w:hint="eastAsia"/>
        </w:rPr>
        <w:br/>
      </w:r>
      <w:r>
        <w:rPr>
          <w:rFonts w:hint="eastAsia"/>
        </w:rPr>
        <w:t>　　　　三、重型货车行业机会</w:t>
      </w:r>
      <w:r>
        <w:rPr>
          <w:rFonts w:hint="eastAsia"/>
        </w:rPr>
        <w:br/>
      </w:r>
      <w:r>
        <w:rPr>
          <w:rFonts w:hint="eastAsia"/>
        </w:rPr>
        <w:t>　　　　四、重型货车行业风险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2024-2025年中国重型货车发展现状</w:t>
      </w:r>
      <w:r>
        <w:rPr>
          <w:rFonts w:hint="eastAsia"/>
        </w:rPr>
        <w:br/>
      </w:r>
      <w:r>
        <w:rPr>
          <w:rFonts w:hint="eastAsia"/>
        </w:rPr>
        <w:t>　　第一节 中国重型货车市场现状分析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一、重型货车总体产能规模</w:t>
      </w:r>
      <w:r>
        <w:rPr>
          <w:rFonts w:hint="eastAsia"/>
        </w:rPr>
        <w:br/>
      </w:r>
      <w:r>
        <w:rPr>
          <w:rFonts w:hint="eastAsia"/>
        </w:rPr>
        <w:t>　　　　二、重型货车生产区域分布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三、2019-2024年中国重型货车产量统计分析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三、2025-2031年中国重型货车产量预测分析</w:t>
      </w:r>
      <w:r>
        <w:rPr>
          <w:rFonts w:hint="eastAsia"/>
        </w:rPr>
        <w:br/>
      </w:r>
      <w:r>
        <w:rPr>
          <w:rFonts w:hint="eastAsia"/>
        </w:rPr>
        <w:t>　　第三节 中国重型货车市场需求分析及预测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2019-2024年重型货车行业经济运行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2019-2024年中国重型货车行业盈利能力分析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2019-2024年中国重型货车进出口分析</w:t>
      </w:r>
      <w:r>
        <w:rPr>
          <w:rFonts w:hint="eastAsia"/>
        </w:rPr>
        <w:br/>
      </w:r>
      <w:r>
        <w:rPr>
          <w:rFonts w:hint="eastAsia"/>
        </w:rPr>
        <w:t>　　第一节 重型货车进口情况分析</w:t>
      </w:r>
      <w:r>
        <w:rPr>
          <w:rFonts w:hint="eastAsia"/>
        </w:rPr>
        <w:br/>
      </w:r>
      <w:r>
        <w:rPr>
          <w:rFonts w:hint="eastAsia"/>
        </w:rPr>
        <w:t>　　第二节 重型货车出口情况分析</w:t>
      </w:r>
      <w:r>
        <w:rPr>
          <w:rFonts w:hint="eastAsia"/>
        </w:rPr>
        <w:br/>
      </w:r>
      <w:r>
        <w:rPr>
          <w:rFonts w:hint="eastAsia"/>
        </w:rPr>
        <w:t>　　第三节 影响重型货车进出口因素分析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主要重型货车生产企业及竞争格局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一、重型货车品牌的重要性</w:t>
      </w:r>
      <w:r>
        <w:rPr>
          <w:rFonts w:hint="eastAsia"/>
        </w:rPr>
        <w:br/>
      </w:r>
      <w:r>
        <w:rPr>
          <w:rFonts w:hint="eastAsia"/>
        </w:rPr>
        <w:t>　　　　二、重型货车实施品牌战略的意义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四、我国重型货车企业的品牌战略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重型货车经营策略分析</w:t>
      </w:r>
      <w:r>
        <w:rPr>
          <w:rFonts w:hint="eastAsia"/>
        </w:rPr>
        <w:br/>
      </w:r>
      <w:r>
        <w:rPr>
          <w:rFonts w:hint="eastAsia"/>
        </w:rPr>
        <w:t>　　　　一、重型货车市场细分策略</w:t>
      </w:r>
      <w:r>
        <w:rPr>
          <w:rFonts w:hint="eastAsia"/>
        </w:rPr>
        <w:br/>
      </w:r>
      <w:r>
        <w:rPr>
          <w:rFonts w:hint="eastAsia"/>
        </w:rPr>
        <w:t>　　　　二、重型货车市场创新策略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四、重型货车新产品差异化战略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2025-2031年中国重型货车发展趋势预测及投资风险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2025年重型货车市场前景分析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2025年重型货车行业发展趋势预测</w:t>
      </w:r>
      <w:r>
        <w:rPr>
          <w:rFonts w:hint="eastAsia"/>
        </w:rPr>
        <w:br/>
      </w:r>
      <w:r>
        <w:rPr>
          <w:rFonts w:hint="eastAsia"/>
        </w:rPr>
        <w:t>　　第三节 重型货车行业投资风险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重型货车投资建议</w:t>
      </w:r>
      <w:r>
        <w:rPr>
          <w:rFonts w:hint="eastAsia"/>
        </w:rPr>
        <w:br/>
      </w:r>
      <w:r>
        <w:rPr>
          <w:rFonts w:hint="eastAsia"/>
        </w:rPr>
        <w:t>　　第一节 重型货车行业投资环境分析</w:t>
      </w:r>
      <w:r>
        <w:rPr>
          <w:rFonts w:hint="eastAsia"/>
        </w:rPr>
        <w:br/>
      </w:r>
      <w:r>
        <w:rPr>
          <w:rFonts w:hint="eastAsia"/>
        </w:rPr>
        <w:t>　　第二节 重型货车行业投资进入壁垒分析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重型货车重点企业经营情况分析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2025-2031年中国重型货车行业利润预测</w:t>
      </w:r>
      <w:r>
        <w:rPr>
          <w:rFonts w:hint="eastAsia"/>
        </w:rPr>
        <w:br/>
      </w:r>
      <w:r>
        <w:rPr>
          <w:rFonts w:hint="eastAsia"/>
        </w:rPr>
        <w:t>　　图表 2025年重型货车行业壁垒</w:t>
      </w:r>
      <w:r>
        <w:rPr>
          <w:rFonts w:hint="eastAsia"/>
        </w:rPr>
        <w:br/>
      </w:r>
      <w:r>
        <w:rPr>
          <w:rFonts w:hint="eastAsia"/>
        </w:rPr>
        <w:t>　　图表 2025年重型货车市场前景分析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2025-2031年中国重型货车市场需求预测</w:t>
      </w:r>
      <w:r>
        <w:rPr>
          <w:rFonts w:hint="eastAsia"/>
        </w:rPr>
        <w:br/>
      </w:r>
      <w:r>
        <w:rPr>
          <w:rFonts w:hint="eastAsia"/>
        </w:rPr>
        <w:t>　　图表 2025年重型货车发展趋势预测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40c2ffd584549" w:history="1">
        <w:r>
          <w:rPr>
            <w:rStyle w:val="Hyperlink"/>
          </w:rPr>
          <w:t>2025-2031年全球与中国重型货车市场研究及发展前景报告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40c2ffd584549" w:history="1">
        <w:r>
          <w:rPr>
            <w:rStyle w:val="Hyperlink"/>
          </w:rPr>
          <w:t>https://www.20087.com/6/81/ZhongXingHuoCheFaZhanQianJing.html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e84ccb7e45dc" w:history="1">
      <w:r>
        <w:rPr>
          <w:rStyle w:val="Hyperlink"/>
        </w:rPr>
        <w:t>2025-2031年全球与中国重型货车市场研究及发展前景报告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ongXingHuoCheFaZhanQianJing.html" TargetMode="External" Id="Rc6d40c2ffd58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ongXingHuoCheFaZhanQianJing.html" TargetMode="External" Id="R2ee5e84ccb7e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2024-10-09T06:35:00Z</dcterms:created>
  <dcterms:modified xsi:type="dcterms:W3CDTF">2024-10-09T07:35:00Z</dcterms:modified>
  <dc:subject>2025-2031年全球与中国重型货车市场研究及发展前景报告</dc:subject>
  <dc:title>2025-2031年全球与中国重型货车市场研究及发展前景报告</dc:title>
  <cp:keywords>2025-2031年全球与中国重型货车市场研究及发展前景报告</cp:keywords>
  <dc:description>2025-2031年全球与中国重型货车市场研究及发展前景报告</dc:description>
</cp:coreProperties>
</file>