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fac38ad64592" w:history="1">
              <w:r>
                <w:rPr>
                  <w:rStyle w:val="Hyperlink"/>
                </w:rPr>
                <w:t>2026-2032年中国平行进口车行业现状与前景趋势报告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fac38ad64592" w:history="1">
              <w:r>
                <w:rPr>
                  <w:rStyle w:val="Hyperlink"/>
                </w:rPr>
                <w:t>2026-2032年中国平行进口车行业现状与前景趋势报告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fac38ad64592" w:history="1">
                <w:r>
                  <w:rPr>
                    <w:rStyle w:val="Hyperlink"/>
                  </w:rPr>
                  <w:t>https://www.20087.com/7/21/PingXingJinKouCheHangYeQianJingQuShi.html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进口车是未经品牌厂商授权，由贸易商从海外市场直接进口并销售的汽车，通常具备价格优势、车型丰富（如美规、中东版）及配置差异化等特点，主要满足消费者对稀缺车型或高性价比豪华车的需求。当前市场集中在保税区或试点城市，部分经销商提供3C认证、质保延保及售后维保服务。在汽车消费多元化与关税政策优化背景下，平行进口车成为正规渠道的重要补充。然而，车型认证标准与国内法规存在差异，部分车辆难以通过环保或安全检测；售后服务网络不完善，配件供应周期长；金融与保险支持不足，影响消费者决策；新能源车型占比极低，难以适配电动化趋势。</w:t>
      </w:r>
      <w:r>
        <w:rPr>
          <w:rFonts w:hint="eastAsia"/>
        </w:rPr>
        <w:br/>
      </w:r>
      <w:r>
        <w:rPr>
          <w:rFonts w:hint="eastAsia"/>
        </w:rPr>
        <w:t>　　未来，平行进口车将向合规化、电动化与服务标准化方向升级。进口商将提前适配国六b及R155网络安全法规，实现“认证前置”；混合动力及纯电车型将逐步纳入进口目录，满足绿色消费需求。在服务层面，授权维修站合作机制将提升维保可及性；区块链将记录车辆全生命周期数据，增强透明度。同时，数字化平台将提供车型对比、税费测算与金融方案一站式服务；试点政策将扩大至更多口岸，优化通关效率。长期看，平行进口车将在汽车流通体制改革与消费升级驱动下，从灰色补充渠道升级为合规、多元、服务完善的国际化汽车消费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fac38ad64592" w:history="1">
        <w:r>
          <w:rPr>
            <w:rStyle w:val="Hyperlink"/>
          </w:rPr>
          <w:t>2026-2032年中国平行进口车行业现状与前景趋势报告</w:t>
        </w:r>
      </w:hyperlink>
      <w:r>
        <w:rPr>
          <w:rFonts w:hint="eastAsia"/>
        </w:rPr>
        <w:t>》系统分析了我国平行进口车行业的市场规模、竞争格局及技术发展现状，梳理了产业链结构和重点企业表现。报告基于平行进口车行业发展轨迹，结合政策环境与平行进口车市场需求变化，研判了平行进口车行业未来发展趋势与技术演进方向，客观评估了平行进口车市场机遇与潜在风险。报告为投资者和从业者提供了专业的市场参考，有助于把握平行进口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平行进口车产业概述</w:t>
      </w:r>
      <w:r>
        <w:rPr>
          <w:rFonts w:hint="eastAsia"/>
        </w:rPr>
        <w:br/>
      </w:r>
      <w:r>
        <w:rPr>
          <w:rFonts w:hint="eastAsia"/>
        </w:rPr>
        <w:t>　　第一节 平行进口车定义与分类</w:t>
      </w:r>
      <w:r>
        <w:rPr>
          <w:rFonts w:hint="eastAsia"/>
        </w:rPr>
        <w:br/>
      </w:r>
      <w:r>
        <w:rPr>
          <w:rFonts w:hint="eastAsia"/>
        </w:rPr>
        <w:t>　　第二节 平行进口车产业链结构及关键环节剖析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平行进口车商业模式与盈利模式解析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平行进口车经济指标与行业评估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全球平行进口车市场发展综述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2020-2025年全球平行进口车市场规模及增长趋势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主要国家与地区平行进口车市场对比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2026-2032年全球平行进口车行业发展趋势与前景预测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国际平行进口车市场发展趋势及对我国启示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二、对我国平行进口车市场的借鉴意义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中国平行进口车行业市场规模分析与预测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平行进口车市场的总体规模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一、2020-2025年平行进口车市场规模变化及趋势分析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二、2026年平行进口车行业市场规模特点</w:t>
      </w:r>
      <w:r>
        <w:rPr>
          <w:rFonts w:hint="eastAsia"/>
        </w:rPr>
        <w:br/>
      </w:r>
      <w:r>
        <w:rPr>
          <w:rFonts w:hint="eastAsia"/>
        </w:rPr>
        <w:t>　　第二节 平行进口车市场规模的构成</w:t>
      </w:r>
      <w:r>
        <w:rPr>
          <w:rFonts w:hint="eastAsia"/>
        </w:rPr>
        <w:br/>
      </w:r>
      <w:r>
        <w:rPr>
          <w:rFonts w:hint="eastAsia"/>
        </w:rPr>
        <w:t>　　　　一、平行进口车客户群体特征与偏好分析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二、不同类型平行进口车市场规模分布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三、各地区平行进口车市场规模差异与特点</w:t>
      </w:r>
      <w:r>
        <w:rPr>
          <w:rFonts w:hint="eastAsia"/>
        </w:rPr>
        <w:br/>
      </w:r>
      <w:r>
        <w:rPr>
          <w:rFonts w:hint="eastAsia"/>
        </w:rPr>
        <w:t>　　第三节 平行进口车市场规模的预测与展望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一、未来几年平行进口车市场规模增长预测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2025-2026年平行进口车行业技术发展现状及趋势分析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平行进口车行业技术发展现状分析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国内外平行进口车行业技术差距分析及差距形成的主要原因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平行进口车行业技术发展方向、趋势预测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提升平行进口车行业技术能力策略建议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2020-2025年中国平行进口车行业总体发展与财务状况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2020-2025年平行进口车行业规模情况</w:t>
      </w:r>
      <w:r>
        <w:rPr>
          <w:rFonts w:hint="eastAsia"/>
        </w:rPr>
        <w:br/>
      </w:r>
      <w:r>
        <w:rPr>
          <w:rFonts w:hint="eastAsia"/>
        </w:rPr>
        <w:t>　　　　一、平行进口车行业企业数量规模</w:t>
      </w:r>
      <w:r>
        <w:rPr>
          <w:rFonts w:hint="eastAsia"/>
        </w:rPr>
        <w:br/>
      </w:r>
      <w:r>
        <w:rPr>
          <w:rFonts w:hint="eastAsia"/>
        </w:rPr>
        <w:t>　　　　二、平行进口车行业从业人员规模</w:t>
      </w:r>
      <w:r>
        <w:rPr>
          <w:rFonts w:hint="eastAsia"/>
        </w:rPr>
        <w:br/>
      </w:r>
      <w:r>
        <w:rPr>
          <w:rFonts w:hint="eastAsia"/>
        </w:rPr>
        <w:t>　　　　三、平行进口车行业市场敏感性分析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2020-2025年平行进口车行业财务能力分析</w:t>
      </w:r>
      <w:r>
        <w:rPr>
          <w:rFonts w:hint="eastAsia"/>
        </w:rPr>
        <w:br/>
      </w:r>
      <w:r>
        <w:rPr>
          <w:rFonts w:hint="eastAsia"/>
        </w:rPr>
        <w:t>　　　　一、平行进口车行业盈利能力</w:t>
      </w:r>
      <w:r>
        <w:rPr>
          <w:rFonts w:hint="eastAsia"/>
        </w:rPr>
        <w:br/>
      </w:r>
      <w:r>
        <w:rPr>
          <w:rFonts w:hint="eastAsia"/>
        </w:rPr>
        <w:t>　　　　二、平行进口车行业偿债能力</w:t>
      </w:r>
      <w:r>
        <w:rPr>
          <w:rFonts w:hint="eastAsia"/>
        </w:rPr>
        <w:br/>
      </w:r>
      <w:r>
        <w:rPr>
          <w:rFonts w:hint="eastAsia"/>
        </w:rPr>
        <w:t>　　　　三、平行进口车行业营运能力</w:t>
      </w:r>
      <w:r>
        <w:rPr>
          <w:rFonts w:hint="eastAsia"/>
        </w:rPr>
        <w:br/>
      </w:r>
      <w:r>
        <w:rPr>
          <w:rFonts w:hint="eastAsia"/>
        </w:rPr>
        <w:t>　　　　四、平行进口车行业发展能力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中国平行进口车行业细分市场调研与机会挖掘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平行进口车细分市场（一）市场调研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平行进口车细分市场（二）市场调研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中国平行进口车行业区域市场调研分析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2020-2025年中国平行进口车行业重点区域调研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一、重点地区（一）平行进口车市场规模与特点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二、重点地区（二）平行进口车市场规模及特点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三、重点地区（三）平行进口车市场规模及特点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四、重点地区（四）平行进口车市场规模及特点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不同区域平行进口车市场的对比与启示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二、平行进口车市场拓展策略与建议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中国平行进口车行业的营销渠道与客户分析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平行进口车行业渠道分析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二、各类渠道对平行进口车行业的影响</w:t>
      </w:r>
      <w:r>
        <w:rPr>
          <w:rFonts w:hint="eastAsia"/>
        </w:rPr>
        <w:br/>
      </w:r>
      <w:r>
        <w:rPr>
          <w:rFonts w:hint="eastAsia"/>
        </w:rPr>
        <w:t>　　　　三、主要平行进口车企业渠道策略研究</w:t>
      </w:r>
      <w:r>
        <w:rPr>
          <w:rFonts w:hint="eastAsia"/>
        </w:rPr>
        <w:br/>
      </w:r>
      <w:r>
        <w:rPr>
          <w:rFonts w:hint="eastAsia"/>
        </w:rPr>
        <w:t>　　第二节 平行进口车行业客户分析与定位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中国平行进口车行业竞争格局及策略选择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平行进口车行业总体市场竞争状况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一、平行进口车行业竞争结构分析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二、平行进口车企业竞争格局与集中度评估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三、平行进口车行业SWOT分析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平行进口车行业重点企业调研分析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平行进口车企业发展策略分析</w:t>
      </w:r>
      <w:r>
        <w:rPr>
          <w:rFonts w:hint="eastAsia"/>
        </w:rPr>
        <w:br/>
      </w:r>
      <w:r>
        <w:rPr>
          <w:rFonts w:hint="eastAsia"/>
        </w:rPr>
        <w:t>　　第一节 平行进口车市场与销售策略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平行进口车品牌战略思考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中国平行进口车行业发展环境分析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二、平行进口车行业主管部门、监管体制及相关政策法规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3、平行进口车行业的主要法律、法规和政策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4、2026年平行进口车行业法律法规和政策对行业的影响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二、平行进口车消费者需求分析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一、平行进口车技术的应用与创新</w:t>
      </w:r>
      <w:r>
        <w:rPr>
          <w:rFonts w:hint="eastAsia"/>
        </w:rPr>
        <w:br/>
      </w:r>
      <w:r>
        <w:rPr>
          <w:rFonts w:hint="eastAsia"/>
        </w:rPr>
        <w:t>　　　　二、平行进口车行业发展的技术趋势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2026-2032年平行进口车行业展趋势预测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2026-2032年平行进口车市场发展前景分析</w:t>
      </w:r>
      <w:r>
        <w:rPr>
          <w:rFonts w:hint="eastAsia"/>
        </w:rPr>
        <w:br/>
      </w:r>
      <w:r>
        <w:rPr>
          <w:rFonts w:hint="eastAsia"/>
        </w:rPr>
        <w:t>　　　　一、平行进口车市场发展潜力</w:t>
      </w:r>
      <w:r>
        <w:rPr>
          <w:rFonts w:hint="eastAsia"/>
        </w:rPr>
        <w:br/>
      </w:r>
      <w:r>
        <w:rPr>
          <w:rFonts w:hint="eastAsia"/>
        </w:rPr>
        <w:t>　　　　二、平行进口车市场前景分析</w:t>
      </w:r>
      <w:r>
        <w:rPr>
          <w:rFonts w:hint="eastAsia"/>
        </w:rPr>
        <w:br/>
      </w:r>
      <w:r>
        <w:rPr>
          <w:rFonts w:hint="eastAsia"/>
        </w:rPr>
        <w:t>　　　　三、平行进口车细分行业发展前景分析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2026-2032年平行进口车发展趋势预测</w:t>
      </w:r>
      <w:r>
        <w:rPr>
          <w:rFonts w:hint="eastAsia"/>
        </w:rPr>
        <w:br/>
      </w:r>
      <w:r>
        <w:rPr>
          <w:rFonts w:hint="eastAsia"/>
        </w:rPr>
        <w:t>　　　　一、平行进口车发展趋势预测</w:t>
      </w:r>
      <w:r>
        <w:rPr>
          <w:rFonts w:hint="eastAsia"/>
        </w:rPr>
        <w:br/>
      </w:r>
      <w:r>
        <w:rPr>
          <w:rFonts w:hint="eastAsia"/>
        </w:rPr>
        <w:t>　　　　二、平行进口车市场规模预测</w:t>
      </w:r>
      <w:r>
        <w:rPr>
          <w:rFonts w:hint="eastAsia"/>
        </w:rPr>
        <w:br/>
      </w:r>
      <w:r>
        <w:rPr>
          <w:rFonts w:hint="eastAsia"/>
        </w:rPr>
        <w:t>　　　　三、平行进口车细分市场发展趋势预测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未来平行进口车行业挑战与机遇探讨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一、平行进口车行业挑战</w:t>
      </w:r>
      <w:r>
        <w:rPr>
          <w:rFonts w:hint="eastAsia"/>
        </w:rPr>
        <w:br/>
      </w:r>
      <w:r>
        <w:rPr>
          <w:rFonts w:hint="eastAsia"/>
        </w:rPr>
        <w:t>　　　　二、平行进口车行业机遇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平行进口车行业研究结论及建议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对平行进口车行业发展的建议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(中智林)对平行进口车企业和投资者的建议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平行进口车行业历程</w:t>
      </w:r>
      <w:r>
        <w:rPr>
          <w:rFonts w:hint="eastAsia"/>
        </w:rPr>
        <w:br/>
      </w:r>
      <w:r>
        <w:rPr>
          <w:rFonts w:hint="eastAsia"/>
        </w:rPr>
        <w:t>　　图表 平行进口车行业生命周期</w:t>
      </w:r>
      <w:r>
        <w:rPr>
          <w:rFonts w:hint="eastAsia"/>
        </w:rPr>
        <w:br/>
      </w:r>
      <w:r>
        <w:rPr>
          <w:rFonts w:hint="eastAsia"/>
        </w:rPr>
        <w:t>　　图表 平行进口车行业产业链分析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2020-2025年平行进口车行业市场容量统计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2020-2025年中国平行进口车行业经营效益分析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**地区平行进口车市场规模及增长情况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**地区平行进口车行业市场需求情况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**地区平行进口车市场规模及增长情况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**地区平行进口车行业市场需求情况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**地区平行进口车市场规模及增长情况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**地区平行进口车行业市场需求情况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平行进口车重点企业（一）基本信息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平行进口车重点企业（一）经营情况分析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平行进口车重点企业（一）盈利能力情况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平行进口车重点企业（一）偿债能力情况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平行进口车重点企业（一）运营能力情况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平行进口车重点企业（一）成长能力情况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平行进口车重点企业（二）基本信息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平行进口车重点企业（二）经营情况分析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平行进口车重点企业（二）盈利能力情况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平行进口车重点企业（二）偿债能力情况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平行进口车重点企业（二）运营能力情况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平行进口车重点企业（二）成长能力情况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2026-2032年中国平行进口车行业市场容量预测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2026-2032年中国平行进口车行业市场规模预测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2026-2032年中国平行进口车市场前景分析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2026-2032年中国平行进口车行业发展趋势预测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fac38ad64592" w:history="1">
        <w:r>
          <w:rPr>
            <w:rStyle w:val="Hyperlink"/>
          </w:rPr>
          <w:t>2026-2032年中国平行进口车行业现状与前景趋势报告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fac38ad64592" w:history="1">
        <w:r>
          <w:rPr>
            <w:rStyle w:val="Hyperlink"/>
          </w:rPr>
          <w:t>https://www.20087.com/7/21/PingXingJinKouCheHangYeQianJingQuShi.html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热点：平行进口车官方旗舰店、平行进口车官方网站、平行进口车能买吗 有什么麻烦吗、平行进口车有什么弊端、平行进口车去哪里买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6d7f00684988" w:history="1">
      <w:r>
        <w:rPr>
          <w:rStyle w:val="Hyperlink"/>
        </w:rPr>
        <w:t>2026-2032年中国平行进口车行业现状与前景趋势报告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PingXingJinKouCheHangYeQianJingQuShi.html" TargetMode="External" Id="R110afac38ad6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PingXingJinKouCheHangYeQianJingQuShi.html" TargetMode="External" Id="R7cd16d7f0068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2025-12-26T23:28:02Z</dcterms:created>
  <dcterms:modified xsi:type="dcterms:W3CDTF">2025-12-27T00:28:02Z</dcterms:modified>
  <dc:subject>2026-2032年中国平行进口车行业现状与前景趋势报告</dc:subject>
  <dc:title>2026-2032年中国平行进口车行业现状与前景趋势报告</dc:title>
  <cp:keywords>2026-2032年中国平行进口车行业现状与前景趋势报告</cp:keywords>
  <dc:description>2026-2032年中国平行进口车行业现状与前景趋势报告</dc:description>
</cp:coreProperties>
</file>