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a6fd9a0e34f74" w:history="1">
              <w:r>
                <w:rPr>
                  <w:rStyle w:val="Hyperlink"/>
                </w:rPr>
                <w:t>2026-2032年中国微型车市场现状调研与趋势分析报告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a6fd9a0e34f74" w:history="1">
              <w:r>
                <w:rPr>
                  <w:rStyle w:val="Hyperlink"/>
                </w:rPr>
                <w:t>2026-2032年中国微型车市场现状调研与趋势分析报告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a6fd9a0e34f74" w:history="1">
                <w:r>
                  <w:rPr>
                    <w:rStyle w:val="Hyperlink"/>
                  </w:rPr>
                  <w:t>https://www.20087.com/7/91/WeiXingCheHangYeQianJingQuShi.html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车，由于其小巧的车身、经济的油耗和灵活的操控性，特别适合城市环境中的日常通勤和短途出行。目前，微型车市场正经历从传统燃油车向电动汽车的转型，利用更小的电池和电机，实现更低的运行成本和零排放。同时，随着共享经济的兴起，微型车成为共享汽车和拼车服务的理想选择。</w:t>
      </w:r>
      <w:r>
        <w:rPr>
          <w:rFonts w:hint="eastAsia"/>
        </w:rPr>
        <w:br/>
      </w:r>
      <w:r>
        <w:rPr>
          <w:rFonts w:hint="eastAsia"/>
        </w:rPr>
        <w:t>　　未来，微型车将更加侧重于智能化和可持续性。一方面，通过集成自动驾驶技术和车联网，微型车能够实现自动泊车、路线优化和事故预防，提高道路安全和交通效率。另一方面，随着可再生能源和电池技术的进步，微型车将采用更高效的能源系统，如氢燃料电池和固态电池，延长续航里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a6fd9a0e34f74" w:history="1">
        <w:r>
          <w:rPr>
            <w:rStyle w:val="Hyperlink"/>
          </w:rPr>
          <w:t>2026-2032年中国微型车市场现状调研与趋势分析报告</w:t>
        </w:r>
      </w:hyperlink>
      <w:r>
        <w:rPr>
          <w:rFonts w:hint="eastAsia"/>
        </w:rPr>
        <w:t>》系统分析了微型车行业的市场需求、市场规模及价格动态，全面梳理了微型车产业链结构，并对微型车细分市场进行了深入探究。报告基于详实数据，科学预测了微型车市场前景与发展趋势，重点剖析了品牌竞争格局、市场集中度及重点企业的市场地位。通过SWOT分析，报告识别了行业面临的机遇与风险，并提出了针对性发展策略与建议，为微型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微型车行业界定及应用领域</w:t>
      </w:r>
      <w:r>
        <w:rPr>
          <w:rFonts w:hint="eastAsia"/>
        </w:rPr>
        <w:br/>
      </w:r>
      <w:r>
        <w:rPr>
          <w:rFonts w:hint="eastAsia"/>
        </w:rPr>
        <w:t>　　第一节 微型车行业定义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微型车主要应用领域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2025-2026年全球微型车行业市场调研分析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全球微型车行业经济环境分析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全球微型车市场总体情况分析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一、全球微型车行业的发展特点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二、全球微型车市场结构</w:t>
      </w:r>
      <w:r>
        <w:rPr>
          <w:rFonts w:hint="eastAsia"/>
        </w:rPr>
        <w:br/>
      </w:r>
      <w:r>
        <w:rPr>
          <w:rFonts w:hint="eastAsia"/>
        </w:rPr>
        <w:t>　　　　三、全球微型车行业竞争格局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全球主要国家（地区）微型车市场分析</w:t>
      </w:r>
      <w:r>
        <w:rPr>
          <w:rFonts w:hint="eastAsia"/>
        </w:rPr>
        <w:br/>
      </w:r>
      <w:r>
        <w:rPr>
          <w:rFonts w:hint="eastAsia"/>
        </w:rPr>
        <w:t>　　第四节 2026-2032年全球微型车行业发展趋势预测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2025-2026年微型车行业发展环境分析</w:t>
      </w:r>
      <w:r>
        <w:rPr>
          <w:rFonts w:hint="eastAsia"/>
        </w:rPr>
        <w:br/>
      </w:r>
      <w:r>
        <w:rPr>
          <w:rFonts w:hint="eastAsia"/>
        </w:rPr>
        <w:t>　　第一节 微型车行业环境分析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微型车行业相关政策、法规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2025-2026年微型车行业技术发展现状及趋势分析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国内外微型车行业技术差异与原因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2025-2026年中国微型车市场现状</w:t>
      </w:r>
      <w:r>
        <w:rPr>
          <w:rFonts w:hint="eastAsia"/>
        </w:rPr>
        <w:br/>
      </w:r>
      <w:r>
        <w:rPr>
          <w:rFonts w:hint="eastAsia"/>
        </w:rPr>
        <w:t>　　第二节 中国微型车行业产量情况分析及预测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、2020-2025年中国微型车产量统计分析</w:t>
      </w:r>
      <w:r>
        <w:rPr>
          <w:rFonts w:hint="eastAsia"/>
        </w:rPr>
        <w:br/>
      </w:r>
      <w:r>
        <w:rPr>
          <w:rFonts w:hint="eastAsia"/>
        </w:rPr>
        <w:t>　　　　三、微型车生产区域分布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四、2026-2032年中国微型车产量预测分析</w:t>
      </w:r>
      <w:r>
        <w:rPr>
          <w:rFonts w:hint="eastAsia"/>
        </w:rPr>
        <w:br/>
      </w:r>
      <w:r>
        <w:rPr>
          <w:rFonts w:hint="eastAsia"/>
        </w:rPr>
        <w:t>　　第三节 中国微型车市场需求情况分析及预测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一、中国微型车市场需求特点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二、2020-2025年中国微型车市场需求统计</w:t>
      </w:r>
      <w:r>
        <w:rPr>
          <w:rFonts w:hint="eastAsia"/>
        </w:rPr>
        <w:br/>
      </w:r>
      <w:r>
        <w:rPr>
          <w:rFonts w:hint="eastAsia"/>
        </w:rPr>
        <w:t>　　　　三、微型车市场饱和度</w:t>
      </w:r>
      <w:r>
        <w:rPr>
          <w:rFonts w:hint="eastAsia"/>
        </w:rPr>
        <w:br/>
      </w:r>
      <w:r>
        <w:rPr>
          <w:rFonts w:hint="eastAsia"/>
        </w:rPr>
        <w:t>　　　　四、影响微型车市场需求的因素</w:t>
      </w:r>
      <w:r>
        <w:rPr>
          <w:rFonts w:hint="eastAsia"/>
        </w:rPr>
        <w:br/>
      </w:r>
      <w:r>
        <w:rPr>
          <w:rFonts w:hint="eastAsia"/>
        </w:rPr>
        <w:t>　　　　五、微型车市场潜力分析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六、2026-2032年中国微型车市场需求预测分析分析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一、2020-2025年微型车进口量及增速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三、2026-2032年微型车进口量及增速预测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一、2020-2025年微型车出口量及增速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三、2026-2032年微型车出口量及增速预测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二、**地区微型车行业市场需求规模情况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三、**地区微型车行业市场需求规模情况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四、**地区微型车行业市场需求规模情况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五、**地区微型车行业市场需求规模情况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六、**地区微型车行业市场需求规模情况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2025-2026年中国微型车细分行业调研</w:t>
      </w:r>
      <w:r>
        <w:rPr>
          <w:rFonts w:hint="eastAsia"/>
        </w:rPr>
        <w:br/>
      </w:r>
      <w:r>
        <w:rPr>
          <w:rFonts w:hint="eastAsia"/>
        </w:rPr>
        <w:t>　　第一节 主要微型车细分行业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2026年中国微型车企业营销及发展建议</w:t>
      </w:r>
      <w:r>
        <w:rPr>
          <w:rFonts w:hint="eastAsia"/>
        </w:rPr>
        <w:br/>
      </w:r>
      <w:r>
        <w:rPr>
          <w:rFonts w:hint="eastAsia"/>
        </w:rPr>
        <w:t>　　第一节 微型车企业营销策略分析及建议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微型车企业营销策略分析</w:t>
      </w:r>
      <w:r>
        <w:rPr>
          <w:rFonts w:hint="eastAsia"/>
        </w:rPr>
        <w:br/>
      </w:r>
      <w:r>
        <w:rPr>
          <w:rFonts w:hint="eastAsia"/>
        </w:rPr>
        <w:t>　　　　一、微型车企业营销策略</w:t>
      </w:r>
      <w:r>
        <w:rPr>
          <w:rFonts w:hint="eastAsia"/>
        </w:rPr>
        <w:br/>
      </w:r>
      <w:r>
        <w:rPr>
          <w:rFonts w:hint="eastAsia"/>
        </w:rPr>
        <w:t>　　　　二、微型车企业经验借鉴</w:t>
      </w:r>
      <w:r>
        <w:rPr>
          <w:rFonts w:hint="eastAsia"/>
        </w:rPr>
        <w:br/>
      </w:r>
      <w:r>
        <w:rPr>
          <w:rFonts w:hint="eastAsia"/>
        </w:rPr>
        <w:t>　　第三节 微型车企业营销模式演化与创新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微型车企业经营发展分析及建议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一、微型车企业存在的问题</w:t>
      </w:r>
      <w:r>
        <w:rPr>
          <w:rFonts w:hint="eastAsia"/>
        </w:rPr>
        <w:br/>
      </w:r>
      <w:r>
        <w:rPr>
          <w:rFonts w:hint="eastAsia"/>
        </w:rPr>
        <w:t>　　　　二、微型车企业应对的策略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2026年微型车市场前景分析</w:t>
      </w:r>
      <w:r>
        <w:rPr>
          <w:rFonts w:hint="eastAsia"/>
        </w:rPr>
        <w:br/>
      </w:r>
      <w:r>
        <w:rPr>
          <w:rFonts w:hint="eastAsia"/>
        </w:rPr>
        <w:t>　　第二节 2026年微型车行业发展趋势预测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一、2026年影响微型车行业运行的有利因素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二、2026年影响微型车行业运行的稳定因素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三、2026年影响微型车行业运行的不利因素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四、2026年中国微型车行业发展面临的挑战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五、2026年中国微型车行业发展面临的机遇</w:t>
      </w:r>
      <w:r>
        <w:rPr>
          <w:rFonts w:hint="eastAsia"/>
        </w:rPr>
        <w:br/>
      </w:r>
      <w:r>
        <w:rPr>
          <w:rFonts w:hint="eastAsia"/>
        </w:rPr>
        <w:t>　　第四节 微型车行业投资风险预警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一、2026-2032年微型车行业市场风险及控制策略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二、2026-2032年微型车行业政策风险及控制策略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三、2026-2032年微型车行业经营风险及控制策略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四、2026-2032年微型车同业竞争风险及控制策略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五、2026-2032年微型车行业其他风险及控制策略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微型车行业投资战略研究</w:t>
      </w:r>
      <w:r>
        <w:rPr>
          <w:rFonts w:hint="eastAsia"/>
        </w:rPr>
        <w:br/>
      </w:r>
      <w:r>
        <w:rPr>
          <w:rFonts w:hint="eastAsia"/>
        </w:rPr>
        <w:t>　　第一节 微型车行业发展战略研究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对我国微型车品牌的战略思考</w:t>
      </w:r>
      <w:r>
        <w:rPr>
          <w:rFonts w:hint="eastAsia"/>
        </w:rPr>
        <w:br/>
      </w:r>
      <w:r>
        <w:rPr>
          <w:rFonts w:hint="eastAsia"/>
        </w:rPr>
        <w:t>　　　　一、微型车品牌的重要性</w:t>
      </w:r>
      <w:r>
        <w:rPr>
          <w:rFonts w:hint="eastAsia"/>
        </w:rPr>
        <w:br/>
      </w:r>
      <w:r>
        <w:rPr>
          <w:rFonts w:hint="eastAsia"/>
        </w:rPr>
        <w:t>　　　　二、微型车实施品牌战略的意义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四、我国微型车企业的品牌战略</w:t>
      </w:r>
      <w:r>
        <w:rPr>
          <w:rFonts w:hint="eastAsia"/>
        </w:rPr>
        <w:br/>
      </w:r>
      <w:r>
        <w:rPr>
          <w:rFonts w:hint="eastAsia"/>
        </w:rPr>
        <w:t>　　　　五、微型车品牌战略管理的策略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微型车经营策略分析</w:t>
      </w:r>
      <w:r>
        <w:rPr>
          <w:rFonts w:hint="eastAsia"/>
        </w:rPr>
        <w:br/>
      </w:r>
      <w:r>
        <w:rPr>
          <w:rFonts w:hint="eastAsia"/>
        </w:rPr>
        <w:t>　　　　一、微型车市场细分策略</w:t>
      </w:r>
      <w:r>
        <w:rPr>
          <w:rFonts w:hint="eastAsia"/>
        </w:rPr>
        <w:br/>
      </w:r>
      <w:r>
        <w:rPr>
          <w:rFonts w:hint="eastAsia"/>
        </w:rPr>
        <w:t>　　　　二、微型车市场创新策略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四、微型车新产品差异化战略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中.智.林－微型车行业投资战略研究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一、2026-2032年微型车行业投资战略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2020-2025年中国微型车行业产量及增长趋势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2026-2032年中国微型车行业产量预测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2026-2032年中国微型车行业市场需求预测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2020-2025年中国微型车行业进口量及增速统计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2020-2025年中国微型车行业出口量及增速统计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2026年微型车市场前景分析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2026-2032年中国微型车市场需求预测</w:t>
      </w:r>
      <w:r>
        <w:rPr>
          <w:rFonts w:hint="eastAsia"/>
        </w:rPr>
        <w:br/>
      </w:r>
      <w:r>
        <w:rPr>
          <w:rFonts w:hint="eastAsia"/>
        </w:rPr>
        <w:t>　　图表 2026年微型车发展趋势预测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a6fd9a0e34f74" w:history="1">
        <w:r>
          <w:rPr>
            <w:rStyle w:val="Hyperlink"/>
          </w:rPr>
          <w:t>2026-2032年中国微型车市场现状调研与趋势分析报告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a6fd9a0e34f74" w:history="1">
        <w:r>
          <w:rPr>
            <w:rStyle w:val="Hyperlink"/>
          </w:rPr>
          <w:t>https://www.20087.com/7/91/WeiXingCheHangYeQianJingQuShi.html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热点：微型小汽车、微型车自动挡小车、微型汽车新款、微型车排行榜前十名、微型汽车、微型车新能源、微型车是什么车、微型车位尺寸国家标准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aea59f3124607" w:history="1">
      <w:r>
        <w:rPr>
          <w:rStyle w:val="Hyperlink"/>
        </w:rPr>
        <w:t>2026-2032年中国微型车市场现状调研与趋势分析报告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WeiXingCheHangYeQianJingQuShi.html" TargetMode="External" Id="Rc2ea6fd9a0e3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WeiXingCheHangYeQianJingQuShi.html" TargetMode="External" Id="R4d5aea59f312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2025-09-28T23:57:00Z</dcterms:created>
  <dcterms:modified xsi:type="dcterms:W3CDTF">2025-09-29T00:57:00Z</dcterms:modified>
  <dc:subject>2026-2032年中国微型车市场现状调研与趋势分析报告</dc:subject>
  <dc:title>2026-2032年中国微型车市场现状调研与趋势分析报告</dc:title>
  <cp:keywords>2026-2032年中国微型车市场现状调研与趋势分析报告</cp:keywords>
  <dc:description>2026-2032年中国微型车市场现状调研与趋势分析报告</dc:description>
</cp:coreProperties>
</file>