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d29b2b8be4345" w:history="1">
              <w:r>
                <w:rPr>
                  <w:rStyle w:val="Hyperlink"/>
                </w:rPr>
                <w:t>2025-2031年中国拖拉机行业研究分析及发展趋势预测报告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d29b2b8be4345" w:history="1">
              <w:r>
                <w:rPr>
                  <w:rStyle w:val="Hyperlink"/>
                </w:rPr>
                <w:t>2025-2031年中国拖拉机行业研究分析及发展趋势预测报告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d29b2b8be4345" w:history="1">
                <w:r>
                  <w:rPr>
                    <w:rStyle w:val="Hyperlink"/>
                  </w:rPr>
                  <w:t>https://www.20087.com/7/51/TuoLaJiWeiLaiFaZhanQuShiYuCe.html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机械化的重要组成部分，近年来经历了从传统燃油驱动向智能、环保方向的转变。现代拖拉机配备GPS导航、自动驾驶系统和远程监控技术，实现了精准农业作业，提高了农田管理和农作物生产的效率。同时，随着环保法规的趋严，低排放和高能效的拖拉机成为市场主流，电动和混合动力拖拉机的研发成为行业趋势。</w:t>
      </w:r>
      <w:r>
        <w:rPr>
          <w:rFonts w:hint="eastAsia"/>
        </w:rPr>
        <w:br/>
      </w:r>
      <w:r>
        <w:rPr>
          <w:rFonts w:hint="eastAsia"/>
        </w:rPr>
        <w:t>　　未来，拖拉机行业将更加注重可持续性和智能化。随着电池技术的进步，电动拖拉机的续航能力和作业效率将显著提升，成为替代传统燃油机型的可行方案。同时，物联网和大数据技术的应用，将使拖拉机能够实时分析农田数据，实现智能化决策和预测性维护。此外，共享经济模式的引入，如拖拉机共享平台，将提高设备利用率，降低农业生产的成本和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d29b2b8be4345" w:history="1">
        <w:r>
          <w:rPr>
            <w:rStyle w:val="Hyperlink"/>
          </w:rPr>
          <w:t>2025-2031年中国拖拉机行业研究分析及发展趋势预测报告</w:t>
        </w:r>
      </w:hyperlink>
      <w:r>
        <w:rPr>
          <w:rFonts w:hint="eastAsia"/>
        </w:rPr>
        <w:t>》依托多年行业监测数据，结合拖拉机行业现状与未来前景，系统分析了拖拉机市场需求、市场规模、产业链结构、价格机制及细分市场特征。报告对拖拉机市场前景进行了客观评估，预测了拖拉机行业发展趋势，并详细解读了品牌竞争格局、市场集中度及重点企业的运营表现。此外，报告通过SWOT分析识别了拖拉机行业机遇与潜在风险，为投资者和决策者提供了科学、规范的战略建议，助力把握拖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2024-2025年拖拉机行业现状分析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2024-2025年世界拖拉机发展总体状况</w:t>
      </w:r>
      <w:r>
        <w:rPr>
          <w:rFonts w:hint="eastAsia"/>
        </w:rPr>
        <w:br/>
      </w:r>
      <w:r>
        <w:rPr>
          <w:rFonts w:hint="eastAsia"/>
        </w:rPr>
        <w:t>　　　　一、国际拖拉机行业结构面临发展变局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二、2024-2025年国际拖拉机市场发展态势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三、经济全球化下国外拖拉机开发的策略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2024-2025年中国拖拉机行业的发展</w:t>
      </w:r>
      <w:r>
        <w:rPr>
          <w:rFonts w:hint="eastAsia"/>
        </w:rPr>
        <w:br/>
      </w:r>
      <w:r>
        <w:rPr>
          <w:rFonts w:hint="eastAsia"/>
        </w:rPr>
        <w:t>　　　　一、拖拉机行业“十四五”规划运行特点分析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二、拖拉机行业“十四五”规划市场现状分析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三、拖拉机行业“十四五”规划运行特点分析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四、拖拉机行业“十四五”规划运行特点判断分析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五、拖拉机行业“十四五”规划运行潜力解读分析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六、拖拉机行业“十四五”规划运行市场规模分析预测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拖拉机行业的投资机遇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一、我国拖拉机行业面临的政策机遇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二、产业结构调整为拖拉机发展提供良机</w:t>
      </w:r>
      <w:r>
        <w:rPr>
          <w:rFonts w:hint="eastAsia"/>
        </w:rPr>
        <w:br/>
      </w:r>
      <w:r>
        <w:rPr>
          <w:rFonts w:hint="eastAsia"/>
        </w:rPr>
        <w:t>　　　　三、我国拖拉机行业投资潜力</w:t>
      </w:r>
      <w:r>
        <w:rPr>
          <w:rFonts w:hint="eastAsia"/>
        </w:rPr>
        <w:br/>
      </w:r>
      <w:r>
        <w:rPr>
          <w:rFonts w:hint="eastAsia"/>
        </w:rPr>
        <w:t>　　第四节 拖拉机行业发展存在的问题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一、中国拖拉机行业化发展的主要瓶颈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二、我国拖拉机行业发展中存在的不足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三、制约中国拖拉机行业发展的因素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四、我国拖拉机行业发展面临的挑战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促进我国拖拉机行业发展的对策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一、加快我国拖拉机行业发展的对策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二、促进拖拉机行业健康发展的思路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三、发展壮大中国拖拉机行业的策略简析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四、区域拖拉机行业发展壮大的政策建议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2024-2025年中国拖拉机产业运行环境分析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五、宏观经济对拖拉机行业的重要影响分析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2024-2025年中国拖拉机产业政策环境分析</w:t>
      </w:r>
      <w:r>
        <w:rPr>
          <w:rFonts w:hint="eastAsia"/>
        </w:rPr>
        <w:br/>
      </w:r>
      <w:r>
        <w:rPr>
          <w:rFonts w:hint="eastAsia"/>
        </w:rPr>
        <w:t>　　　　一、拖拉机产业政策分析</w:t>
      </w:r>
      <w:r>
        <w:rPr>
          <w:rFonts w:hint="eastAsia"/>
        </w:rPr>
        <w:br/>
      </w:r>
      <w:r>
        <w:rPr>
          <w:rFonts w:hint="eastAsia"/>
        </w:rPr>
        <w:t>　　　　二、拖拉机标准分析</w:t>
      </w:r>
      <w:r>
        <w:rPr>
          <w:rFonts w:hint="eastAsia"/>
        </w:rPr>
        <w:br/>
      </w:r>
      <w:r>
        <w:rPr>
          <w:rFonts w:hint="eastAsia"/>
        </w:rPr>
        <w:t>　　　　三、重大政策对拖拉机行业的重要影响分析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五、社会环境对拖拉机行业的重要影响分析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2024-2025年中国拖拉机产业运行走势分析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2024-2025年中国拖拉机产业发展概述</w:t>
      </w:r>
      <w:r>
        <w:rPr>
          <w:rFonts w:hint="eastAsia"/>
        </w:rPr>
        <w:br/>
      </w:r>
      <w:r>
        <w:rPr>
          <w:rFonts w:hint="eastAsia"/>
        </w:rPr>
        <w:t>　　　　一、拖拉机产业回顾</w:t>
      </w:r>
      <w:r>
        <w:rPr>
          <w:rFonts w:hint="eastAsia"/>
        </w:rPr>
        <w:br/>
      </w:r>
      <w:r>
        <w:rPr>
          <w:rFonts w:hint="eastAsia"/>
        </w:rPr>
        <w:t>　　　　二、世界拖拉机市场分析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2024-2025年中国拖拉机产业市场发展总况</w:t>
      </w:r>
      <w:r>
        <w:rPr>
          <w:rFonts w:hint="eastAsia"/>
        </w:rPr>
        <w:br/>
      </w:r>
      <w:r>
        <w:rPr>
          <w:rFonts w:hint="eastAsia"/>
        </w:rPr>
        <w:t>　　　　一、拖拉机市场情况分析</w:t>
      </w:r>
      <w:r>
        <w:rPr>
          <w:rFonts w:hint="eastAsia"/>
        </w:rPr>
        <w:br/>
      </w:r>
      <w:r>
        <w:rPr>
          <w:rFonts w:hint="eastAsia"/>
        </w:rPr>
        <w:t>　　　　　　1、我国拖拉机行业目前还处于成长期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2、拖拉机发展呈现四个特点</w:t>
      </w:r>
      <w:r>
        <w:rPr>
          <w:rFonts w:hint="eastAsia"/>
        </w:rPr>
        <w:br/>
      </w:r>
      <w:r>
        <w:rPr>
          <w:rFonts w:hint="eastAsia"/>
        </w:rPr>
        <w:t>　　　　　　3、拖拉机品牌发展市场突破能力强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二、拖拉机需求分析</w:t>
      </w:r>
      <w:r>
        <w:rPr>
          <w:rFonts w:hint="eastAsia"/>
        </w:rPr>
        <w:br/>
      </w:r>
      <w:r>
        <w:rPr>
          <w:rFonts w:hint="eastAsia"/>
        </w:rPr>
        <w:t>　　　　三、拖拉机需求特点分析</w:t>
      </w:r>
      <w:r>
        <w:rPr>
          <w:rFonts w:hint="eastAsia"/>
        </w:rPr>
        <w:br/>
      </w:r>
      <w:r>
        <w:rPr>
          <w:rFonts w:hint="eastAsia"/>
        </w:rPr>
        <w:t>　　第三节 拖拉机行业市场品牌格局分析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2024-2025年中国拖拉机行业主要数据监测分析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2025年中国拖拉机行业结构分析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拖拉机及其主要上下游产品</w:t>
      </w:r>
      <w:r>
        <w:rPr>
          <w:rFonts w:hint="eastAsia"/>
        </w:rPr>
        <w:br/>
      </w:r>
      <w:r>
        <w:rPr>
          <w:rFonts w:hint="eastAsia"/>
        </w:rPr>
        <w:t>　　第一节 拖拉机上下游分析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四、下游拖拉机市场消费者行为分析</w:t>
      </w:r>
      <w:r>
        <w:rPr>
          <w:rFonts w:hint="eastAsia"/>
        </w:rPr>
        <w:br/>
      </w:r>
      <w:r>
        <w:rPr>
          <w:rFonts w:hint="eastAsia"/>
        </w:rPr>
        <w:t>　　第二节 拖拉机行业产业链分析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2024-2025年中国拖拉机市场竞争格局分析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2024-2025年中国拖拉机竞争现状分析</w:t>
      </w:r>
      <w:r>
        <w:rPr>
          <w:rFonts w:hint="eastAsia"/>
        </w:rPr>
        <w:br/>
      </w:r>
      <w:r>
        <w:rPr>
          <w:rFonts w:hint="eastAsia"/>
        </w:rPr>
        <w:t>　　　　一、拖拉机市场竞争力分析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二、拖拉机区域集中度分析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一、中国拖拉机行业国际竞争战略分析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二、提高拖拉机行业竞争力的对策措施</w:t>
      </w:r>
      <w:r>
        <w:rPr>
          <w:rFonts w:hint="eastAsia"/>
        </w:rPr>
        <w:br/>
      </w:r>
      <w:r>
        <w:rPr>
          <w:rFonts w:hint="eastAsia"/>
        </w:rPr>
        <w:t>　　第四节 拖拉机行业发展模式分析</w:t>
      </w:r>
      <w:r>
        <w:rPr>
          <w:rFonts w:hint="eastAsia"/>
        </w:rPr>
        <w:br/>
      </w:r>
      <w:r>
        <w:rPr>
          <w:rFonts w:hint="eastAsia"/>
        </w:rPr>
        <w:t>　　第五节 我国拖拉机行业经营策略分析</w:t>
      </w:r>
      <w:r>
        <w:rPr>
          <w:rFonts w:hint="eastAsia"/>
        </w:rPr>
        <w:br/>
      </w:r>
      <w:r>
        <w:rPr>
          <w:rFonts w:hint="eastAsia"/>
        </w:rPr>
        <w:t>　　　　一、拖拉机市场细分策略</w:t>
      </w:r>
      <w:r>
        <w:rPr>
          <w:rFonts w:hint="eastAsia"/>
        </w:rPr>
        <w:br/>
      </w:r>
      <w:r>
        <w:rPr>
          <w:rFonts w:hint="eastAsia"/>
        </w:rPr>
        <w:t>　　　　二、拖拉机市场创新策略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2025年拖拉机行业重点品牌企业分析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其他企业</w:t>
      </w:r>
      <w:r>
        <w:rPr>
          <w:rFonts w:hint="eastAsia"/>
        </w:rPr>
        <w:br/>
      </w:r>
      <w:r>
        <w:rPr>
          <w:rFonts w:hint="eastAsia"/>
        </w:rPr>
        <w:t>　　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马恒达悦达（盐城）拖拉机有限公司</w:t>
      </w:r>
      <w:r>
        <w:rPr>
          <w:rFonts w:hint="eastAsia"/>
        </w:rPr>
        <w:br/>
      </w:r>
      <w:r>
        <w:rPr>
          <w:rFonts w:hint="eastAsia"/>
        </w:rPr>
        <w:t>　　河南千里机械有限公司</w:t>
      </w:r>
      <w:r>
        <w:rPr>
          <w:rFonts w:hint="eastAsia"/>
        </w:rPr>
        <w:br/>
      </w:r>
      <w:r>
        <w:rPr>
          <w:rFonts w:hint="eastAsia"/>
        </w:rPr>
        <w:t>　　浙江四方集团公司</w:t>
      </w:r>
      <w:r>
        <w:rPr>
          <w:rFonts w:hint="eastAsia"/>
        </w:rPr>
        <w:br/>
      </w:r>
      <w:r>
        <w:rPr>
          <w:rFonts w:hint="eastAsia"/>
        </w:rPr>
        <w:t>　　江苏清拖农业装备有限公司</w:t>
      </w:r>
      <w:r>
        <w:rPr>
          <w:rFonts w:hint="eastAsia"/>
        </w:rPr>
        <w:br/>
      </w:r>
      <w:r>
        <w:rPr>
          <w:rFonts w:hint="eastAsia"/>
        </w:rPr>
        <w:t>　　山拖农机装备有限公司</w:t>
      </w:r>
      <w:r>
        <w:rPr>
          <w:rFonts w:hint="eastAsia"/>
        </w:rPr>
        <w:br/>
      </w:r>
      <w:r>
        <w:rPr>
          <w:rFonts w:hint="eastAsia"/>
        </w:rPr>
        <w:t>　　广西钦州力顺机械有限公司</w:t>
      </w:r>
      <w:r>
        <w:rPr>
          <w:rFonts w:hint="eastAsia"/>
        </w:rPr>
        <w:br/>
      </w:r>
      <w:r>
        <w:rPr>
          <w:rFonts w:hint="eastAsia"/>
        </w:rPr>
        <w:t>　　山东潍坊拖拉机厂集团有限公司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2025-2031年中国拖拉机行业投资分析与预测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2025-2031年中国拖拉机行业市场规模发展现状及分析预测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拖拉机行业关键成功要素分析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拖拉机行业投资壁垒分析</w:t>
      </w:r>
      <w:r>
        <w:rPr>
          <w:rFonts w:hint="eastAsia"/>
        </w:rPr>
        <w:br/>
      </w:r>
      <w:r>
        <w:rPr>
          <w:rFonts w:hint="eastAsia"/>
        </w:rPr>
        <w:t>　　　　一、拖拉机行业进入壁垒</w:t>
      </w:r>
      <w:r>
        <w:rPr>
          <w:rFonts w:hint="eastAsia"/>
        </w:rPr>
        <w:br/>
      </w:r>
      <w:r>
        <w:rPr>
          <w:rFonts w:hint="eastAsia"/>
        </w:rPr>
        <w:t>　　　　二、拖拉机行业退出壁垒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2025-2031年中国拖拉机市场前景分析预测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一、2025-2031年拖拉机市场规模发展现状及分析预测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二、2025-2031年拖拉机行业销售收入发展现状及分析预测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三、2025-2031年拖拉机行业总资产发展现状及分析预测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四、2025-2031年中国拖拉机供需平衡发展现状及分析预测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五、2025-2031年中国拖拉机行业毛利率发展现状及分析预测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2025-2031年中国拖拉机行业投资风险策略探讨</w:t>
      </w:r>
      <w:r>
        <w:rPr>
          <w:rFonts w:hint="eastAsia"/>
        </w:rPr>
        <w:br/>
      </w:r>
      <w:r>
        <w:rPr>
          <w:rFonts w:hint="eastAsia"/>
        </w:rPr>
        <w:t>　　第六节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中^智^林－2025-2031年中国拖拉机行业投资可行性分析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三、拖拉机行业投资效益分析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2020-2025年拖拉机行业企业数量分析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2020-2025年拖拉机行业资产规模分析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2020-2025年拖拉机行业销售收入分析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2020-2025年拖拉机行业利润总额分析</w:t>
      </w:r>
      <w:r>
        <w:rPr>
          <w:rFonts w:hint="eastAsia"/>
        </w:rPr>
        <w:br/>
      </w:r>
      <w:r>
        <w:rPr>
          <w:rFonts w:hint="eastAsia"/>
        </w:rPr>
        <w:t>　　图表 拖拉机行业"波特五力"分析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2025-2031年拖拉机行业销售收入预测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2025-2031年拖拉机行业总资产预测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2025-2031年中国拖拉机供给预测</w:t>
      </w:r>
      <w:r>
        <w:rPr>
          <w:rFonts w:hint="eastAsia"/>
        </w:rPr>
        <w:br/>
      </w:r>
      <w:r>
        <w:rPr>
          <w:rFonts w:hint="eastAsia"/>
        </w:rPr>
        <w:t>　　图表 2025-2031年中国拖拉机需求量预测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2025-2031年影响拖拉机行业运行的有利因素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2025-2031年影响拖拉机行业运行的稳定因素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2025-2031年影响拖拉机行业运行的不利因素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2025-2031年我国拖拉机行业发展面临的挑战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2025-2031年我国拖拉机行业发展面临机遇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2025-2031年拖拉机行业同业竞争风险及控制策略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d29b2b8be4345" w:history="1">
        <w:r>
          <w:rPr>
            <w:rStyle w:val="Hyperlink"/>
          </w:rPr>
          <w:t>2025-2031年中国拖拉机行业研究分析及发展趋势预测报告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d29b2b8be4345" w:history="1">
        <w:r>
          <w:rPr>
            <w:rStyle w:val="Hyperlink"/>
          </w:rPr>
          <w:t>https://www.20087.com/7/51/TuoLaJiWeiLaiFaZhanQuShiYuCe.html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66a728f84f9f" w:history="1">
      <w:r>
        <w:rPr>
          <w:rStyle w:val="Hyperlink"/>
        </w:rPr>
        <w:t>2025-2031年中国拖拉机行业研究分析及发展趋势预测报告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uoLaJiWeiLaiFaZhanQuShiYuCe.html" TargetMode="External" Id="R647d29b2b8b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uoLaJiWeiLaiFaZhanQuShiYuCe.html" TargetMode="External" Id="R812c66a728f8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2025-03-14T06:55:00Z</dcterms:created>
  <dcterms:modified xsi:type="dcterms:W3CDTF">2025-03-14T07:55:00Z</dcterms:modified>
  <dc:subject>2025-2031年中国拖拉机行业研究分析及发展趋势预测报告</dc:subject>
  <dc:title>2025-2031年中国拖拉机行业研究分析及发展趋势预测报告</dc:title>
  <cp:keywords>2025-2031年中国拖拉机行业研究分析及发展趋势预测报告</cp:keywords>
  <dc:description>2025-2031年中国拖拉机行业研究分析及发展趋势预测报告</dc:description>
</cp:coreProperties>
</file>