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e9c4f5e3e4953" w:history="1">
              <w:r>
                <w:rPr>
                  <w:rStyle w:val="Hyperlink"/>
                </w:rPr>
                <w:t>中国汽车驱动桥行业现状调研及发展趋势分析报告（2025-2031年）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e9c4f5e3e4953" w:history="1">
              <w:r>
                <w:rPr>
                  <w:rStyle w:val="Hyperlink"/>
                </w:rPr>
                <w:t>中国汽车驱动桥行业现状调研及发展趋势分析报告（2025-2031年）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e9c4f5e3e4953" w:history="1">
                <w:r>
                  <w:rPr>
                    <w:rStyle w:val="Hyperlink"/>
                  </w:rPr>
                  <w:t>https://www.20087.com/M_JiaoTongYunShu/17/QiCheQuDongQiaoHangYeQianJingFenXi.html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连接汽车发动机与车轮之间，实现动力传递、减速增扭、差速功能的关键部件，包括主减速器、差速器、半轴、桥壳等组件。目前，汽车驱动桥市场已形成完整的产业链，产品类型涵盖前驱桥、后驱桥、四驱桥等，能满足轿车、SUV、商用车等各类车型需求。随着汽车轻量化、电动化、智能化趋势的发展，汽车驱动桥在材料选用、结构设计、功能集成等方面不断创新，如铝合金桥壳、集成式电驱动桥、智能扭矩分配驱动桥等产品不断涌现。</w:t>
      </w:r>
      <w:r>
        <w:rPr>
          <w:rFonts w:hint="eastAsia"/>
        </w:rPr>
        <w:br/>
      </w:r>
      <w:r>
        <w:rPr>
          <w:rFonts w:hint="eastAsia"/>
        </w:rPr>
        <w:t>　　未来，汽车驱动桥市场将在新能源汽车发展、智能驾驶技术应用、模块化平台建设等趋势下转型升级。首先，随着新能源汽车市场的爆发式增长，特别是电动汽车的普及，电驱动桥将成为市场主流，驱动桥企业需加大电驱动技术的研发与产业化力度；其次，随着智能驾驶技术的成熟，驱动桥将集成更多传感器、控制器，实现扭矩按需分配、主动防滑、道路识别等功能，提升车辆行驶安全与性能；最后，随着汽车制造商推行模块化、平台化战略，驱动桥需具备更强的通用性、灵活性，以适应不同车型、不同动力系统的快速切换需求，驱动桥企业需加强与整车厂的合作，提供定制化、系统化的驱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e9c4f5e3e4953" w:history="1">
        <w:r>
          <w:rPr>
            <w:rStyle w:val="Hyperlink"/>
          </w:rPr>
          <w:t>中国汽车驱动桥行业现状调研及发展趋势分析报告（2025-2031年）</w:t>
        </w:r>
      </w:hyperlink>
      <w:r>
        <w:rPr>
          <w:rFonts w:hint="eastAsia"/>
        </w:rPr>
        <w:t>》系统分析了汽车驱动桥行业的市场规模、需求动态及价格趋势，并深入探讨了汽车驱动桥产业链结构的变化与发展。报告详细解读了汽车驱动桥行业现状，科学预测了未来市场前景与发展趋势，同时对汽车驱动桥细分市场的竞争格局进行了全面评估，重点关注领先企业的竞争实力、市场集中度及品牌影响力。结合汽车驱动桥技术现状与未来方向，报告揭示了汽车驱动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汽车驱动桥相关概述</w:t>
      </w:r>
      <w:r>
        <w:rPr>
          <w:rFonts w:hint="eastAsia"/>
        </w:rPr>
        <w:br/>
      </w:r>
      <w:r>
        <w:rPr>
          <w:rFonts w:hint="eastAsia"/>
        </w:rPr>
        <w:t>　　第一节 驱动桥作用原理</w:t>
      </w:r>
      <w:r>
        <w:rPr>
          <w:rFonts w:hint="eastAsia"/>
        </w:rPr>
        <w:br/>
      </w:r>
      <w:r>
        <w:rPr>
          <w:rFonts w:hint="eastAsia"/>
        </w:rPr>
        <w:t>　　第二节 驱动桥组成及功用</w:t>
      </w:r>
      <w:r>
        <w:rPr>
          <w:rFonts w:hint="eastAsia"/>
        </w:rPr>
        <w:br/>
      </w:r>
      <w:r>
        <w:rPr>
          <w:rFonts w:hint="eastAsia"/>
        </w:rPr>
        <w:t>　　　　一、主减速器</w:t>
      </w:r>
      <w:r>
        <w:rPr>
          <w:rFonts w:hint="eastAsia"/>
        </w:rPr>
        <w:br/>
      </w:r>
      <w:r>
        <w:rPr>
          <w:rFonts w:hint="eastAsia"/>
        </w:rPr>
        <w:t>　　　　二、差速器</w:t>
      </w:r>
      <w:r>
        <w:rPr>
          <w:rFonts w:hint="eastAsia"/>
        </w:rPr>
        <w:br/>
      </w:r>
      <w:r>
        <w:rPr>
          <w:rFonts w:hint="eastAsia"/>
        </w:rPr>
        <w:t>　　　　三、半轴</w:t>
      </w:r>
      <w:r>
        <w:rPr>
          <w:rFonts w:hint="eastAsia"/>
        </w:rPr>
        <w:br/>
      </w:r>
      <w:r>
        <w:rPr>
          <w:rFonts w:hint="eastAsia"/>
        </w:rPr>
        <w:t>　　　　四、桥壳</w:t>
      </w:r>
      <w:r>
        <w:rPr>
          <w:rFonts w:hint="eastAsia"/>
        </w:rPr>
        <w:br/>
      </w:r>
      <w:r>
        <w:rPr>
          <w:rFonts w:hint="eastAsia"/>
        </w:rPr>
        <w:t>　　第三节 驱动桥分类及特点</w:t>
      </w:r>
      <w:r>
        <w:rPr>
          <w:rFonts w:hint="eastAsia"/>
        </w:rPr>
        <w:br/>
      </w:r>
      <w:r>
        <w:rPr>
          <w:rFonts w:hint="eastAsia"/>
        </w:rPr>
        <w:t>　　　　一、非断开式</w:t>
      </w:r>
      <w:r>
        <w:rPr>
          <w:rFonts w:hint="eastAsia"/>
        </w:rPr>
        <w:br/>
      </w:r>
      <w:r>
        <w:rPr>
          <w:rFonts w:hint="eastAsia"/>
        </w:rPr>
        <w:t>　　　　二、断开式</w:t>
      </w:r>
      <w:r>
        <w:rPr>
          <w:rFonts w:hint="eastAsia"/>
        </w:rPr>
        <w:br/>
      </w:r>
      <w:r>
        <w:rPr>
          <w:rFonts w:hint="eastAsia"/>
        </w:rPr>
        <w:t>　　第四节 汽车驱动桥的速比</w:t>
      </w:r>
      <w:r>
        <w:rPr>
          <w:rFonts w:hint="eastAsia"/>
        </w:rPr>
        <w:br/>
      </w:r>
      <w:r>
        <w:rPr>
          <w:rFonts w:hint="eastAsia"/>
        </w:rPr>
        <w:t>　　第五节 驱动桥设计要求简述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2020-2025年世界汽车零部件产业分析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2025-2031年世界汽车业发展趋势分析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2020-2025年中国汽车驱动桥行业市场发展环境解析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十一、存..基准利率调整情况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2020-2025年中国汽车驱动桥市场政策环境分析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一、中国汽车产业新政策及影响分析</w:t>
      </w:r>
      <w:r>
        <w:rPr>
          <w:rFonts w:hint="eastAsia"/>
        </w:rPr>
        <w:br/>
      </w:r>
      <w:r>
        <w:rPr>
          <w:rFonts w:hint="eastAsia"/>
        </w:rPr>
        <w:t>　　　　二、汽车驱动桥质量标准及市场监管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2020-2025年中国汽车驱动桥市场环境分析</w:t>
      </w:r>
      <w:r>
        <w:rPr>
          <w:rFonts w:hint="eastAsia"/>
        </w:rPr>
        <w:br/>
      </w:r>
      <w:r>
        <w:rPr>
          <w:rFonts w:hint="eastAsia"/>
        </w:rPr>
        <w:t>　　　　一、目前我国传动元部件发展情况</w:t>
      </w:r>
      <w:r>
        <w:rPr>
          <w:rFonts w:hint="eastAsia"/>
        </w:rPr>
        <w:br/>
      </w:r>
      <w:r>
        <w:rPr>
          <w:rFonts w:hint="eastAsia"/>
        </w:rPr>
        <w:t>　　　　二、国外传动元部件进入中国情况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二、近三年汽车产业产销分析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三、京津地区汽车产业集..展分析</w:t>
      </w:r>
      <w:r>
        <w:rPr>
          <w:rFonts w:hint="eastAsia"/>
        </w:rPr>
        <w:br/>
      </w:r>
      <w:r>
        <w:rPr>
          <w:rFonts w:hint="eastAsia"/>
        </w:rPr>
        <w:t>　　第三节 2020-2025年中国三大城市汽车保有量分析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三、“十四五”期间中国零部件产业取得的进展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2020-2025年中国汽车零配件市场运行总况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2020-2025年中国汽车驱动桥相关行业数据监测分析（3725）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三、出口..值分析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2020-2025年中国汽车驱动桥市场运营状况探析</w:t>
      </w:r>
      <w:r>
        <w:rPr>
          <w:rFonts w:hint="eastAsia"/>
        </w:rPr>
        <w:br/>
      </w:r>
      <w:r>
        <w:rPr>
          <w:rFonts w:hint="eastAsia"/>
        </w:rPr>
        <w:t>　　第一节 汽车驱动桥市场运行特点分析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2020-2025年中国汽车驱动桥市场分析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二、影响市场供给的因素分析</w:t>
      </w:r>
      <w:r>
        <w:rPr>
          <w:rFonts w:hint="eastAsia"/>
        </w:rPr>
        <w:br/>
      </w:r>
      <w:r>
        <w:rPr>
          <w:rFonts w:hint="eastAsia"/>
        </w:rPr>
        <w:t>　　第三节 2020-2025年重型桥行业需求分析</w:t>
      </w:r>
      <w:r>
        <w:rPr>
          <w:rFonts w:hint="eastAsia"/>
        </w:rPr>
        <w:br/>
      </w:r>
      <w:r>
        <w:rPr>
          <w:rFonts w:hint="eastAsia"/>
        </w:rPr>
        <w:t>　　　　一、大中型卡车车桥需求分析</w:t>
      </w:r>
      <w:r>
        <w:rPr>
          <w:rFonts w:hint="eastAsia"/>
        </w:rPr>
        <w:br/>
      </w:r>
      <w:r>
        <w:rPr>
          <w:rFonts w:hint="eastAsia"/>
        </w:rPr>
        <w:t>　　　　二、大中型客车车桥</w:t>
      </w:r>
      <w:r>
        <w:rPr>
          <w:rFonts w:hint="eastAsia"/>
        </w:rPr>
        <w:br/>
      </w:r>
      <w:r>
        <w:rPr>
          <w:rFonts w:hint="eastAsia"/>
        </w:rPr>
        <w:t>　　　　三、半挂车车桥市场需求分析</w:t>
      </w:r>
      <w:r>
        <w:rPr>
          <w:rFonts w:hint="eastAsia"/>
        </w:rPr>
        <w:br/>
      </w:r>
      <w:r>
        <w:rPr>
          <w:rFonts w:hint="eastAsia"/>
        </w:rPr>
        <w:t>　　　　四、工程机械车桥市场需求分析</w:t>
      </w:r>
      <w:r>
        <w:rPr>
          <w:rFonts w:hint="eastAsia"/>
        </w:rPr>
        <w:br/>
      </w:r>
      <w:r>
        <w:rPr>
          <w:rFonts w:hint="eastAsia"/>
        </w:rPr>
        <w:t>　　第四节 2020-2025年中国汽车驱动桥市场价格分析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2020-2025年中国汽车驱动桥进出口数据监测</w:t>
      </w:r>
      <w:r>
        <w:rPr>
          <w:rFonts w:hint="eastAsia"/>
        </w:rPr>
        <w:br/>
      </w:r>
      <w:r>
        <w:rPr>
          <w:rFonts w:hint="eastAsia"/>
        </w:rPr>
        <w:t>　　　　一、牵引车、拖拉机用驱动桥进出口数量分析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二、牵引车、拖拉机用驱动桥进出口金额分析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一、柴、汽油型轻型货车用驱动桥进出口数量分析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二、柴、汽油型轻型货车用驱动桥进出口金额分析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三、柴、汽油型轻型货车用驱动桥进出口国家及地区分析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一、特种车用驱动桥进出口数量分析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二、特种车用驱动桥进出口金额分析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三、特种车用驱动桥进出口国家及地区分析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2020-2025年中国汽车驱动桥市场竞争..透析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2020-2025年中国汽车驱动桥产业集中度分析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2020-2025年世界重点汽车驱动桥企业在华投资运营浅析</w:t>
      </w:r>
      <w:r>
        <w:rPr>
          <w:rFonts w:hint="eastAsia"/>
        </w:rPr>
        <w:br/>
      </w:r>
      <w:r>
        <w:rPr>
          <w:rFonts w:hint="eastAsia"/>
        </w:rPr>
        <w:t>　　第一节 阿文美驰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美国车桥AAM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德国采埃孚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美国德纳DANA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2020-2025年中国汽车驱动桥优势企业竞争力及关键性数据分析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安徽安凯汽车股份有限公司（000868）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安徽合力股份有限公司（600761）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济南美驰车桥有限公司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山东肥城云宇工程机械公司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龙工（上海）桥箱有限公司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厦门齿轮厂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泰州神力车桥有限公司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常州市长龄桥箱厂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诸城市曙光车桥有限责任公司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2025-2031年中国汽车驱动桥前景展望与趋势预测分析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一、中国汽车产业的前景展望</w:t>
      </w:r>
      <w:r>
        <w:rPr>
          <w:rFonts w:hint="eastAsia"/>
        </w:rPr>
        <w:br/>
      </w:r>
      <w:r>
        <w:rPr>
          <w:rFonts w:hint="eastAsia"/>
        </w:rPr>
        <w:t>　　　　二、传动元部件-车驱动桥市场前景分析</w:t>
      </w:r>
      <w:r>
        <w:rPr>
          <w:rFonts w:hint="eastAsia"/>
        </w:rPr>
        <w:br/>
      </w:r>
      <w:r>
        <w:rPr>
          <w:rFonts w:hint="eastAsia"/>
        </w:rPr>
        <w:t>　　　　三、我国小型工程机械车桥市场空间较大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2025-2031年中国汽车驱动桥发展方向</w:t>
      </w:r>
      <w:r>
        <w:rPr>
          <w:rFonts w:hint="eastAsia"/>
        </w:rPr>
        <w:br/>
      </w:r>
      <w:r>
        <w:rPr>
          <w:rFonts w:hint="eastAsia"/>
        </w:rPr>
        <w:t>　　　　一、老产品的精细化</w:t>
      </w:r>
      <w:r>
        <w:rPr>
          <w:rFonts w:hint="eastAsia"/>
        </w:rPr>
        <w:br/>
      </w:r>
      <w:r>
        <w:rPr>
          <w:rFonts w:hint="eastAsia"/>
        </w:rPr>
        <w:t>　　　　二、作性准备</w:t>
      </w:r>
      <w:r>
        <w:rPr>
          <w:rFonts w:hint="eastAsia"/>
        </w:rPr>
        <w:br/>
      </w:r>
      <w:r>
        <w:rPr>
          <w:rFonts w:hint="eastAsia"/>
        </w:rPr>
        <w:t>　　　　三、需要解决好核心问题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一、汽车驱动桥市场供需情况预测分析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二、汽车驱动桥进出口贸易预测分析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2025-2031年中国汽车驱动桥市场盈利预测分析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2025-2031年中国汽车驱动桥投资战略研究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2025-2031年中国汽车驱动桥行业投资环境分析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2025-2031年中国汽车驱动桥行业投资机会分析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2025-2031年中国汽车驱动桥行业投资风险预..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2020-2025年我国全社会固定投资额走势（2014-2015年不含农户）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 交值增长趋势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2020-2025年中国柴、汽油型轻型货车用驱动桥进出口国家及地区分析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2020-2025年中国特种车用驱动桥进出口国家及地区分析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安徽合力股份有限公司负债指标走势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安徽合力股份有限公司成长能力指标走势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济南美驰车桥有限公司经营收入走势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济南美驰车桥有限公司盈利指标走势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济南美驰车桥有限公司负债情况图</w:t>
      </w:r>
      <w:r>
        <w:rPr>
          <w:rFonts w:hint="eastAsia"/>
        </w:rPr>
        <w:br/>
      </w:r>
      <w:r>
        <w:rPr>
          <w:rFonts w:hint="eastAsia"/>
        </w:rPr>
        <w:t>　　图表 济南美驰车桥有限公司负债指标走势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济南美驰车桥有限公司成长能力指标走势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山东肥城云宇工程机械公司主要经济指标走势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山东肥城云宇工程机械公司经营收入走势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山东肥城云宇工程机械公司盈利指标走势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山东肥城云宇工程机械公司负债情况图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山东肥城云宇工程机械公司负债指标走势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山东肥城云宇工程机械公司运营能力指标走势</w:t>
      </w:r>
      <w:r>
        <w:rPr>
          <w:rFonts w:hint="eastAsia"/>
        </w:rPr>
        <w:br/>
      </w:r>
      <w:r>
        <w:rPr>
          <w:rFonts w:hint="eastAsia"/>
        </w:rPr>
        <w:t>　　图表 山东肥城云宇工程机械公司成长能力指标走势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龙工（上海）桥箱有限公司经营收入走势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龙工（上海）桥箱有限公司盈利指标走势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龙工（上海）桥箱有限公司负债情况图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龙工（上海）桥箱有限公司负债指标走势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龙工（上海）桥箱有限公司成长能力指标走势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厦门齿轮厂主要经济指标走势</w:t>
      </w:r>
      <w:r>
        <w:rPr>
          <w:rFonts w:hint="eastAsia"/>
        </w:rPr>
        <w:br/>
      </w:r>
      <w:r>
        <w:rPr>
          <w:rFonts w:hint="eastAsia"/>
        </w:rPr>
        <w:t>　　图表 厦门齿轮厂经营收入走势</w:t>
      </w:r>
      <w:r>
        <w:rPr>
          <w:rFonts w:hint="eastAsia"/>
        </w:rPr>
        <w:br/>
      </w:r>
      <w:r>
        <w:rPr>
          <w:rFonts w:hint="eastAsia"/>
        </w:rPr>
        <w:t>　　图表 厦门齿轮厂盈利指标走势</w:t>
      </w:r>
      <w:r>
        <w:rPr>
          <w:rFonts w:hint="eastAsia"/>
        </w:rPr>
        <w:br/>
      </w:r>
      <w:r>
        <w:rPr>
          <w:rFonts w:hint="eastAsia"/>
        </w:rPr>
        <w:t>　　图表 厦门齿轮厂负债情况图</w:t>
      </w:r>
      <w:r>
        <w:rPr>
          <w:rFonts w:hint="eastAsia"/>
        </w:rPr>
        <w:br/>
      </w:r>
      <w:r>
        <w:rPr>
          <w:rFonts w:hint="eastAsia"/>
        </w:rPr>
        <w:t>　　图表 厦门齿轮厂负债指标走势</w:t>
      </w:r>
      <w:r>
        <w:rPr>
          <w:rFonts w:hint="eastAsia"/>
        </w:rPr>
        <w:br/>
      </w:r>
      <w:r>
        <w:rPr>
          <w:rFonts w:hint="eastAsia"/>
        </w:rPr>
        <w:t>　　图表 厦门齿轮厂运营能力指标走势</w:t>
      </w:r>
      <w:r>
        <w:rPr>
          <w:rFonts w:hint="eastAsia"/>
        </w:rPr>
        <w:br/>
      </w:r>
      <w:r>
        <w:rPr>
          <w:rFonts w:hint="eastAsia"/>
        </w:rPr>
        <w:t>　　图表 厦门齿轮厂成长能力指标走势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泰州神力车桥有限公司经营收入走势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泰州神力车桥有限公司盈利指标走势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泰州神力车桥有限公司负债情况图</w:t>
      </w:r>
      <w:r>
        <w:rPr>
          <w:rFonts w:hint="eastAsia"/>
        </w:rPr>
        <w:br/>
      </w:r>
      <w:r>
        <w:rPr>
          <w:rFonts w:hint="eastAsia"/>
        </w:rPr>
        <w:t>　　图表 泰州神力车桥有限公司负债指标走势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泰州神力车桥有限公司成长能力指标走势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常州市长龄桥箱厂主要经济指标走势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常州市长龄桥箱厂经营收入走势</w:t>
      </w:r>
      <w:r>
        <w:rPr>
          <w:rFonts w:hint="eastAsia"/>
        </w:rPr>
        <w:br/>
      </w:r>
      <w:r>
        <w:rPr>
          <w:rFonts w:hint="eastAsia"/>
        </w:rPr>
        <w:t>　　图表 常州市长龄桥箱厂盈利指标走势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常州市长龄桥箱厂负债情况图</w:t>
      </w:r>
      <w:r>
        <w:rPr>
          <w:rFonts w:hint="eastAsia"/>
        </w:rPr>
        <w:br/>
      </w:r>
      <w:r>
        <w:rPr>
          <w:rFonts w:hint="eastAsia"/>
        </w:rPr>
        <w:t>　　图表 常州市长龄桥箱厂负债指标走势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常州市长龄桥箱厂运营能力指标走势</w:t>
      </w:r>
      <w:r>
        <w:rPr>
          <w:rFonts w:hint="eastAsia"/>
        </w:rPr>
        <w:br/>
      </w:r>
      <w:r>
        <w:rPr>
          <w:rFonts w:hint="eastAsia"/>
        </w:rPr>
        <w:t>　　图表 常州市长龄桥箱厂成长能力指标走势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诸城市曙光车桥有限责任公司成长能力指标走势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e9c4f5e3e4953" w:history="1">
        <w:r>
          <w:rPr>
            <w:rStyle w:val="Hyperlink"/>
          </w:rPr>
          <w:t>中国汽车驱动桥行业现状调研及发展趋势分析报告（2025-2031年）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e9c4f5e3e4953" w:history="1">
        <w:r>
          <w:rPr>
            <w:rStyle w:val="Hyperlink"/>
          </w:rPr>
          <w:t>https://www.20087.com/M_JiaoTongYunShu/17/QiCheQuDongQiaoHangYeQianJingFenXi.html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毕业设计、汽车驱动桥的功用是什么、整体式驱动桥名词解释、汽车驱动桥主要由什么组成、非断开式驱动桥、汽车驱动桥主减速器的作用是、驱动桥中间那个叫什么、汽车驱动桥将万向传动装置传来的动力传给、驱动桥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c6790957f4b2e" w:history="1">
      <w:r>
        <w:rPr>
          <w:rStyle w:val="Hyperlink"/>
        </w:rPr>
        <w:t>中国汽车驱动桥行业现状调研及发展趋势分析报告（2025-2031年）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QiCheQuDongQiaoHangYeQianJingFenXi.html" TargetMode="External" Id="R445e9c4f5e3e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QiCheQuDongQiaoHangYeQianJingFenXi.html" TargetMode="External" Id="R95ac6790957f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2025-01-14T00:32:00Z</dcterms:created>
  <dcterms:modified xsi:type="dcterms:W3CDTF">2025-01-14T01:32:00Z</dcterms:modified>
  <dc:subject>中国汽车驱动桥行业现状调研及发展趋势分析报告（2025-2031年）</dc:subject>
  <dc:title>中国汽车驱动桥行业现状调研及发展趋势分析报告（2025-2031年）</dc:title>
  <cp:keywords>中国汽车驱动桥行业现状调研及发展趋势分析报告（2025-2031年）</cp:keywords>
  <dc:description>中国汽车驱动桥行业现状调研及发展趋势分析报告（2025-2031年）</dc:description>
</cp:coreProperties>
</file>